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5F4F" w:rsidR="00866AE8" w:rsidP="00B900EE" w:rsidRDefault="00866AE8" w14:paraId="7BCF0074" w14:textId="00DA69B9">
      <w:pPr>
        <w:pStyle w:val="Leipateksti"/>
        <w:jc w:val="both"/>
      </w:pPr>
    </w:p>
    <w:p w:rsidR="00F40708" w:rsidP="00B900EE" w:rsidRDefault="000310DF" w14:paraId="29D491C0" w14:textId="77777777">
      <w:pPr>
        <w:pStyle w:val="Vliotsikkopaksu"/>
        <w:jc w:val="both"/>
        <w:rPr>
          <w:rFonts w:cs="Times New Roman"/>
          <w:caps/>
          <w:spacing w:val="20"/>
          <w:sz w:val="50"/>
          <w:szCs w:val="52"/>
        </w:rPr>
      </w:pPr>
      <w:r w:rsidRPr="000310DF">
        <w:rPr>
          <w:rFonts w:cs="Times New Roman"/>
          <w:caps/>
          <w:spacing w:val="20"/>
          <w:sz w:val="50"/>
          <w:szCs w:val="52"/>
        </w:rPr>
        <w:t xml:space="preserve">SUOMEN PARTIOLAISTEN </w:t>
      </w:r>
    </w:p>
    <w:p w:rsidR="00B436E1" w:rsidP="00B900EE" w:rsidRDefault="000310DF" w14:paraId="286C6105" w14:textId="63D6284A">
      <w:pPr>
        <w:pStyle w:val="Vliotsikkopaksu"/>
        <w:jc w:val="both"/>
      </w:pPr>
      <w:r w:rsidRPr="000310DF">
        <w:rPr>
          <w:rFonts w:cs="Times New Roman"/>
          <w:caps/>
          <w:spacing w:val="20"/>
          <w:sz w:val="50"/>
          <w:szCs w:val="52"/>
        </w:rPr>
        <w:t>MENETTELYTAPASÄÄNTÖ</w:t>
      </w:r>
    </w:p>
    <w:p w:rsidRPr="00066F18" w:rsidR="00F40708" w:rsidP="00F40708" w:rsidRDefault="00F40708" w14:paraId="795A4AF2" w14:textId="39B55BBA">
      <w:pPr>
        <w:pStyle w:val="Leipateksti"/>
        <w:spacing w:after="0"/>
        <w:jc w:val="both"/>
        <w:rPr>
          <w:color w:val="FF0000"/>
        </w:rPr>
      </w:pPr>
      <w:r>
        <w:t xml:space="preserve">Suomen Partiolaisten menettelytapasääntö täydentää </w:t>
      </w:r>
      <w:r w:rsidRPr="00E11DA2">
        <w:rPr>
          <w:color w:val="FF0000"/>
        </w:rPr>
        <w:t xml:space="preserve">järjestön </w:t>
      </w:r>
      <w:r>
        <w:t>voimassa olevia sääntöjä</w:t>
      </w:r>
      <w:r w:rsidR="00F93131">
        <w:t xml:space="preserve"> </w:t>
      </w:r>
      <w:r w:rsidRPr="00F93131" w:rsidR="00F93131">
        <w:rPr>
          <w:color w:val="FF0000"/>
        </w:rPr>
        <w:t>ohjesääntönä</w:t>
      </w:r>
      <w:r>
        <w:t>.</w:t>
      </w:r>
      <w:r w:rsidR="0029286E">
        <w:t xml:space="preserve"> </w:t>
      </w:r>
      <w:r w:rsidRPr="0029286E" w:rsidR="0029286E">
        <w:rPr>
          <w:color w:val="FF0000"/>
        </w:rPr>
        <w:t>Menettelytapasääntö on voimassa toistaiseksi.</w:t>
      </w:r>
      <w:r w:rsidRPr="0029286E">
        <w:rPr>
          <w:color w:val="FF0000"/>
        </w:rPr>
        <w:t xml:space="preserve"> </w:t>
      </w:r>
      <w:r w:rsidR="00682DC2">
        <w:rPr>
          <w:color w:val="FF0000"/>
        </w:rPr>
        <w:t>S</w:t>
      </w:r>
      <w:r w:rsidR="00066F18">
        <w:rPr>
          <w:color w:val="FF0000"/>
        </w:rPr>
        <w:t xml:space="preserve">itä sovelletaan partiota ohjaavien periaatteiden soveltamis- ja tulkintajärjestyksessä heti sääntöjen jälkeen. </w:t>
      </w:r>
      <w:r w:rsidR="00EE60D8">
        <w:rPr>
          <w:color w:val="FF0000"/>
        </w:rPr>
        <w:t xml:space="preserve">Järjestön talousjohtamisesta määrätään taloussäännössä. </w:t>
      </w:r>
      <w:r w:rsidRPr="005D0452">
        <w:rPr>
          <w:color w:val="FF0000"/>
        </w:rPr>
        <w:t xml:space="preserve"> </w:t>
      </w:r>
    </w:p>
    <w:p w:rsidR="00F40708" w:rsidP="00F40708" w:rsidRDefault="00F40708" w14:paraId="17FA0E71" w14:textId="77777777">
      <w:pPr>
        <w:pStyle w:val="Leipateksti"/>
        <w:spacing w:after="0"/>
        <w:jc w:val="both"/>
      </w:pPr>
    </w:p>
    <w:p w:rsidRPr="00EE60D8" w:rsidR="00EE60D8" w:rsidP="00F40708" w:rsidRDefault="00F40708" w14:paraId="0543B7E9" w14:textId="77777777">
      <w:pPr>
        <w:pStyle w:val="Leipateksti"/>
        <w:spacing w:after="0"/>
        <w:jc w:val="both"/>
        <w:rPr>
          <w:strike/>
          <w:color w:val="FF0000"/>
        </w:rPr>
      </w:pPr>
      <w:r w:rsidRPr="642E2CD6">
        <w:rPr>
          <w:strike/>
          <w:color w:val="FF0000"/>
        </w:rPr>
        <w:t>Menettelytapasäännön tarkoituksena on tukea järjestön johtoa ja ohjata yhdistyksen toimielinten toimintaa ja päätöksentekoa.</w:t>
      </w:r>
    </w:p>
    <w:p w:rsidR="00EE60D8" w:rsidP="00F40708" w:rsidRDefault="00EE60D8" w14:paraId="3390C908" w14:textId="77777777">
      <w:pPr>
        <w:pStyle w:val="Leipateksti"/>
        <w:spacing w:after="0"/>
        <w:jc w:val="both"/>
      </w:pPr>
    </w:p>
    <w:p w:rsidR="006D296F" w:rsidP="00F40708" w:rsidRDefault="41023C9B" w14:paraId="5D3FC46F" w14:textId="0EE3E7D2">
      <w:pPr>
        <w:pStyle w:val="Leipateksti"/>
        <w:spacing w:after="0"/>
        <w:jc w:val="both"/>
        <w:rPr>
          <w:color w:val="FF0000"/>
        </w:rPr>
      </w:pPr>
      <w:r w:rsidRPr="41023C9B">
        <w:rPr>
          <w:color w:val="FF0000"/>
        </w:rPr>
        <w:t>Menettelytapasäännössä määrätään järjestön talouden ja toiminnan arvioinnista ja johtamisesta</w:t>
      </w:r>
      <w:r w:rsidR="006D296F">
        <w:rPr>
          <w:color w:val="FF0000"/>
        </w:rPr>
        <w:t xml:space="preserve">, </w:t>
      </w:r>
      <w:r w:rsidR="00F7111F">
        <w:rPr>
          <w:color w:val="FF0000"/>
        </w:rPr>
        <w:t xml:space="preserve">sekä </w:t>
      </w:r>
      <w:r w:rsidR="006D296F">
        <w:rPr>
          <w:color w:val="FF0000"/>
        </w:rPr>
        <w:t xml:space="preserve">hallinnon </w:t>
      </w:r>
      <w:r w:rsidR="00F7111F">
        <w:rPr>
          <w:color w:val="FF0000"/>
        </w:rPr>
        <w:t>ja v</w:t>
      </w:r>
      <w:r w:rsidR="006D296F">
        <w:rPr>
          <w:color w:val="FF0000"/>
        </w:rPr>
        <w:t xml:space="preserve">altakunnallisen ruotsinkielisen toiminnan järjestämisestä. </w:t>
      </w:r>
      <w:r w:rsidR="00EC1012">
        <w:rPr>
          <w:color w:val="FF0000"/>
        </w:rPr>
        <w:t xml:space="preserve">Menettelytapasäännössä </w:t>
      </w:r>
      <w:r w:rsidR="009B300D">
        <w:rPr>
          <w:color w:val="FF0000"/>
        </w:rPr>
        <w:t>määritellään</w:t>
      </w:r>
      <w:r w:rsidR="00EC1012">
        <w:rPr>
          <w:color w:val="FF0000"/>
        </w:rPr>
        <w:t xml:space="preserve"> </w:t>
      </w:r>
      <w:r w:rsidR="00F036BE">
        <w:rPr>
          <w:color w:val="FF0000"/>
        </w:rPr>
        <w:t xml:space="preserve">myös </w:t>
      </w:r>
      <w:r w:rsidR="00EC1012">
        <w:rPr>
          <w:color w:val="FF0000"/>
        </w:rPr>
        <w:t xml:space="preserve">henkilöstön, </w:t>
      </w:r>
      <w:r w:rsidR="00F036BE">
        <w:rPr>
          <w:color w:val="FF0000"/>
        </w:rPr>
        <w:t>järjestön</w:t>
      </w:r>
      <w:r w:rsidR="00EC1012">
        <w:rPr>
          <w:color w:val="FF0000"/>
        </w:rPr>
        <w:t xml:space="preserve"> ja vapaaehtoisten johtamiseen liittyvät oikeudet.</w:t>
      </w:r>
      <w:r w:rsidR="00F036BE">
        <w:rPr>
          <w:color w:val="FF0000"/>
        </w:rPr>
        <w:t xml:space="preserve"> Näiden lisäksi menettelytapasäännössä kuvataan Suomen Partiolaisten valiokuntien tehtävät ja ohjataan niiden toimintaa. </w:t>
      </w:r>
      <w:r w:rsidR="00EC1012">
        <w:rPr>
          <w:color w:val="FF0000"/>
        </w:rPr>
        <w:t xml:space="preserve"> </w:t>
      </w:r>
    </w:p>
    <w:p w:rsidR="00F40708" w:rsidP="00F40708" w:rsidRDefault="00F40708" w14:paraId="3EDACADA" w14:textId="77777777">
      <w:pPr>
        <w:pStyle w:val="Leipateksti"/>
        <w:spacing w:after="0"/>
        <w:jc w:val="both"/>
      </w:pPr>
    </w:p>
    <w:p w:rsidR="00F40708" w:rsidP="00F40708" w:rsidRDefault="00F40708" w14:paraId="6AA4D426" w14:textId="3D03442F">
      <w:pPr>
        <w:pStyle w:val="Leipateksti"/>
        <w:spacing w:after="0"/>
        <w:jc w:val="both"/>
      </w:pPr>
      <w:r>
        <w:t xml:space="preserve">Partioneuvosto vahvistaa menettelytapasäännön </w:t>
      </w:r>
      <w:r>
        <w:rPr>
          <w:color w:val="FF0000"/>
        </w:rPr>
        <w:t>järjestön</w:t>
      </w:r>
      <w:r w:rsidRPr="004E2E46">
        <w:rPr>
          <w:color w:val="FF0000"/>
        </w:rPr>
        <w:t xml:space="preserve"> </w:t>
      </w:r>
      <w:r>
        <w:t xml:space="preserve">sääntöjen 21 § mukaisesti. Partioneuvosto valvoo menettelytapasäännön ajantasaisuutta </w:t>
      </w:r>
      <w:r w:rsidRPr="004E2E46">
        <w:rPr>
          <w:color w:val="FF0000"/>
        </w:rPr>
        <w:t>ja soveltamista</w:t>
      </w:r>
      <w:r>
        <w:t xml:space="preserve">.   </w:t>
      </w:r>
    </w:p>
    <w:p w:rsidR="00690CAF" w:rsidP="00F40708" w:rsidRDefault="00690CAF" w14:paraId="3845D551" w14:textId="34449382">
      <w:pPr>
        <w:pStyle w:val="Leipateksti"/>
        <w:spacing w:after="0"/>
        <w:jc w:val="both"/>
      </w:pPr>
    </w:p>
    <w:p w:rsidRPr="00915E52" w:rsidR="00690CAF" w:rsidP="00F40708" w:rsidRDefault="00690CAF" w14:paraId="45DBAA4F" w14:textId="70D816C8">
      <w:pPr>
        <w:pStyle w:val="Leipateksti"/>
        <w:spacing w:after="0"/>
        <w:jc w:val="both"/>
        <w:rPr>
          <w:b/>
          <w:bCs/>
          <w:color w:val="253764" w:themeColor="text2"/>
        </w:rPr>
      </w:pPr>
      <w:r w:rsidRPr="00915E52">
        <w:rPr>
          <w:b/>
          <w:bCs/>
          <w:color w:val="253764" w:themeColor="text2"/>
        </w:rPr>
        <w:t xml:space="preserve">Menettelytapasäännön versiohistoria </w:t>
      </w:r>
    </w:p>
    <w:p w:rsidR="00690CAF" w:rsidP="00F40708" w:rsidRDefault="00690CAF" w14:paraId="740FB813" w14:textId="4BDCE300">
      <w:pPr>
        <w:pStyle w:val="Leipateksti"/>
        <w:spacing w:after="0"/>
        <w:jc w:val="both"/>
      </w:pPr>
    </w:p>
    <w:tbl>
      <w:tblPr>
        <w:tblStyle w:val="Vaalearuudukkotaulukko1-korostus1"/>
        <w:tblW w:w="5000" w:type="pct"/>
        <w:tblLook w:val="0420" w:firstRow="1" w:lastRow="0" w:firstColumn="0" w:lastColumn="0" w:noHBand="0" w:noVBand="1"/>
      </w:tblPr>
      <w:tblGrid>
        <w:gridCol w:w="2359"/>
        <w:gridCol w:w="2516"/>
        <w:gridCol w:w="2389"/>
        <w:gridCol w:w="2648"/>
      </w:tblGrid>
      <w:tr w:rsidR="00E427E0" w:rsidTr="00E427E0" w14:paraId="7DB3227D" w14:textId="77777777">
        <w:trPr>
          <w:cnfStyle w:val="100000000000" w:firstRow="1" w:lastRow="0" w:firstColumn="0" w:lastColumn="0" w:oddVBand="0" w:evenVBand="0" w:oddHBand="0" w:evenHBand="0" w:firstRowFirstColumn="0" w:firstRowLastColumn="0" w:lastRowFirstColumn="0" w:lastRowLastColumn="0"/>
        </w:trPr>
        <w:tc>
          <w:tcPr>
            <w:tcW w:w="1190" w:type="pct"/>
          </w:tcPr>
          <w:p w:rsidRPr="00BB4371" w:rsidR="00E427E0" w:rsidP="0013140E" w:rsidRDefault="00E427E0" w14:paraId="5874D561" w14:textId="77777777">
            <w:pPr>
              <w:pStyle w:val="Leipateksti"/>
            </w:pPr>
            <w:r w:rsidRPr="00BB4371">
              <w:t>Versio</w:t>
            </w:r>
          </w:p>
        </w:tc>
        <w:tc>
          <w:tcPr>
            <w:tcW w:w="1269" w:type="pct"/>
          </w:tcPr>
          <w:p w:rsidRPr="00BB4371" w:rsidR="00E427E0" w:rsidP="0013140E" w:rsidRDefault="00E427E0" w14:paraId="152AD0F8" w14:textId="77777777">
            <w:pPr>
              <w:pStyle w:val="Leipateksti"/>
            </w:pPr>
            <w:r w:rsidRPr="00BB4371">
              <w:t>Päiväys</w:t>
            </w:r>
          </w:p>
        </w:tc>
        <w:tc>
          <w:tcPr>
            <w:tcW w:w="1205" w:type="pct"/>
          </w:tcPr>
          <w:p w:rsidRPr="00BB4371" w:rsidR="00E427E0" w:rsidP="0013140E" w:rsidRDefault="00E427E0" w14:paraId="269F6EB2" w14:textId="4967CCD6">
            <w:pPr>
              <w:pStyle w:val="Leipateksti"/>
            </w:pPr>
            <w:r>
              <w:t>Päätöksentekijä</w:t>
            </w:r>
          </w:p>
        </w:tc>
        <w:tc>
          <w:tcPr>
            <w:tcW w:w="1337" w:type="pct"/>
          </w:tcPr>
          <w:p w:rsidRPr="00BB4371" w:rsidR="00E427E0" w:rsidP="0013140E" w:rsidRDefault="00E427E0" w14:paraId="4D6669C5" w14:textId="57759C98">
            <w:pPr>
              <w:pStyle w:val="Leipateksti"/>
            </w:pPr>
            <w:r>
              <w:t xml:space="preserve">Muutos </w:t>
            </w:r>
          </w:p>
        </w:tc>
      </w:tr>
      <w:tr w:rsidR="00E427E0" w:rsidTr="00E427E0" w14:paraId="5D406E27" w14:textId="77777777">
        <w:tc>
          <w:tcPr>
            <w:tcW w:w="1190" w:type="pct"/>
          </w:tcPr>
          <w:p w:rsidR="00E427E0" w:rsidP="0013140E" w:rsidRDefault="00E427E0" w14:paraId="5C3F1F80" w14:textId="4C743DA1">
            <w:pPr>
              <w:pStyle w:val="Leipateksti"/>
            </w:pPr>
            <w:r>
              <w:t>1.0</w:t>
            </w:r>
          </w:p>
        </w:tc>
        <w:tc>
          <w:tcPr>
            <w:tcW w:w="1269" w:type="pct"/>
          </w:tcPr>
          <w:p w:rsidR="00E427E0" w:rsidP="0013140E" w:rsidRDefault="00E427E0" w14:paraId="7CA868B5" w14:textId="4C08264B">
            <w:pPr>
              <w:pStyle w:val="Leipateksti"/>
            </w:pPr>
            <w:r>
              <w:t>26.1.2019</w:t>
            </w:r>
          </w:p>
        </w:tc>
        <w:tc>
          <w:tcPr>
            <w:tcW w:w="1205" w:type="pct"/>
          </w:tcPr>
          <w:p w:rsidR="00E427E0" w:rsidP="0013140E" w:rsidRDefault="00E427E0" w14:paraId="63C5E794" w14:textId="6E099E40">
            <w:pPr>
              <w:pStyle w:val="Leipateksti"/>
            </w:pPr>
            <w:r>
              <w:t xml:space="preserve">Partioneuvoston </w:t>
            </w:r>
            <w:r w:rsidR="0029286E">
              <w:t>järjestäytymiskokous</w:t>
            </w:r>
          </w:p>
        </w:tc>
        <w:tc>
          <w:tcPr>
            <w:tcW w:w="1337" w:type="pct"/>
          </w:tcPr>
          <w:p w:rsidR="00E427E0" w:rsidP="0013140E" w:rsidRDefault="0029286E" w14:paraId="3A521479" w14:textId="27D38929">
            <w:pPr>
              <w:pStyle w:val="Leipateksti"/>
            </w:pPr>
            <w:r>
              <w:t>Partioneuvoston puheenjohtajan läsnäolo hallituksen työvaliokunnan kokouksissa</w:t>
            </w:r>
          </w:p>
        </w:tc>
      </w:tr>
      <w:tr w:rsidR="00E427E0" w:rsidTr="00E427E0" w14:paraId="29961F6E" w14:textId="77777777">
        <w:tc>
          <w:tcPr>
            <w:tcW w:w="1190" w:type="pct"/>
          </w:tcPr>
          <w:p w:rsidR="00E427E0" w:rsidP="0013140E" w:rsidRDefault="00915E52" w14:paraId="0BCEAC5B" w14:textId="000F9DE5">
            <w:pPr>
              <w:pStyle w:val="Leipateksti"/>
            </w:pPr>
            <w:r>
              <w:t>2.0</w:t>
            </w:r>
          </w:p>
        </w:tc>
        <w:tc>
          <w:tcPr>
            <w:tcW w:w="1269" w:type="pct"/>
          </w:tcPr>
          <w:p w:rsidR="00E427E0" w:rsidP="0013140E" w:rsidRDefault="00915E52" w14:paraId="12B6DEE7" w14:textId="06DA20A5">
            <w:pPr>
              <w:pStyle w:val="Leipateksti"/>
            </w:pPr>
            <w:r>
              <w:t>18.-19.4.2020</w:t>
            </w:r>
          </w:p>
        </w:tc>
        <w:tc>
          <w:tcPr>
            <w:tcW w:w="1205" w:type="pct"/>
          </w:tcPr>
          <w:p w:rsidR="00E427E0" w:rsidP="0013140E" w:rsidRDefault="00915E52" w14:paraId="0C91EE1B" w14:textId="786A7983">
            <w:pPr>
              <w:pStyle w:val="Leipateksti"/>
            </w:pPr>
            <w:r>
              <w:t>Partioneuvoston kevätkokous</w:t>
            </w:r>
          </w:p>
        </w:tc>
        <w:tc>
          <w:tcPr>
            <w:tcW w:w="1337" w:type="pct"/>
          </w:tcPr>
          <w:p w:rsidR="00E427E0" w:rsidP="0013140E" w:rsidRDefault="00915E52" w14:paraId="55683F66" w14:textId="3159BCB7">
            <w:pPr>
              <w:pStyle w:val="Leipateksti"/>
            </w:pPr>
            <w:r>
              <w:t>Talouden toiminnanalan uudelleenorganisointi ja tekstien sujuvoittaminen</w:t>
            </w:r>
          </w:p>
        </w:tc>
      </w:tr>
      <w:tr w:rsidR="00E427E0" w:rsidTr="00E427E0" w14:paraId="3CC7187D" w14:textId="77777777">
        <w:tc>
          <w:tcPr>
            <w:tcW w:w="1190" w:type="pct"/>
          </w:tcPr>
          <w:p w:rsidR="00E427E0" w:rsidP="0013140E" w:rsidRDefault="00E427E0" w14:paraId="7F409965" w14:textId="77777777">
            <w:pPr>
              <w:pStyle w:val="Leipateksti"/>
            </w:pPr>
          </w:p>
        </w:tc>
        <w:tc>
          <w:tcPr>
            <w:tcW w:w="1269" w:type="pct"/>
          </w:tcPr>
          <w:p w:rsidR="00E427E0" w:rsidP="0013140E" w:rsidRDefault="00E427E0" w14:paraId="6C49C11C" w14:textId="77777777">
            <w:pPr>
              <w:pStyle w:val="Leipateksti"/>
            </w:pPr>
          </w:p>
        </w:tc>
        <w:tc>
          <w:tcPr>
            <w:tcW w:w="1205" w:type="pct"/>
          </w:tcPr>
          <w:p w:rsidR="00E427E0" w:rsidP="0013140E" w:rsidRDefault="00E427E0" w14:paraId="64822E1B" w14:textId="77777777">
            <w:pPr>
              <w:pStyle w:val="Leipateksti"/>
            </w:pPr>
          </w:p>
        </w:tc>
        <w:tc>
          <w:tcPr>
            <w:tcW w:w="1337" w:type="pct"/>
          </w:tcPr>
          <w:p w:rsidR="00E427E0" w:rsidP="0013140E" w:rsidRDefault="00E427E0" w14:paraId="712FA10A" w14:textId="77777777">
            <w:pPr>
              <w:pStyle w:val="Leipateksti"/>
            </w:pPr>
          </w:p>
        </w:tc>
      </w:tr>
    </w:tbl>
    <w:p w:rsidR="00690CAF" w:rsidP="00F40708" w:rsidRDefault="00690CAF" w14:paraId="73FD5362" w14:textId="77777777">
      <w:pPr>
        <w:pStyle w:val="Leipateksti"/>
        <w:spacing w:after="0"/>
        <w:jc w:val="both"/>
      </w:pPr>
    </w:p>
    <w:p w:rsidR="00690CAF" w:rsidP="00F40708" w:rsidRDefault="00690CAF" w14:paraId="4B77BEBB" w14:textId="77777777">
      <w:pPr>
        <w:pStyle w:val="Leipateksti"/>
        <w:spacing w:after="0"/>
        <w:jc w:val="both"/>
      </w:pPr>
    </w:p>
    <w:p w:rsidR="00F40708" w:rsidP="00B900EE" w:rsidRDefault="00F40708" w14:paraId="1DF32EFA" w14:textId="157E06F2">
      <w:pPr>
        <w:pStyle w:val="Leipateksti"/>
        <w:spacing w:after="0"/>
        <w:jc w:val="both"/>
        <w:rPr>
          <w:b/>
        </w:rPr>
      </w:pPr>
    </w:p>
    <w:p w:rsidRPr="00BB6E82" w:rsidR="00F96DC7" w:rsidP="00BB6E82" w:rsidRDefault="00BB6E82" w14:paraId="1107ABA0" w14:textId="5E804BE4">
      <w:pPr>
        <w:rPr>
          <w:rFonts w:ascii="Merriweather" w:hAnsi="Merriweather" w:eastAsia="Calibri"/>
          <w:sz w:val="20"/>
          <w:szCs w:val="22"/>
        </w:rPr>
      </w:pPr>
      <w:r>
        <w:br w:type="page"/>
      </w:r>
    </w:p>
    <w:sdt>
      <w:sdtPr>
        <w:rPr>
          <w:rFonts w:ascii="Times New Roman" w:hAnsi="Times New Roman" w:eastAsia="SimSun" w:cs="Times New Roman"/>
          <w:color w:val="auto"/>
          <w:sz w:val="24"/>
          <w:szCs w:val="24"/>
          <w:lang w:eastAsia="en-US"/>
        </w:rPr>
        <w:id w:val="420231070"/>
        <w:docPartObj>
          <w:docPartGallery w:val="Table of Contents"/>
          <w:docPartUnique/>
        </w:docPartObj>
      </w:sdtPr>
      <w:sdtEndPr>
        <w:rPr>
          <w:b/>
          <w:bCs/>
        </w:rPr>
      </w:sdtEndPr>
      <w:sdtContent>
        <w:commentRangeStart w:displacedByCustomXml="prev" w:id="0"/>
        <w:p w:rsidRPr="00915E52" w:rsidR="00267CCE" w:rsidRDefault="00BB6E82" w14:paraId="38F77DC4" w14:textId="0781B75B">
          <w:pPr>
            <w:pStyle w:val="Sisllysluettelonotsikko"/>
            <w:rPr>
              <w:rFonts w:ascii="Merriweather" w:hAnsi="Merriweather" w:cs="Arial"/>
              <w:color w:val="253764" w:themeColor="text2"/>
            </w:rPr>
          </w:pPr>
          <w:r w:rsidRPr="00915E52">
            <w:rPr>
              <w:rFonts w:ascii="Merriweather" w:hAnsi="Merriweather" w:cs="Arial"/>
              <w:color w:val="253764" w:themeColor="text2"/>
            </w:rPr>
            <w:t>Sisällys</w:t>
          </w:r>
          <w:commentRangeEnd w:id="0"/>
          <w:r w:rsidRPr="00915E52" w:rsidR="00915E52">
            <w:rPr>
              <w:rStyle w:val="Kommentinviite"/>
              <w:rFonts w:ascii="Merriweather" w:hAnsi="Merriweather" w:eastAsia="SimSun" w:cs="Times New Roman"/>
              <w:color w:val="auto"/>
              <w:lang w:eastAsia="en-US"/>
            </w:rPr>
            <w:commentReference w:id="0"/>
          </w:r>
        </w:p>
        <w:p w:rsidRPr="00D63E82" w:rsidR="002172C3" w:rsidRDefault="00267CCE" w14:paraId="190DC3FE" w14:textId="55BADED9">
          <w:pPr>
            <w:pStyle w:val="Sisluet1"/>
            <w:tabs>
              <w:tab w:val="right" w:leader="dot" w:pos="9912"/>
            </w:tabs>
            <w:rPr>
              <w:rFonts w:ascii="Merriweather Light" w:hAnsi="Merriweather Light" w:cstheme="minorBidi"/>
              <w:noProof/>
              <w:sz w:val="17"/>
              <w:szCs w:val="17"/>
            </w:rPr>
          </w:pPr>
          <w:r w:rsidRPr="00D63E82">
            <w:rPr>
              <w:rFonts w:ascii="Merriweather Light" w:hAnsi="Merriweather Light"/>
              <w:sz w:val="17"/>
              <w:szCs w:val="17"/>
            </w:rPr>
            <w:fldChar w:fldCharType="begin"/>
          </w:r>
          <w:r w:rsidRPr="00D63E82">
            <w:rPr>
              <w:rFonts w:ascii="Merriweather Light" w:hAnsi="Merriweather Light"/>
              <w:sz w:val="17"/>
              <w:szCs w:val="17"/>
            </w:rPr>
            <w:instrText xml:space="preserve"> TOC \o "1-3" \h \z \u </w:instrText>
          </w:r>
          <w:r w:rsidRPr="00D63E82">
            <w:rPr>
              <w:rFonts w:ascii="Merriweather Light" w:hAnsi="Merriweather Light"/>
              <w:sz w:val="17"/>
              <w:szCs w:val="17"/>
            </w:rPr>
            <w:fldChar w:fldCharType="separate"/>
          </w:r>
          <w:hyperlink w:history="1" w:anchor="_Toc31284599">
            <w:r w:rsidRPr="00D63E82" w:rsidR="002172C3">
              <w:rPr>
                <w:rStyle w:val="Hyperlinkki"/>
                <w:rFonts w:ascii="Merriweather Light" w:hAnsi="Merriweather Light"/>
                <w:noProof/>
                <w:sz w:val="17"/>
                <w:szCs w:val="17"/>
              </w:rPr>
              <w:t>1 Järjestön johtaminen</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_Toc31284599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4</w:t>
            </w:r>
            <w:r w:rsidRPr="00D63E82" w:rsidR="002172C3">
              <w:rPr>
                <w:rFonts w:ascii="Merriweather Light" w:hAnsi="Merriweather Light"/>
                <w:noProof/>
                <w:webHidden/>
                <w:sz w:val="17"/>
                <w:szCs w:val="17"/>
              </w:rPr>
              <w:fldChar w:fldCharType="end"/>
            </w:r>
          </w:hyperlink>
        </w:p>
        <w:p w:rsidRPr="00D63E82" w:rsidR="002172C3" w:rsidRDefault="00126542" w14:paraId="4024968E" w14:textId="3FEAC10C">
          <w:pPr>
            <w:pStyle w:val="Sisluet1"/>
            <w:tabs>
              <w:tab w:val="right" w:leader="dot" w:pos="9912"/>
            </w:tabs>
            <w:rPr>
              <w:rFonts w:ascii="Merriweather Light" w:hAnsi="Merriweather Light" w:cstheme="minorBidi"/>
              <w:noProof/>
              <w:sz w:val="17"/>
              <w:szCs w:val="17"/>
            </w:rPr>
          </w:pPr>
          <w:hyperlink w:history="1" w:anchor="_Toc31284600">
            <w:r w:rsidRPr="00D63E82" w:rsidR="002172C3">
              <w:rPr>
                <w:rStyle w:val="Hyperlinkki"/>
                <w:rFonts w:ascii="Merriweather Light" w:hAnsi="Merriweather Light"/>
                <w:noProof/>
                <w:sz w:val="17"/>
                <w:szCs w:val="17"/>
              </w:rPr>
              <w:t xml:space="preserve">2 Osallisuus ja vaikuttaminen </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_Toc31284600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4</w:t>
            </w:r>
            <w:r w:rsidRPr="00D63E82" w:rsidR="002172C3">
              <w:rPr>
                <w:rFonts w:ascii="Merriweather Light" w:hAnsi="Merriweather Light"/>
                <w:noProof/>
                <w:webHidden/>
                <w:sz w:val="17"/>
                <w:szCs w:val="17"/>
              </w:rPr>
              <w:fldChar w:fldCharType="end"/>
            </w:r>
          </w:hyperlink>
        </w:p>
        <w:p w:rsidRPr="00D63E82" w:rsidR="002172C3" w:rsidRDefault="00126542" w14:paraId="56B090AA" w14:textId="2C9BDE55">
          <w:pPr>
            <w:pStyle w:val="Sisluet2"/>
            <w:tabs>
              <w:tab w:val="right" w:leader="dot" w:pos="9912"/>
            </w:tabs>
            <w:rPr>
              <w:rFonts w:ascii="Merriweather Light" w:hAnsi="Merriweather Light" w:eastAsiaTheme="minorEastAsia" w:cstheme="minorBidi"/>
              <w:noProof/>
              <w:sz w:val="17"/>
              <w:szCs w:val="17"/>
            </w:rPr>
          </w:pPr>
          <w:hyperlink w:history="1" w:anchor="_Toc31284601">
            <w:r w:rsidRPr="00D63E82" w:rsidR="002172C3">
              <w:rPr>
                <w:rStyle w:val="Hyperlinkki"/>
                <w:rFonts w:ascii="Merriweather Light" w:hAnsi="Merriweather Light"/>
                <w:noProof/>
                <w:sz w:val="17"/>
                <w:szCs w:val="17"/>
              </w:rPr>
              <w:t>2.1 Partiolaisaloite</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_Toc31284601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5</w:t>
            </w:r>
            <w:r w:rsidRPr="00D63E82" w:rsidR="002172C3">
              <w:rPr>
                <w:rFonts w:ascii="Merriweather Light" w:hAnsi="Merriweather Light"/>
                <w:noProof/>
                <w:webHidden/>
                <w:sz w:val="17"/>
                <w:szCs w:val="17"/>
              </w:rPr>
              <w:fldChar w:fldCharType="end"/>
            </w:r>
          </w:hyperlink>
        </w:p>
        <w:p w:rsidRPr="00D63E82" w:rsidR="002172C3" w:rsidRDefault="00126542" w14:paraId="4EAAA3BF" w14:textId="0BE24355">
          <w:pPr>
            <w:pStyle w:val="Sisluet2"/>
            <w:tabs>
              <w:tab w:val="right" w:leader="dot" w:pos="9912"/>
            </w:tabs>
            <w:rPr>
              <w:rFonts w:ascii="Merriweather Light" w:hAnsi="Merriweather Light" w:eastAsiaTheme="minorEastAsia" w:cstheme="minorBidi"/>
              <w:noProof/>
              <w:sz w:val="17"/>
              <w:szCs w:val="17"/>
            </w:rPr>
          </w:pPr>
          <w:hyperlink w:history="1" w:anchor="_Toc31284602">
            <w:r w:rsidRPr="00D63E82" w:rsidR="002172C3">
              <w:rPr>
                <w:rStyle w:val="Hyperlinkki"/>
                <w:rFonts w:ascii="Merriweather Light" w:hAnsi="Merriweather Light"/>
                <w:noProof/>
                <w:sz w:val="17"/>
                <w:szCs w:val="17"/>
              </w:rPr>
              <w:t xml:space="preserve">2.2 Partion vaalitoimikunta ja partiovaalit </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_Toc31284602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5</w:t>
            </w:r>
            <w:r w:rsidRPr="00D63E82" w:rsidR="002172C3">
              <w:rPr>
                <w:rFonts w:ascii="Merriweather Light" w:hAnsi="Merriweather Light"/>
                <w:noProof/>
                <w:webHidden/>
                <w:sz w:val="17"/>
                <w:szCs w:val="17"/>
              </w:rPr>
              <w:fldChar w:fldCharType="end"/>
            </w:r>
          </w:hyperlink>
        </w:p>
        <w:p w:rsidRPr="00D63E82" w:rsidR="002172C3" w:rsidRDefault="00126542" w14:paraId="0358B600" w14:textId="55A8BFD5">
          <w:pPr>
            <w:pStyle w:val="Sisluet1"/>
            <w:tabs>
              <w:tab w:val="right" w:leader="dot" w:pos="9912"/>
            </w:tabs>
            <w:rPr>
              <w:rFonts w:ascii="Merriweather Light" w:hAnsi="Merriweather Light" w:cstheme="minorBidi"/>
              <w:noProof/>
              <w:sz w:val="17"/>
              <w:szCs w:val="17"/>
            </w:rPr>
          </w:pPr>
          <w:hyperlink w:history="1" w:anchor="_Toc31284603">
            <w:r w:rsidRPr="00D63E82" w:rsidR="002172C3">
              <w:rPr>
                <w:rStyle w:val="Hyperlinkki"/>
                <w:rFonts w:ascii="Merriweather Light" w:hAnsi="Merriweather Light"/>
                <w:noProof/>
                <w:sz w:val="17"/>
                <w:szCs w:val="17"/>
              </w:rPr>
              <w:t>3 Valtakunnallinen ruotsinkielinen toiminta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_Toc31284603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5</w:t>
            </w:r>
            <w:r w:rsidRPr="00D63E82" w:rsidR="002172C3">
              <w:rPr>
                <w:rFonts w:ascii="Merriweather Light" w:hAnsi="Merriweather Light"/>
                <w:noProof/>
                <w:webHidden/>
                <w:sz w:val="17"/>
                <w:szCs w:val="17"/>
              </w:rPr>
              <w:fldChar w:fldCharType="end"/>
            </w:r>
          </w:hyperlink>
        </w:p>
        <w:p w:rsidRPr="00D63E82" w:rsidR="002172C3" w:rsidRDefault="00126542" w14:paraId="7D4AC8C8" w14:textId="29E62B90">
          <w:pPr>
            <w:pStyle w:val="Sisluet1"/>
            <w:tabs>
              <w:tab w:val="right" w:leader="dot" w:pos="9912"/>
            </w:tabs>
            <w:rPr>
              <w:rFonts w:ascii="Merriweather Light" w:hAnsi="Merriweather Light" w:cstheme="minorBidi"/>
              <w:noProof/>
              <w:sz w:val="17"/>
              <w:szCs w:val="17"/>
            </w:rPr>
          </w:pPr>
          <w:hyperlink w:history="1" w:anchor="_Toc31284604">
            <w:r w:rsidRPr="00D63E82" w:rsidR="002172C3">
              <w:rPr>
                <w:rStyle w:val="Hyperlinkki"/>
                <w:rFonts w:ascii="Merriweather Light" w:hAnsi="Merriweather Light"/>
                <w:noProof/>
                <w:sz w:val="17"/>
                <w:szCs w:val="17"/>
              </w:rPr>
              <w:t>4 Suomen Partiolaisten henkilöstön johtaminen</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_Toc31284604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6</w:t>
            </w:r>
            <w:r w:rsidRPr="00D63E82" w:rsidR="002172C3">
              <w:rPr>
                <w:rFonts w:ascii="Merriweather Light" w:hAnsi="Merriweather Light"/>
                <w:noProof/>
                <w:webHidden/>
                <w:sz w:val="17"/>
                <w:szCs w:val="17"/>
              </w:rPr>
              <w:fldChar w:fldCharType="end"/>
            </w:r>
          </w:hyperlink>
        </w:p>
        <w:p w:rsidRPr="00D63E82" w:rsidR="002172C3" w:rsidRDefault="00126542" w14:paraId="390595FF" w14:textId="05CA9CE3">
          <w:pPr>
            <w:pStyle w:val="Sisluet1"/>
            <w:tabs>
              <w:tab w:val="right" w:leader="dot" w:pos="9912"/>
            </w:tabs>
            <w:rPr>
              <w:rFonts w:ascii="Merriweather Light" w:hAnsi="Merriweather Light" w:cstheme="minorBidi"/>
              <w:noProof/>
              <w:sz w:val="17"/>
              <w:szCs w:val="17"/>
            </w:rPr>
          </w:pPr>
          <w:hyperlink w:history="1" w:anchor="_Toc31284605">
            <w:r w:rsidRPr="00D63E82" w:rsidR="002172C3">
              <w:rPr>
                <w:rStyle w:val="Hyperlinkki"/>
                <w:rFonts w:ascii="Merriweather Light" w:hAnsi="Merriweather Light"/>
                <w:noProof/>
                <w:sz w:val="17"/>
                <w:szCs w:val="17"/>
              </w:rPr>
              <w:t>5 Suomen Partiolaisten vapaaehtoisten johtaminen</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_Toc31284605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6</w:t>
            </w:r>
            <w:r w:rsidRPr="00D63E82" w:rsidR="002172C3">
              <w:rPr>
                <w:rFonts w:ascii="Merriweather Light" w:hAnsi="Merriweather Light"/>
                <w:noProof/>
                <w:webHidden/>
                <w:sz w:val="17"/>
                <w:szCs w:val="17"/>
              </w:rPr>
              <w:fldChar w:fldCharType="end"/>
            </w:r>
          </w:hyperlink>
        </w:p>
        <w:p w:rsidRPr="00D63E82" w:rsidR="002172C3" w:rsidRDefault="00126542" w14:paraId="26581C7F" w14:textId="25E94C1F">
          <w:pPr>
            <w:pStyle w:val="Sisluet2"/>
            <w:tabs>
              <w:tab w:val="right" w:leader="dot" w:pos="9912"/>
            </w:tabs>
            <w:rPr>
              <w:rFonts w:ascii="Merriweather Light" w:hAnsi="Merriweather Light" w:eastAsiaTheme="minorEastAsia" w:cstheme="minorBidi"/>
              <w:noProof/>
              <w:sz w:val="17"/>
              <w:szCs w:val="17"/>
            </w:rPr>
          </w:pPr>
          <w:hyperlink w:history="1" w:anchor="_Toc31284606">
            <w:r w:rsidRPr="00D63E82" w:rsidR="002172C3">
              <w:rPr>
                <w:rStyle w:val="Hyperlinkki"/>
                <w:rFonts w:ascii="Merriweather Light" w:hAnsi="Merriweather Light"/>
                <w:noProof/>
                <w:sz w:val="17"/>
                <w:szCs w:val="17"/>
              </w:rPr>
              <w:t>5.1 Pestijärjestelmä</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_Toc31284606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6</w:t>
            </w:r>
            <w:r w:rsidRPr="00D63E82" w:rsidR="002172C3">
              <w:rPr>
                <w:rFonts w:ascii="Merriweather Light" w:hAnsi="Merriweather Light"/>
                <w:noProof/>
                <w:webHidden/>
                <w:sz w:val="17"/>
                <w:szCs w:val="17"/>
              </w:rPr>
              <w:fldChar w:fldCharType="end"/>
            </w:r>
          </w:hyperlink>
        </w:p>
        <w:p w:rsidRPr="00D63E82" w:rsidR="002172C3" w:rsidRDefault="00126542" w14:paraId="1D4A0B35" w14:textId="1583C92D">
          <w:pPr>
            <w:pStyle w:val="Sisluet2"/>
            <w:tabs>
              <w:tab w:val="right" w:leader="dot" w:pos="9912"/>
            </w:tabs>
            <w:rPr>
              <w:rFonts w:ascii="Merriweather Light" w:hAnsi="Merriweather Light" w:eastAsiaTheme="minorEastAsia" w:cstheme="minorBidi"/>
              <w:noProof/>
              <w:sz w:val="17"/>
              <w:szCs w:val="17"/>
            </w:rPr>
          </w:pPr>
          <w:hyperlink w:history="1" w:anchor="_Toc31284607">
            <w:r w:rsidRPr="00D63E82" w:rsidR="002172C3">
              <w:rPr>
                <w:rStyle w:val="Hyperlinkki"/>
                <w:rFonts w:ascii="Merriweather Light" w:hAnsi="Merriweather Light"/>
                <w:noProof/>
                <w:sz w:val="17"/>
                <w:szCs w:val="17"/>
              </w:rPr>
              <w:t xml:space="preserve">5.2 Pestin kesto </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_Toc31284607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6</w:t>
            </w:r>
            <w:r w:rsidRPr="00D63E82" w:rsidR="002172C3">
              <w:rPr>
                <w:rFonts w:ascii="Merriweather Light" w:hAnsi="Merriweather Light"/>
                <w:noProof/>
                <w:webHidden/>
                <w:sz w:val="17"/>
                <w:szCs w:val="17"/>
              </w:rPr>
              <w:fldChar w:fldCharType="end"/>
            </w:r>
          </w:hyperlink>
        </w:p>
        <w:p w:rsidRPr="00D63E82" w:rsidR="002172C3" w:rsidRDefault="00126542" w14:paraId="3C9CA647" w14:textId="6AA7B581">
          <w:pPr>
            <w:pStyle w:val="Sisluet1"/>
            <w:tabs>
              <w:tab w:val="right" w:leader="dot" w:pos="9912"/>
            </w:tabs>
            <w:rPr>
              <w:rFonts w:ascii="Merriweather Light" w:hAnsi="Merriweather Light" w:cstheme="minorBidi"/>
              <w:noProof/>
              <w:sz w:val="17"/>
              <w:szCs w:val="17"/>
            </w:rPr>
          </w:pPr>
          <w:hyperlink w:history="1" w:anchor="_Toc31284608">
            <w:r w:rsidRPr="00D63E82" w:rsidR="002172C3">
              <w:rPr>
                <w:rStyle w:val="Hyperlinkki"/>
                <w:rFonts w:ascii="Merriweather Light" w:hAnsi="Merriweather Light"/>
                <w:noProof/>
                <w:sz w:val="17"/>
                <w:szCs w:val="17"/>
              </w:rPr>
              <w:t>6 Jäsenkokous</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_Toc31284608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6</w:t>
            </w:r>
            <w:r w:rsidRPr="00D63E82" w:rsidR="002172C3">
              <w:rPr>
                <w:rFonts w:ascii="Merriweather Light" w:hAnsi="Merriweather Light"/>
                <w:noProof/>
                <w:webHidden/>
                <w:sz w:val="17"/>
                <w:szCs w:val="17"/>
              </w:rPr>
              <w:fldChar w:fldCharType="end"/>
            </w:r>
          </w:hyperlink>
        </w:p>
        <w:p w:rsidRPr="00D63E82" w:rsidR="002172C3" w:rsidRDefault="00126542" w14:paraId="60A3CA35" w14:textId="498AB354">
          <w:pPr>
            <w:pStyle w:val="Sisluet2"/>
            <w:tabs>
              <w:tab w:val="right" w:leader="dot" w:pos="9912"/>
            </w:tabs>
            <w:rPr>
              <w:rFonts w:ascii="Merriweather Light" w:hAnsi="Merriweather Light" w:eastAsiaTheme="minorEastAsia" w:cstheme="minorBidi"/>
              <w:noProof/>
              <w:sz w:val="17"/>
              <w:szCs w:val="17"/>
            </w:rPr>
          </w:pPr>
          <w:hyperlink w:history="1" w:anchor="_Toc31284609">
            <w:r w:rsidRPr="00D63E82" w:rsidR="002172C3">
              <w:rPr>
                <w:rStyle w:val="Hyperlinkki"/>
                <w:rFonts w:ascii="Merriweather Light" w:hAnsi="Merriweather Light"/>
                <w:noProof/>
                <w:sz w:val="17"/>
                <w:szCs w:val="17"/>
              </w:rPr>
              <w:t>6.1 Varsinainen jäsenkokous</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_Toc31284609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6</w:t>
            </w:r>
            <w:r w:rsidRPr="00D63E82" w:rsidR="002172C3">
              <w:rPr>
                <w:rFonts w:ascii="Merriweather Light" w:hAnsi="Merriweather Light"/>
                <w:noProof/>
                <w:webHidden/>
                <w:sz w:val="17"/>
                <w:szCs w:val="17"/>
              </w:rPr>
              <w:fldChar w:fldCharType="end"/>
            </w:r>
          </w:hyperlink>
        </w:p>
        <w:p w:rsidRPr="00D63E82" w:rsidR="002172C3" w:rsidRDefault="00126542" w14:paraId="069139FC" w14:textId="715E4D47">
          <w:pPr>
            <w:pStyle w:val="Sisluet2"/>
            <w:tabs>
              <w:tab w:val="right" w:leader="dot" w:pos="9912"/>
            </w:tabs>
            <w:rPr>
              <w:rFonts w:ascii="Merriweather Light" w:hAnsi="Merriweather Light" w:eastAsiaTheme="minorEastAsia" w:cstheme="minorBidi"/>
              <w:noProof/>
              <w:sz w:val="17"/>
              <w:szCs w:val="17"/>
            </w:rPr>
          </w:pPr>
          <w:hyperlink w:history="1" w:anchor="_Toc31284610">
            <w:r w:rsidRPr="00D63E82" w:rsidR="002172C3">
              <w:rPr>
                <w:rStyle w:val="Hyperlinkki"/>
                <w:rFonts w:ascii="Merriweather Light" w:hAnsi="Merriweather Light"/>
                <w:noProof/>
                <w:sz w:val="17"/>
                <w:szCs w:val="17"/>
              </w:rPr>
              <w:t>6.2 Ylimääräinen jäsenkokous</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_Toc31284610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7</w:t>
            </w:r>
            <w:r w:rsidRPr="00D63E82" w:rsidR="002172C3">
              <w:rPr>
                <w:rFonts w:ascii="Merriweather Light" w:hAnsi="Merriweather Light"/>
                <w:noProof/>
                <w:webHidden/>
                <w:sz w:val="17"/>
                <w:szCs w:val="17"/>
              </w:rPr>
              <w:fldChar w:fldCharType="end"/>
            </w:r>
          </w:hyperlink>
        </w:p>
        <w:p w:rsidRPr="00D63E82" w:rsidR="002172C3" w:rsidRDefault="00126542" w14:paraId="0C6A2D26" w14:textId="74D9FA77">
          <w:pPr>
            <w:pStyle w:val="Sisluet1"/>
            <w:tabs>
              <w:tab w:val="right" w:leader="dot" w:pos="9912"/>
            </w:tabs>
            <w:rPr>
              <w:rFonts w:ascii="Merriweather Light" w:hAnsi="Merriweather Light" w:cstheme="minorBidi"/>
              <w:noProof/>
              <w:sz w:val="17"/>
              <w:szCs w:val="17"/>
            </w:rPr>
          </w:pPr>
          <w:hyperlink w:history="1" w:anchor="_Toc31284611">
            <w:r w:rsidRPr="00D63E82" w:rsidR="002172C3">
              <w:rPr>
                <w:rStyle w:val="Hyperlinkki"/>
                <w:rFonts w:ascii="Merriweather Light" w:hAnsi="Merriweather Light"/>
                <w:noProof/>
                <w:sz w:val="17"/>
                <w:szCs w:val="17"/>
              </w:rPr>
              <w:t>7 Partioneuvosto</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_Toc31284611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7</w:t>
            </w:r>
            <w:r w:rsidRPr="00D63E82" w:rsidR="002172C3">
              <w:rPr>
                <w:rFonts w:ascii="Merriweather Light" w:hAnsi="Merriweather Light"/>
                <w:noProof/>
                <w:webHidden/>
                <w:sz w:val="17"/>
                <w:szCs w:val="17"/>
              </w:rPr>
              <w:fldChar w:fldCharType="end"/>
            </w:r>
          </w:hyperlink>
        </w:p>
        <w:p w:rsidRPr="00D63E82" w:rsidR="002172C3" w:rsidRDefault="00126542" w14:paraId="6052D1E9" w14:textId="7FC8318A">
          <w:pPr>
            <w:pStyle w:val="Sisluet2"/>
            <w:tabs>
              <w:tab w:val="right" w:leader="dot" w:pos="9912"/>
            </w:tabs>
            <w:rPr>
              <w:rFonts w:ascii="Merriweather Light" w:hAnsi="Merriweather Light" w:eastAsiaTheme="minorEastAsia" w:cstheme="minorBidi"/>
              <w:noProof/>
              <w:sz w:val="17"/>
              <w:szCs w:val="17"/>
            </w:rPr>
          </w:pPr>
          <w:hyperlink w:history="1" w:anchor="_Toc31284612">
            <w:r w:rsidRPr="00D63E82" w:rsidR="002172C3">
              <w:rPr>
                <w:rStyle w:val="Hyperlinkki"/>
                <w:rFonts w:ascii="Merriweather Light" w:hAnsi="Merriweather Light"/>
                <w:noProof/>
                <w:sz w:val="17"/>
                <w:szCs w:val="17"/>
              </w:rPr>
              <w:t>7.1 Partioneuvoston tehtävät</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_Toc31284612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8</w:t>
            </w:r>
            <w:r w:rsidRPr="00D63E82" w:rsidR="002172C3">
              <w:rPr>
                <w:rFonts w:ascii="Merriweather Light" w:hAnsi="Merriweather Light"/>
                <w:noProof/>
                <w:webHidden/>
                <w:sz w:val="17"/>
                <w:szCs w:val="17"/>
              </w:rPr>
              <w:fldChar w:fldCharType="end"/>
            </w:r>
          </w:hyperlink>
        </w:p>
        <w:p w:rsidRPr="00D63E82" w:rsidR="002172C3" w:rsidRDefault="00126542" w14:paraId="644BBFF1" w14:textId="4F70D5EB">
          <w:pPr>
            <w:pStyle w:val="Sisluet2"/>
            <w:tabs>
              <w:tab w:val="right" w:leader="dot" w:pos="9912"/>
            </w:tabs>
            <w:rPr>
              <w:rFonts w:ascii="Merriweather Light" w:hAnsi="Merriweather Light" w:eastAsiaTheme="minorEastAsia" w:cstheme="minorBidi"/>
              <w:noProof/>
              <w:sz w:val="17"/>
              <w:szCs w:val="17"/>
            </w:rPr>
          </w:pPr>
          <w:hyperlink w:history="1" w:anchor="_Toc31284613">
            <w:r w:rsidRPr="00D63E82" w:rsidR="002172C3">
              <w:rPr>
                <w:rStyle w:val="Hyperlinkki"/>
                <w:rFonts w:ascii="Merriweather Light" w:hAnsi="Merriweather Light"/>
                <w:noProof/>
                <w:sz w:val="17"/>
                <w:szCs w:val="17"/>
              </w:rPr>
              <w:t>7.2 Partioneuvoston kokoukset ja työskentely</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_Toc31284613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9</w:t>
            </w:r>
            <w:r w:rsidRPr="00D63E82" w:rsidR="002172C3">
              <w:rPr>
                <w:rFonts w:ascii="Merriweather Light" w:hAnsi="Merriweather Light"/>
                <w:noProof/>
                <w:webHidden/>
                <w:sz w:val="17"/>
                <w:szCs w:val="17"/>
              </w:rPr>
              <w:fldChar w:fldCharType="end"/>
            </w:r>
          </w:hyperlink>
        </w:p>
        <w:p w:rsidRPr="00D63E82" w:rsidR="002172C3" w:rsidRDefault="00126542" w14:paraId="490F7AC2" w14:textId="6CBB12AD">
          <w:pPr>
            <w:pStyle w:val="Sisluet2"/>
            <w:tabs>
              <w:tab w:val="right" w:leader="dot" w:pos="9912"/>
            </w:tabs>
            <w:rPr>
              <w:rFonts w:ascii="Merriweather Light" w:hAnsi="Merriweather Light" w:eastAsiaTheme="minorEastAsia" w:cstheme="minorBidi"/>
              <w:noProof/>
              <w:sz w:val="17"/>
              <w:szCs w:val="17"/>
            </w:rPr>
          </w:pPr>
          <w:hyperlink w:history="1" w:anchor="_Toc31284614">
            <w:r w:rsidRPr="00D63E82" w:rsidR="002172C3">
              <w:rPr>
                <w:rStyle w:val="Hyperlinkki"/>
                <w:rFonts w:ascii="Merriweather Light" w:hAnsi="Merriweather Light"/>
                <w:noProof/>
                <w:sz w:val="17"/>
                <w:szCs w:val="17"/>
              </w:rPr>
              <w:t>7.3 Partioneuvoston puheenjohtaja, varapuheenjohtajat ja työvaliokunta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_Toc31284614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9</w:t>
            </w:r>
            <w:r w:rsidRPr="00D63E82" w:rsidR="002172C3">
              <w:rPr>
                <w:rFonts w:ascii="Merriweather Light" w:hAnsi="Merriweather Light"/>
                <w:noProof/>
                <w:webHidden/>
                <w:sz w:val="17"/>
                <w:szCs w:val="17"/>
              </w:rPr>
              <w:fldChar w:fldCharType="end"/>
            </w:r>
          </w:hyperlink>
        </w:p>
        <w:p w:rsidRPr="00D63E82" w:rsidR="002172C3" w:rsidRDefault="00126542" w14:paraId="71E54821" w14:textId="1EAAC0ED">
          <w:pPr>
            <w:pStyle w:val="Sisluet2"/>
            <w:tabs>
              <w:tab w:val="right" w:leader="dot" w:pos="9912"/>
            </w:tabs>
            <w:rPr>
              <w:rFonts w:ascii="Merriweather Light" w:hAnsi="Merriweather Light" w:eastAsiaTheme="minorEastAsia" w:cstheme="minorBidi"/>
              <w:noProof/>
              <w:sz w:val="17"/>
              <w:szCs w:val="17"/>
            </w:rPr>
          </w:pPr>
          <w:hyperlink w:history="1" w:anchor="_Toc31284615">
            <w:r w:rsidRPr="00D63E82" w:rsidR="002172C3">
              <w:rPr>
                <w:rStyle w:val="Hyperlinkki"/>
                <w:rFonts w:ascii="Merriweather Light" w:hAnsi="Merriweather Light"/>
                <w:noProof/>
                <w:sz w:val="17"/>
                <w:szCs w:val="17"/>
              </w:rPr>
              <w:t>7.4 Partioneuvoston jäsenet</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_Toc31284615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10</w:t>
            </w:r>
            <w:r w:rsidRPr="00D63E82" w:rsidR="002172C3">
              <w:rPr>
                <w:rFonts w:ascii="Merriweather Light" w:hAnsi="Merriweather Light"/>
                <w:noProof/>
                <w:webHidden/>
                <w:sz w:val="17"/>
                <w:szCs w:val="17"/>
              </w:rPr>
              <w:fldChar w:fldCharType="end"/>
            </w:r>
          </w:hyperlink>
        </w:p>
        <w:p w:rsidRPr="00D63E82" w:rsidR="002172C3" w:rsidRDefault="00126542" w14:paraId="040D0A29" w14:textId="60707F81">
          <w:pPr>
            <w:pStyle w:val="Sisluet1"/>
            <w:tabs>
              <w:tab w:val="right" w:leader="dot" w:pos="9912"/>
            </w:tabs>
            <w:rPr>
              <w:rFonts w:ascii="Merriweather Light" w:hAnsi="Merriweather Light" w:cstheme="minorBidi"/>
              <w:noProof/>
              <w:sz w:val="17"/>
              <w:szCs w:val="17"/>
            </w:rPr>
          </w:pPr>
          <w:hyperlink w:history="1" w:anchor="_Toc31284616">
            <w:r w:rsidRPr="00D63E82" w:rsidR="002172C3">
              <w:rPr>
                <w:rStyle w:val="Hyperlinkki"/>
                <w:rFonts w:ascii="Merriweather Light" w:hAnsi="Merriweather Light"/>
                <w:noProof/>
                <w:sz w:val="17"/>
                <w:szCs w:val="17"/>
              </w:rPr>
              <w:t>8 Hallitus</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_Toc31284616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10</w:t>
            </w:r>
            <w:r w:rsidRPr="00D63E82" w:rsidR="002172C3">
              <w:rPr>
                <w:rFonts w:ascii="Merriweather Light" w:hAnsi="Merriweather Light"/>
                <w:noProof/>
                <w:webHidden/>
                <w:sz w:val="17"/>
                <w:szCs w:val="17"/>
              </w:rPr>
              <w:fldChar w:fldCharType="end"/>
            </w:r>
          </w:hyperlink>
        </w:p>
        <w:p w:rsidRPr="00D63E82" w:rsidR="002172C3" w:rsidRDefault="00126542" w14:paraId="034B773A" w14:textId="52595678">
          <w:pPr>
            <w:pStyle w:val="Sisluet2"/>
            <w:tabs>
              <w:tab w:val="right" w:leader="dot" w:pos="9912"/>
            </w:tabs>
            <w:rPr>
              <w:rFonts w:ascii="Merriweather Light" w:hAnsi="Merriweather Light" w:eastAsiaTheme="minorEastAsia" w:cstheme="minorBidi"/>
              <w:noProof/>
              <w:sz w:val="17"/>
              <w:szCs w:val="17"/>
            </w:rPr>
          </w:pPr>
          <w:hyperlink w:history="1" w:anchor="_Toc31284617">
            <w:r w:rsidRPr="00D63E82" w:rsidR="002172C3">
              <w:rPr>
                <w:rStyle w:val="Hyperlinkki"/>
                <w:rFonts w:ascii="Merriweather Light" w:hAnsi="Merriweather Light"/>
                <w:noProof/>
                <w:sz w:val="17"/>
                <w:szCs w:val="17"/>
              </w:rPr>
              <w:t>8.1 Hallituksen tehtävät</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_Toc31284617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10</w:t>
            </w:r>
            <w:r w:rsidRPr="00D63E82" w:rsidR="002172C3">
              <w:rPr>
                <w:rFonts w:ascii="Merriweather Light" w:hAnsi="Merriweather Light"/>
                <w:noProof/>
                <w:webHidden/>
                <w:sz w:val="17"/>
                <w:szCs w:val="17"/>
              </w:rPr>
              <w:fldChar w:fldCharType="end"/>
            </w:r>
          </w:hyperlink>
        </w:p>
        <w:p w:rsidRPr="00D63E82" w:rsidR="002172C3" w:rsidRDefault="00126542" w14:paraId="0129A59F" w14:textId="1608848E">
          <w:pPr>
            <w:pStyle w:val="Sisluet2"/>
            <w:tabs>
              <w:tab w:val="right" w:leader="dot" w:pos="9912"/>
            </w:tabs>
            <w:rPr>
              <w:rFonts w:ascii="Merriweather Light" w:hAnsi="Merriweather Light" w:eastAsiaTheme="minorEastAsia" w:cstheme="minorBidi"/>
              <w:noProof/>
              <w:sz w:val="17"/>
              <w:szCs w:val="17"/>
            </w:rPr>
          </w:pPr>
          <w:hyperlink w:history="1" w:anchor="_Toc31284618">
            <w:r w:rsidRPr="00D63E82" w:rsidR="002172C3">
              <w:rPr>
                <w:rStyle w:val="Hyperlinkki"/>
                <w:rFonts w:ascii="Merriweather Light" w:hAnsi="Merriweather Light"/>
                <w:noProof/>
                <w:sz w:val="17"/>
                <w:szCs w:val="17"/>
              </w:rPr>
              <w:t>8.2 Hallituksen puheenjohtajan ja varapuheenjohtajan tehtävät</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_Toc31284618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11</w:t>
            </w:r>
            <w:r w:rsidRPr="00D63E82" w:rsidR="002172C3">
              <w:rPr>
                <w:rFonts w:ascii="Merriweather Light" w:hAnsi="Merriweather Light"/>
                <w:noProof/>
                <w:webHidden/>
                <w:sz w:val="17"/>
                <w:szCs w:val="17"/>
              </w:rPr>
              <w:fldChar w:fldCharType="end"/>
            </w:r>
          </w:hyperlink>
        </w:p>
        <w:p w:rsidRPr="00D63E82" w:rsidR="002172C3" w:rsidRDefault="00126542" w14:paraId="35C3650F" w14:textId="4217F6BA">
          <w:pPr>
            <w:pStyle w:val="Sisluet2"/>
            <w:tabs>
              <w:tab w:val="right" w:leader="dot" w:pos="9912"/>
            </w:tabs>
            <w:rPr>
              <w:rFonts w:ascii="Merriweather Light" w:hAnsi="Merriweather Light" w:eastAsiaTheme="minorEastAsia" w:cstheme="minorBidi"/>
              <w:noProof/>
              <w:sz w:val="17"/>
              <w:szCs w:val="17"/>
            </w:rPr>
          </w:pPr>
          <w:hyperlink w:history="1" w:anchor="_Toc31284619">
            <w:r w:rsidRPr="00D63E82" w:rsidR="002172C3">
              <w:rPr>
                <w:rStyle w:val="Hyperlinkki"/>
                <w:rFonts w:ascii="Merriweather Light" w:hAnsi="Merriweather Light"/>
                <w:noProof/>
                <w:sz w:val="17"/>
                <w:szCs w:val="17"/>
              </w:rPr>
              <w:t>8.3 Hallituksen työvaliokunta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_Toc31284619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12</w:t>
            </w:r>
            <w:r w:rsidRPr="00D63E82" w:rsidR="002172C3">
              <w:rPr>
                <w:rFonts w:ascii="Merriweather Light" w:hAnsi="Merriweather Light"/>
                <w:noProof/>
                <w:webHidden/>
                <w:sz w:val="17"/>
                <w:szCs w:val="17"/>
              </w:rPr>
              <w:fldChar w:fldCharType="end"/>
            </w:r>
          </w:hyperlink>
        </w:p>
        <w:p w:rsidRPr="00D63E82" w:rsidR="002172C3" w:rsidRDefault="00126542" w14:paraId="2408C5F0" w14:textId="43510864">
          <w:pPr>
            <w:pStyle w:val="Sisluet2"/>
            <w:tabs>
              <w:tab w:val="right" w:leader="dot" w:pos="9912"/>
            </w:tabs>
            <w:rPr>
              <w:rFonts w:ascii="Merriweather Light" w:hAnsi="Merriweather Light" w:eastAsiaTheme="minorEastAsia" w:cstheme="minorBidi"/>
              <w:noProof/>
              <w:sz w:val="17"/>
              <w:szCs w:val="17"/>
            </w:rPr>
          </w:pPr>
          <w:hyperlink w:history="1" w:anchor="_Toc31284620">
            <w:r w:rsidRPr="00D63E82" w:rsidR="002172C3">
              <w:rPr>
                <w:rStyle w:val="Hyperlinkki"/>
                <w:rFonts w:ascii="Merriweather Light" w:hAnsi="Merriweather Light"/>
                <w:noProof/>
                <w:sz w:val="17"/>
                <w:szCs w:val="17"/>
              </w:rPr>
              <w:t>8.4 Hallituksen jäsenet</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_Toc31284620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13</w:t>
            </w:r>
            <w:r w:rsidRPr="00D63E82" w:rsidR="002172C3">
              <w:rPr>
                <w:rFonts w:ascii="Merriweather Light" w:hAnsi="Merriweather Light"/>
                <w:noProof/>
                <w:webHidden/>
                <w:sz w:val="17"/>
                <w:szCs w:val="17"/>
              </w:rPr>
              <w:fldChar w:fldCharType="end"/>
            </w:r>
          </w:hyperlink>
        </w:p>
        <w:p w:rsidRPr="00D63E82" w:rsidR="002172C3" w:rsidRDefault="00126542" w14:paraId="7F9E5895" w14:textId="2CEEC81F">
          <w:pPr>
            <w:pStyle w:val="Sisluet1"/>
            <w:tabs>
              <w:tab w:val="right" w:leader="dot" w:pos="9912"/>
            </w:tabs>
            <w:rPr>
              <w:rFonts w:ascii="Merriweather Light" w:hAnsi="Merriweather Light" w:cstheme="minorBidi"/>
              <w:noProof/>
              <w:sz w:val="17"/>
              <w:szCs w:val="17"/>
            </w:rPr>
          </w:pPr>
          <w:hyperlink w:history="1" w:anchor="_Toc31284621">
            <w:r w:rsidRPr="00D63E82" w:rsidR="002172C3">
              <w:rPr>
                <w:rStyle w:val="Hyperlinkki"/>
                <w:rFonts w:ascii="Merriweather Light" w:hAnsi="Merriweather Light"/>
                <w:noProof/>
                <w:sz w:val="17"/>
                <w:szCs w:val="17"/>
              </w:rPr>
              <w:t>9 Valiokuntien tehtävät</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_Toc31284621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13</w:t>
            </w:r>
            <w:r w:rsidRPr="00D63E82" w:rsidR="002172C3">
              <w:rPr>
                <w:rFonts w:ascii="Merriweather Light" w:hAnsi="Merriweather Light"/>
                <w:noProof/>
                <w:webHidden/>
                <w:sz w:val="17"/>
                <w:szCs w:val="17"/>
              </w:rPr>
              <w:fldChar w:fldCharType="end"/>
            </w:r>
          </w:hyperlink>
        </w:p>
        <w:p w:rsidRPr="00D63E82" w:rsidR="002172C3" w:rsidRDefault="00126542" w14:paraId="78B94882" w14:textId="7BB87A80">
          <w:pPr>
            <w:pStyle w:val="Sisluet2"/>
            <w:tabs>
              <w:tab w:val="right" w:leader="dot" w:pos="9912"/>
            </w:tabs>
            <w:rPr>
              <w:rFonts w:ascii="Merriweather Light" w:hAnsi="Merriweather Light" w:eastAsiaTheme="minorEastAsia" w:cstheme="minorBidi"/>
              <w:noProof/>
              <w:sz w:val="17"/>
              <w:szCs w:val="17"/>
            </w:rPr>
          </w:pPr>
          <w:hyperlink w:history="1" w:anchor="_Toc31284622">
            <w:r w:rsidRPr="00D63E82" w:rsidR="002172C3">
              <w:rPr>
                <w:rStyle w:val="Hyperlinkki"/>
                <w:rFonts w:ascii="Merriweather Light" w:hAnsi="Merriweather Light"/>
                <w:noProof/>
                <w:sz w:val="17"/>
                <w:szCs w:val="17"/>
              </w:rPr>
              <w:t>9.1 Aluevaliokunta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_Toc31284622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14</w:t>
            </w:r>
            <w:r w:rsidRPr="00D63E82" w:rsidR="002172C3">
              <w:rPr>
                <w:rFonts w:ascii="Merriweather Light" w:hAnsi="Merriweather Light"/>
                <w:noProof/>
                <w:webHidden/>
                <w:sz w:val="17"/>
                <w:szCs w:val="17"/>
              </w:rPr>
              <w:fldChar w:fldCharType="end"/>
            </w:r>
          </w:hyperlink>
        </w:p>
        <w:p w:rsidRPr="00D63E82" w:rsidR="002172C3" w:rsidRDefault="00126542" w14:paraId="771F9125" w14:textId="3F443073">
          <w:pPr>
            <w:pStyle w:val="Sisluet2"/>
            <w:tabs>
              <w:tab w:val="right" w:leader="dot" w:pos="9912"/>
            </w:tabs>
            <w:rPr>
              <w:rFonts w:ascii="Merriweather Light" w:hAnsi="Merriweather Light" w:eastAsiaTheme="minorEastAsia" w:cstheme="minorBidi"/>
              <w:noProof/>
              <w:sz w:val="17"/>
              <w:szCs w:val="17"/>
            </w:rPr>
          </w:pPr>
          <w:hyperlink w:history="1" w:anchor="_Toc31284623">
            <w:r w:rsidRPr="00D63E82" w:rsidR="002172C3">
              <w:rPr>
                <w:rStyle w:val="Hyperlinkki"/>
                <w:rFonts w:ascii="Merriweather Light" w:hAnsi="Merriweather Light"/>
                <w:noProof/>
                <w:sz w:val="17"/>
                <w:szCs w:val="17"/>
              </w:rPr>
              <w:t>9.2 Kansainvälisten yhteyksien valiokunta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_Toc31284623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14</w:t>
            </w:r>
            <w:r w:rsidRPr="00D63E82" w:rsidR="002172C3">
              <w:rPr>
                <w:rFonts w:ascii="Merriweather Light" w:hAnsi="Merriweather Light"/>
                <w:noProof/>
                <w:webHidden/>
                <w:sz w:val="17"/>
                <w:szCs w:val="17"/>
              </w:rPr>
              <w:fldChar w:fldCharType="end"/>
            </w:r>
          </w:hyperlink>
        </w:p>
        <w:p w:rsidRPr="00D63E82" w:rsidR="002172C3" w:rsidRDefault="00126542" w14:paraId="11102444" w14:textId="57EF9C37">
          <w:pPr>
            <w:pStyle w:val="Sisluet2"/>
            <w:tabs>
              <w:tab w:val="right" w:leader="dot" w:pos="9912"/>
            </w:tabs>
            <w:rPr>
              <w:rFonts w:ascii="Merriweather Light" w:hAnsi="Merriweather Light" w:eastAsiaTheme="minorEastAsia" w:cstheme="minorBidi"/>
              <w:noProof/>
              <w:sz w:val="17"/>
              <w:szCs w:val="17"/>
            </w:rPr>
          </w:pPr>
          <w:hyperlink w:history="1" w:anchor="_Toc31284624">
            <w:r w:rsidRPr="00D63E82" w:rsidR="002172C3">
              <w:rPr>
                <w:rStyle w:val="Hyperlinkki"/>
                <w:rFonts w:ascii="Merriweather Light" w:hAnsi="Merriweather Light"/>
                <w:noProof/>
                <w:sz w:val="17"/>
                <w:szCs w:val="17"/>
              </w:rPr>
              <w:t>9.3 Kasvatusvaliokunta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_Toc31284624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14</w:t>
            </w:r>
            <w:r w:rsidRPr="00D63E82" w:rsidR="002172C3">
              <w:rPr>
                <w:rFonts w:ascii="Merriweather Light" w:hAnsi="Merriweather Light"/>
                <w:noProof/>
                <w:webHidden/>
                <w:sz w:val="17"/>
                <w:szCs w:val="17"/>
              </w:rPr>
              <w:fldChar w:fldCharType="end"/>
            </w:r>
          </w:hyperlink>
        </w:p>
        <w:p w:rsidRPr="00D63E82" w:rsidR="002172C3" w:rsidRDefault="00126542" w14:paraId="334C06DE" w14:textId="4259BC16">
          <w:pPr>
            <w:pStyle w:val="Sisluet2"/>
            <w:tabs>
              <w:tab w:val="right" w:leader="dot" w:pos="9912"/>
            </w:tabs>
            <w:rPr>
              <w:rFonts w:ascii="Merriweather Light" w:hAnsi="Merriweather Light" w:eastAsiaTheme="minorEastAsia" w:cstheme="minorBidi"/>
              <w:noProof/>
              <w:sz w:val="17"/>
              <w:szCs w:val="17"/>
            </w:rPr>
          </w:pPr>
          <w:hyperlink w:history="1" w:anchor="_Toc31284625">
            <w:r w:rsidRPr="00D63E82" w:rsidR="002172C3">
              <w:rPr>
                <w:rStyle w:val="Hyperlinkki"/>
                <w:rFonts w:ascii="Merriweather Light" w:hAnsi="Merriweather Light"/>
                <w:noProof/>
                <w:sz w:val="17"/>
                <w:szCs w:val="17"/>
              </w:rPr>
              <w:t>9.4 Talousvaliokunta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_Toc31284625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15</w:t>
            </w:r>
            <w:r w:rsidRPr="00D63E82" w:rsidR="002172C3">
              <w:rPr>
                <w:rFonts w:ascii="Merriweather Light" w:hAnsi="Merriweather Light"/>
                <w:noProof/>
                <w:webHidden/>
                <w:sz w:val="17"/>
                <w:szCs w:val="17"/>
              </w:rPr>
              <w:fldChar w:fldCharType="end"/>
            </w:r>
          </w:hyperlink>
        </w:p>
        <w:p w:rsidRPr="00D63E82" w:rsidR="002172C3" w:rsidRDefault="00126542" w14:paraId="06B0350A" w14:textId="5C8D35F6">
          <w:pPr>
            <w:pStyle w:val="Sisluet2"/>
            <w:tabs>
              <w:tab w:val="right" w:leader="dot" w:pos="9912"/>
            </w:tabs>
            <w:rPr>
              <w:rFonts w:ascii="Merriweather Light" w:hAnsi="Merriweather Light" w:eastAsiaTheme="minorEastAsia" w:cstheme="minorBidi"/>
              <w:noProof/>
              <w:sz w:val="17"/>
              <w:szCs w:val="17"/>
            </w:rPr>
          </w:pPr>
          <w:hyperlink w:history="1" w:anchor="_Toc31284626">
            <w:r w:rsidRPr="00D63E82" w:rsidR="002172C3">
              <w:rPr>
                <w:rStyle w:val="Hyperlinkki"/>
                <w:rFonts w:ascii="Merriweather Light" w:hAnsi="Merriweather Light"/>
                <w:noProof/>
                <w:sz w:val="17"/>
                <w:szCs w:val="17"/>
              </w:rPr>
              <w:t>9.5 Vapaaehtoistuen valiokunta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_Toc31284626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15</w:t>
            </w:r>
            <w:r w:rsidRPr="00D63E82" w:rsidR="002172C3">
              <w:rPr>
                <w:rFonts w:ascii="Merriweather Light" w:hAnsi="Merriweather Light"/>
                <w:noProof/>
                <w:webHidden/>
                <w:sz w:val="17"/>
                <w:szCs w:val="17"/>
              </w:rPr>
              <w:fldChar w:fldCharType="end"/>
            </w:r>
          </w:hyperlink>
        </w:p>
        <w:p w:rsidRPr="00D63E82" w:rsidR="002172C3" w:rsidRDefault="00126542" w14:paraId="30EF7190" w14:textId="693F92BB">
          <w:pPr>
            <w:pStyle w:val="Sisluet2"/>
            <w:tabs>
              <w:tab w:val="right" w:leader="dot" w:pos="9912"/>
            </w:tabs>
            <w:rPr>
              <w:rFonts w:ascii="Merriweather Light" w:hAnsi="Merriweather Light" w:eastAsiaTheme="minorEastAsia" w:cstheme="minorBidi"/>
              <w:noProof/>
              <w:sz w:val="17"/>
              <w:szCs w:val="17"/>
            </w:rPr>
          </w:pPr>
          <w:hyperlink w:history="1" w:anchor="_Toc31284627">
            <w:r w:rsidRPr="00D63E82" w:rsidR="002172C3">
              <w:rPr>
                <w:rStyle w:val="Hyperlinkki"/>
                <w:rFonts w:ascii="Merriweather Light" w:hAnsi="Merriweather Light"/>
                <w:noProof/>
                <w:sz w:val="17"/>
                <w:szCs w:val="17"/>
              </w:rPr>
              <w:t>9.6 Viestintä- ja markkinointivaliokunta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_Toc31284627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15</w:t>
            </w:r>
            <w:r w:rsidRPr="00D63E82" w:rsidR="002172C3">
              <w:rPr>
                <w:rFonts w:ascii="Merriweather Light" w:hAnsi="Merriweather Light"/>
                <w:noProof/>
                <w:webHidden/>
                <w:sz w:val="17"/>
                <w:szCs w:val="17"/>
              </w:rPr>
              <w:fldChar w:fldCharType="end"/>
            </w:r>
          </w:hyperlink>
        </w:p>
        <w:p w:rsidRPr="00D63E82" w:rsidR="002172C3" w:rsidRDefault="00126542" w14:paraId="6CE46C3D" w14:textId="0D34368B">
          <w:pPr>
            <w:pStyle w:val="Sisluet2"/>
            <w:tabs>
              <w:tab w:val="right" w:leader="dot" w:pos="9912"/>
            </w:tabs>
            <w:rPr>
              <w:rFonts w:ascii="Merriweather Light" w:hAnsi="Merriweather Light" w:eastAsiaTheme="minorEastAsia" w:cstheme="minorBidi"/>
              <w:noProof/>
              <w:sz w:val="17"/>
              <w:szCs w:val="17"/>
            </w:rPr>
          </w:pPr>
          <w:hyperlink w:history="1" w:anchor="_Toc31284628">
            <w:r w:rsidRPr="00D63E82" w:rsidR="002172C3">
              <w:rPr>
                <w:rStyle w:val="Hyperlinkki"/>
                <w:rFonts w:ascii="Merriweather Light" w:hAnsi="Merriweather Light"/>
                <w:noProof/>
                <w:sz w:val="17"/>
                <w:szCs w:val="17"/>
              </w:rPr>
              <w:t>9.7 Yhteiskuntasuhteiden valiokunta</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_Toc31284628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15</w:t>
            </w:r>
            <w:r w:rsidRPr="00D63E82" w:rsidR="002172C3">
              <w:rPr>
                <w:rFonts w:ascii="Merriweather Light" w:hAnsi="Merriweather Light"/>
                <w:noProof/>
                <w:webHidden/>
                <w:sz w:val="17"/>
                <w:szCs w:val="17"/>
              </w:rPr>
              <w:fldChar w:fldCharType="end"/>
            </w:r>
          </w:hyperlink>
        </w:p>
        <w:p w:rsidRPr="00D63E82" w:rsidR="002172C3" w:rsidRDefault="00126542" w14:paraId="12195294" w14:textId="1C5E4CE2">
          <w:pPr>
            <w:pStyle w:val="Sisluet2"/>
            <w:tabs>
              <w:tab w:val="right" w:leader="dot" w:pos="9912"/>
            </w:tabs>
            <w:rPr>
              <w:rFonts w:ascii="Merriweather Light" w:hAnsi="Merriweather Light" w:eastAsiaTheme="minorEastAsia" w:cstheme="minorBidi"/>
              <w:noProof/>
              <w:sz w:val="17"/>
              <w:szCs w:val="17"/>
            </w:rPr>
          </w:pPr>
          <w:hyperlink w:history="1" w:anchor="_Toc31284629">
            <w:r w:rsidRPr="00D63E82" w:rsidR="002172C3">
              <w:rPr>
                <w:rStyle w:val="Hyperlinkki"/>
                <w:rFonts w:ascii="Merriweather Light" w:hAnsi="Merriweather Light"/>
                <w:noProof/>
                <w:sz w:val="17"/>
                <w:szCs w:val="17"/>
              </w:rPr>
              <w:t>9.8 Laajennetut valiokunnat</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_Toc31284629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15</w:t>
            </w:r>
            <w:r w:rsidRPr="00D63E82" w:rsidR="002172C3">
              <w:rPr>
                <w:rFonts w:ascii="Merriweather Light" w:hAnsi="Merriweather Light"/>
                <w:noProof/>
                <w:webHidden/>
                <w:sz w:val="17"/>
                <w:szCs w:val="17"/>
              </w:rPr>
              <w:fldChar w:fldCharType="end"/>
            </w:r>
          </w:hyperlink>
        </w:p>
        <w:p w:rsidRPr="00D63E82" w:rsidR="002172C3" w:rsidRDefault="00126542" w14:paraId="7081B953" w14:textId="73A919C4">
          <w:pPr>
            <w:pStyle w:val="Sisluet1"/>
            <w:tabs>
              <w:tab w:val="right" w:leader="dot" w:pos="9912"/>
            </w:tabs>
            <w:rPr>
              <w:rFonts w:ascii="Merriweather Light" w:hAnsi="Merriweather Light" w:cstheme="minorBidi"/>
              <w:noProof/>
              <w:sz w:val="17"/>
              <w:szCs w:val="17"/>
            </w:rPr>
          </w:pPr>
          <w:hyperlink w:history="1" w:anchor="_Toc31284630">
            <w:r w:rsidRPr="00D63E82" w:rsidR="002172C3">
              <w:rPr>
                <w:rStyle w:val="Hyperlinkki"/>
                <w:rFonts w:ascii="Merriweather Light" w:hAnsi="Merriweather Light" w:eastAsiaTheme="majorEastAsia" w:cstheme="majorHAnsi"/>
                <w:noProof/>
                <w:spacing w:val="20"/>
                <w:sz w:val="17"/>
                <w:szCs w:val="17"/>
              </w:rPr>
              <w:t>Liite 1:</w:t>
            </w:r>
            <w:r w:rsidRPr="00D63E82" w:rsidR="002172C3">
              <w:rPr>
                <w:rStyle w:val="Hyperlinkki"/>
                <w:rFonts w:ascii="Merriweather Light" w:hAnsi="Merriweather Light"/>
                <w:noProof/>
                <w:sz w:val="17"/>
                <w:szCs w:val="17"/>
              </w:rPr>
              <w:t xml:space="preserve"> Jäsenkokouksen menettelytavat</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_Toc31284630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17</w:t>
            </w:r>
            <w:r w:rsidRPr="00D63E82" w:rsidR="002172C3">
              <w:rPr>
                <w:rFonts w:ascii="Merriweather Light" w:hAnsi="Merriweather Light"/>
                <w:noProof/>
                <w:webHidden/>
                <w:sz w:val="17"/>
                <w:szCs w:val="17"/>
              </w:rPr>
              <w:fldChar w:fldCharType="end"/>
            </w:r>
          </w:hyperlink>
        </w:p>
        <w:p w:rsidRPr="00D63E82" w:rsidR="002172C3" w:rsidRDefault="00126542" w14:paraId="3BAFA2E2" w14:textId="1743AFC1">
          <w:pPr>
            <w:pStyle w:val="Sisluet1"/>
            <w:tabs>
              <w:tab w:val="right" w:leader="dot" w:pos="9912"/>
            </w:tabs>
            <w:rPr>
              <w:rFonts w:ascii="Merriweather Light" w:hAnsi="Merriweather Light" w:cstheme="minorBidi"/>
              <w:noProof/>
              <w:sz w:val="17"/>
              <w:szCs w:val="17"/>
            </w:rPr>
          </w:pPr>
          <w:hyperlink w:history="1" w:anchor="_Toc31284631">
            <w:r w:rsidRPr="00D63E82" w:rsidR="002172C3">
              <w:rPr>
                <w:rStyle w:val="Hyperlinkki"/>
                <w:rFonts w:ascii="Merriweather Light" w:hAnsi="Merriweather Light" w:eastAsiaTheme="majorEastAsia" w:cstheme="majorBidi"/>
                <w:noProof/>
                <w:spacing w:val="20"/>
                <w:sz w:val="17"/>
                <w:szCs w:val="17"/>
              </w:rPr>
              <w:t>Liite 2:</w:t>
            </w:r>
            <w:r w:rsidRPr="00D63E82" w:rsidR="002172C3">
              <w:rPr>
                <w:rStyle w:val="Hyperlinkki"/>
                <w:rFonts w:ascii="Merriweather Light" w:hAnsi="Merriweather Light"/>
                <w:noProof/>
                <w:sz w:val="17"/>
                <w:szCs w:val="17"/>
              </w:rPr>
              <w:t xml:space="preserve"> Partioneuvoston menettelytavat  </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_Toc31284631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19</w:t>
            </w:r>
            <w:r w:rsidRPr="00D63E82" w:rsidR="002172C3">
              <w:rPr>
                <w:rFonts w:ascii="Merriweather Light" w:hAnsi="Merriweather Light"/>
                <w:noProof/>
                <w:webHidden/>
                <w:sz w:val="17"/>
                <w:szCs w:val="17"/>
              </w:rPr>
              <w:fldChar w:fldCharType="end"/>
            </w:r>
          </w:hyperlink>
        </w:p>
        <w:p w:rsidRPr="00D63E82" w:rsidR="002172C3" w:rsidRDefault="00126542" w14:paraId="5C088A26" w14:textId="2609B783">
          <w:pPr>
            <w:pStyle w:val="Sisluet1"/>
            <w:tabs>
              <w:tab w:val="right" w:leader="dot" w:pos="9912"/>
            </w:tabs>
            <w:rPr>
              <w:rFonts w:ascii="Merriweather Light" w:hAnsi="Merriweather Light" w:cstheme="minorBidi"/>
              <w:noProof/>
              <w:sz w:val="17"/>
              <w:szCs w:val="17"/>
            </w:rPr>
          </w:pPr>
          <w:hyperlink w:history="1" w:anchor="_Toc31284632">
            <w:r w:rsidRPr="00D63E82" w:rsidR="002172C3">
              <w:rPr>
                <w:rStyle w:val="Hyperlinkki"/>
                <w:rFonts w:ascii="Merriweather Light" w:hAnsi="Merriweather Light" w:eastAsiaTheme="majorEastAsia" w:cstheme="majorHAnsi"/>
                <w:noProof/>
                <w:spacing w:val="20"/>
                <w:sz w:val="17"/>
                <w:szCs w:val="17"/>
              </w:rPr>
              <w:t>Liite 3:</w:t>
            </w:r>
            <w:r w:rsidRPr="00D63E82" w:rsidR="002172C3">
              <w:rPr>
                <w:rStyle w:val="Hyperlinkki"/>
                <w:rFonts w:ascii="Merriweather Light" w:hAnsi="Merriweather Light"/>
                <w:noProof/>
                <w:sz w:val="17"/>
                <w:szCs w:val="17"/>
              </w:rPr>
              <w:t xml:space="preserve"> Vaalitoimikunnan tehtävänanto</w:t>
            </w:r>
            <w:r w:rsidRPr="00D63E82" w:rsidR="002172C3">
              <w:rPr>
                <w:rFonts w:ascii="Merriweather Light" w:hAnsi="Merriweather Light"/>
                <w:noProof/>
                <w:webHidden/>
                <w:sz w:val="17"/>
                <w:szCs w:val="17"/>
              </w:rPr>
              <w:tab/>
            </w:r>
            <w:r w:rsidRPr="00D63E82" w:rsidR="002172C3">
              <w:rPr>
                <w:rFonts w:ascii="Merriweather Light" w:hAnsi="Merriweather Light"/>
                <w:noProof/>
                <w:webHidden/>
                <w:sz w:val="17"/>
                <w:szCs w:val="17"/>
              </w:rPr>
              <w:fldChar w:fldCharType="begin"/>
            </w:r>
            <w:r w:rsidRPr="00D63E82" w:rsidR="002172C3">
              <w:rPr>
                <w:rFonts w:ascii="Merriweather Light" w:hAnsi="Merriweather Light"/>
                <w:noProof/>
                <w:webHidden/>
                <w:sz w:val="17"/>
                <w:szCs w:val="17"/>
              </w:rPr>
              <w:instrText xml:space="preserve"> PAGEREF _Toc31284632 \h </w:instrText>
            </w:r>
            <w:r w:rsidRPr="00D63E82" w:rsidR="002172C3">
              <w:rPr>
                <w:rFonts w:ascii="Merriweather Light" w:hAnsi="Merriweather Light"/>
                <w:noProof/>
                <w:webHidden/>
                <w:sz w:val="17"/>
                <w:szCs w:val="17"/>
              </w:rPr>
            </w:r>
            <w:r w:rsidRPr="00D63E82" w:rsidR="002172C3">
              <w:rPr>
                <w:rFonts w:ascii="Merriweather Light" w:hAnsi="Merriweather Light"/>
                <w:noProof/>
                <w:webHidden/>
                <w:sz w:val="17"/>
                <w:szCs w:val="17"/>
              </w:rPr>
              <w:fldChar w:fldCharType="separate"/>
            </w:r>
            <w:r w:rsidRPr="00D63E82" w:rsidR="002172C3">
              <w:rPr>
                <w:rFonts w:ascii="Merriweather Light" w:hAnsi="Merriweather Light"/>
                <w:noProof/>
                <w:webHidden/>
                <w:sz w:val="17"/>
                <w:szCs w:val="17"/>
              </w:rPr>
              <w:t>20</w:t>
            </w:r>
            <w:r w:rsidRPr="00D63E82" w:rsidR="002172C3">
              <w:rPr>
                <w:rFonts w:ascii="Merriweather Light" w:hAnsi="Merriweather Light"/>
                <w:noProof/>
                <w:webHidden/>
                <w:sz w:val="17"/>
                <w:szCs w:val="17"/>
              </w:rPr>
              <w:fldChar w:fldCharType="end"/>
            </w:r>
          </w:hyperlink>
        </w:p>
        <w:p w:rsidR="005266EE" w:rsidP="00BB6E82" w:rsidRDefault="00267CCE" w14:paraId="38F684CE" w14:textId="7FC3E3F9">
          <w:r w:rsidRPr="00D63E82">
            <w:rPr>
              <w:rFonts w:ascii="Merriweather Light" w:hAnsi="Merriweather Light"/>
              <w:b/>
              <w:bCs/>
              <w:sz w:val="17"/>
              <w:szCs w:val="17"/>
            </w:rPr>
            <w:fldChar w:fldCharType="end"/>
          </w:r>
        </w:p>
      </w:sdtContent>
    </w:sdt>
    <w:p w:rsidR="00BB6E82" w:rsidRDefault="00BB6E82" w14:paraId="560F1BBB" w14:textId="77777777">
      <w:pPr>
        <w:rPr>
          <w:rFonts w:ascii="Arial" w:hAnsi="Arial" w:cs="Arial"/>
          <w:b/>
          <w:bCs/>
          <w:kern w:val="32"/>
          <w:sz w:val="32"/>
          <w:szCs w:val="32"/>
        </w:rPr>
      </w:pPr>
      <w:r>
        <w:br w:type="page"/>
      </w:r>
    </w:p>
    <w:p w:rsidRPr="00915E52" w:rsidR="004C0E3C" w:rsidP="004C0E3C" w:rsidRDefault="004C0E3C" w14:paraId="0BA96F11" w14:textId="703A1836">
      <w:pPr>
        <w:pStyle w:val="Otsikko1"/>
        <w:rPr>
          <w:rFonts w:ascii="Merriweather" w:hAnsi="Merriweather"/>
          <w:color w:val="253764" w:themeColor="text2"/>
        </w:rPr>
      </w:pPr>
      <w:bookmarkStart w:name="_Toc31284599" w:id="1"/>
      <w:r w:rsidRPr="00915E52">
        <w:rPr>
          <w:rFonts w:ascii="Merriweather" w:hAnsi="Merriweather"/>
          <w:color w:val="253764" w:themeColor="text2"/>
        </w:rPr>
        <w:lastRenderedPageBreak/>
        <w:t xml:space="preserve">1 </w:t>
      </w:r>
      <w:commentRangeStart w:id="2"/>
      <w:r w:rsidRPr="00915E52">
        <w:rPr>
          <w:rFonts w:ascii="Merriweather" w:hAnsi="Merriweather"/>
          <w:color w:val="253764" w:themeColor="text2"/>
        </w:rPr>
        <w:t>Järjestön johtaminen</w:t>
      </w:r>
      <w:bookmarkEnd w:id="1"/>
      <w:r w:rsidRPr="00915E52">
        <w:rPr>
          <w:rFonts w:ascii="Merriweather" w:hAnsi="Merriweather"/>
          <w:color w:val="253764" w:themeColor="text2"/>
        </w:rPr>
        <w:t xml:space="preserve"> </w:t>
      </w:r>
      <w:commentRangeEnd w:id="2"/>
      <w:r w:rsidR="00915E52">
        <w:rPr>
          <w:rStyle w:val="Kommentinviite"/>
          <w:rFonts w:ascii="Times New Roman" w:hAnsi="Times New Roman" w:cs="Times New Roman"/>
          <w:b w:val="0"/>
          <w:bCs w:val="0"/>
          <w:kern w:val="0"/>
        </w:rPr>
        <w:commentReference w:id="2"/>
      </w:r>
    </w:p>
    <w:p w:rsidR="004C0E3C" w:rsidP="004C0E3C" w:rsidRDefault="004C0E3C" w14:paraId="7E169D10" w14:textId="44BB05BB">
      <w:pPr>
        <w:pStyle w:val="Leipateksti"/>
        <w:spacing w:after="0"/>
        <w:jc w:val="both"/>
      </w:pPr>
      <w:r>
        <w:t>Suomen Partiolaisten, partiopiirien ja partiolippukuntien toiminta</w:t>
      </w:r>
      <w:r w:rsidR="008B1022">
        <w:t xml:space="preserve"> </w:t>
      </w:r>
      <w:r w:rsidRPr="008B1022" w:rsidR="008B1022">
        <w:rPr>
          <w:color w:val="FF0000"/>
        </w:rPr>
        <w:t>ja sen arviointi</w:t>
      </w:r>
      <w:r w:rsidRPr="008B1022">
        <w:rPr>
          <w:color w:val="FF0000"/>
        </w:rPr>
        <w:t xml:space="preserve"> perustu</w:t>
      </w:r>
      <w:r w:rsidRPr="008B1022" w:rsidR="008B1022">
        <w:rPr>
          <w:color w:val="FF0000"/>
        </w:rPr>
        <w:t>vat</w:t>
      </w:r>
      <w:r w:rsidRPr="008B1022">
        <w:rPr>
          <w:color w:val="FF0000"/>
        </w:rPr>
        <w:t xml:space="preserve"> </w:t>
      </w:r>
      <w:r>
        <w:t xml:space="preserve">varsinaisen jäsenkokouksen hyväksymään partion strategiaan ja </w:t>
      </w:r>
      <w:r w:rsidRPr="00545759">
        <w:rPr>
          <w:color w:val="FF0000"/>
        </w:rPr>
        <w:t xml:space="preserve">partioneuvoston hyväksymiin strategian mittareihin. </w:t>
      </w:r>
      <w:r>
        <w:t>Suomen Partiolaisten hallitus tekee strategian</w:t>
      </w:r>
      <w:r w:rsidR="00237A0A">
        <w:t xml:space="preserve"> </w:t>
      </w:r>
      <w:r w:rsidRPr="004F74A9" w:rsidR="00237A0A">
        <w:rPr>
          <w:color w:val="FF0000"/>
        </w:rPr>
        <w:t xml:space="preserve">ja sitä </w:t>
      </w:r>
      <w:r w:rsidRPr="004F74A9" w:rsidR="004F74A9">
        <w:rPr>
          <w:color w:val="FF0000"/>
        </w:rPr>
        <w:t>tarkentavien</w:t>
      </w:r>
      <w:r w:rsidRPr="004F74A9" w:rsidR="00237A0A">
        <w:rPr>
          <w:color w:val="FF0000"/>
        </w:rPr>
        <w:t xml:space="preserve"> </w:t>
      </w:r>
      <w:r w:rsidRPr="004F74A9" w:rsidR="004F74A9">
        <w:rPr>
          <w:color w:val="FF0000"/>
        </w:rPr>
        <w:t>pitkän ajan kehityssuunnitelmien</w:t>
      </w:r>
      <w:r w:rsidRPr="004F74A9">
        <w:rPr>
          <w:color w:val="FF0000"/>
        </w:rPr>
        <w:t xml:space="preserve"> perusteella </w:t>
      </w:r>
      <w:r>
        <w:t xml:space="preserve">sekä toimintasuunnitelman että talousarvion, jotka partioneuvoston syyskokous vahvistaa. Toimintasuunnitelmaan liitetään toiminnanalakohtainen toimenpidetaulukko ja tapahtumakalenteri. Hallitus vahvistaa Suomen Partiolaisten </w:t>
      </w:r>
      <w:r w:rsidRPr="00835E82" w:rsidR="00835E82">
        <w:rPr>
          <w:color w:val="FF0000"/>
        </w:rPr>
        <w:t>talouden ja toiminnan</w:t>
      </w:r>
      <w:r w:rsidRPr="00835E82">
        <w:rPr>
          <w:color w:val="FF0000"/>
        </w:rPr>
        <w:t xml:space="preserve"> </w:t>
      </w:r>
      <w:r>
        <w:t>suunnitteluprosessin vuosittain</w:t>
      </w:r>
      <w:r w:rsidR="00237A0A">
        <w:t>.</w:t>
      </w:r>
    </w:p>
    <w:p w:rsidR="004C0E3C" w:rsidP="004C0E3C" w:rsidRDefault="004C0E3C" w14:paraId="4494705D" w14:textId="77777777">
      <w:pPr>
        <w:pStyle w:val="Leipateksti"/>
        <w:spacing w:after="0"/>
        <w:jc w:val="both"/>
      </w:pPr>
    </w:p>
    <w:p w:rsidR="004C0E3C" w:rsidP="004C0E3C" w:rsidRDefault="004C0E3C" w14:paraId="0DA77BE0" w14:textId="51676FCF">
      <w:pPr>
        <w:pStyle w:val="Leipateksti"/>
        <w:spacing w:after="0"/>
        <w:jc w:val="both"/>
      </w:pPr>
      <w:r>
        <w:t>Suomen Partiolaiset valmistelee partion strategian</w:t>
      </w:r>
      <w:r w:rsidR="0032721E">
        <w:t xml:space="preserve"> </w:t>
      </w:r>
      <w:r w:rsidRPr="0032721E" w:rsidR="0032721E">
        <w:rPr>
          <w:color w:val="FF0000"/>
        </w:rPr>
        <w:t>mittareineen</w:t>
      </w:r>
      <w:r w:rsidRPr="0032721E">
        <w:rPr>
          <w:color w:val="FF0000"/>
        </w:rPr>
        <w:t xml:space="preserve"> </w:t>
      </w:r>
      <w:r>
        <w:t xml:space="preserve">avoimesti. </w:t>
      </w:r>
      <w:r w:rsidRPr="0032721E" w:rsidR="0032721E">
        <w:rPr>
          <w:color w:val="FF0000"/>
        </w:rPr>
        <w:t>Niiden</w:t>
      </w:r>
      <w:r w:rsidRPr="0032721E">
        <w:rPr>
          <w:color w:val="FF0000"/>
        </w:rPr>
        <w:t xml:space="preserve"> </w:t>
      </w:r>
      <w:r>
        <w:t xml:space="preserve">tekemiseen osallistuvat niin partiolippukunnat, -piirit kuin Suomen Partiolaisetkin vapaaehtoisineen ja työntekijöineen.   </w:t>
      </w:r>
    </w:p>
    <w:p w:rsidR="00286785" w:rsidP="004C0E3C" w:rsidRDefault="00286785" w14:paraId="2D6A9473" w14:textId="77777777">
      <w:pPr>
        <w:pStyle w:val="Leipateksti"/>
        <w:spacing w:after="0"/>
        <w:jc w:val="both"/>
      </w:pPr>
    </w:p>
    <w:p w:rsidR="00286785" w:rsidP="004C0E3C" w:rsidRDefault="00286785" w14:paraId="485B6FF6" w14:textId="76E3143E">
      <w:pPr>
        <w:pStyle w:val="Leipateksti"/>
        <w:spacing w:after="0"/>
        <w:jc w:val="both"/>
      </w:pPr>
      <w:commentRangeStart w:id="3"/>
      <w:r w:rsidRPr="2E13764B">
        <w:rPr>
          <w:color w:val="FF0000"/>
        </w:rPr>
        <w:t xml:space="preserve">Partioneuvoston syyskokous </w:t>
      </w:r>
      <w:commentRangeEnd w:id="3"/>
      <w:r w:rsidR="00915E52">
        <w:rPr>
          <w:rStyle w:val="Kommentinviite"/>
          <w:rFonts w:ascii="Times New Roman" w:hAnsi="Times New Roman" w:eastAsia="SimSun"/>
        </w:rPr>
        <w:commentReference w:id="3"/>
      </w:r>
      <w:r w:rsidRPr="2E13764B">
        <w:rPr>
          <w:color w:val="FF0000"/>
        </w:rPr>
        <w:t xml:space="preserve">käsittelee vuosittain partion tapahtumasuunnitelman, jossa määritellään Suomen Partiolaisten suurleirien ja -tapahtumien, ikäkausitapahtumien, kansainvälisten tapahtumien ja partiotaitojen SM-kilpailujen järjestämisaikataulu -vastuineen.  </w:t>
      </w:r>
    </w:p>
    <w:p w:rsidR="0032721E" w:rsidP="004C0E3C" w:rsidRDefault="0032721E" w14:paraId="0F299AF1" w14:textId="77777777">
      <w:pPr>
        <w:pStyle w:val="Leipateksti"/>
        <w:spacing w:after="0"/>
        <w:jc w:val="both"/>
      </w:pPr>
    </w:p>
    <w:p w:rsidRPr="00286785" w:rsidR="004C0E3C" w:rsidP="004C0E3C" w:rsidRDefault="004C0E3C" w14:paraId="134901E3" w14:textId="43B7288C">
      <w:pPr>
        <w:pStyle w:val="Leipateksti"/>
        <w:spacing w:after="0"/>
        <w:jc w:val="both"/>
      </w:pPr>
      <w:r w:rsidRPr="00863342">
        <w:rPr>
          <w:strike/>
          <w:color w:val="FF0000"/>
        </w:rPr>
        <w:t xml:space="preserve">Varsinainen jäsenkokous hyväksyy partion strategian liitteenä tähtikartan, jossa määritellään Suomen Partiolaisten suurleirien ja -tapahtumien, kuten </w:t>
      </w:r>
      <w:proofErr w:type="spellStart"/>
      <w:r w:rsidRPr="00863342">
        <w:rPr>
          <w:strike/>
          <w:color w:val="FF0000"/>
        </w:rPr>
        <w:t>Finnjamboree</w:t>
      </w:r>
      <w:proofErr w:type="spellEnd"/>
      <w:r w:rsidRPr="00863342">
        <w:rPr>
          <w:strike/>
          <w:color w:val="FF0000"/>
        </w:rPr>
        <w:t xml:space="preserve"> ja Satahanka -leirien, järjestämisaikataulu</w:t>
      </w:r>
      <w:r w:rsidRPr="00863342" w:rsidR="00E512F1">
        <w:rPr>
          <w:strike/>
          <w:color w:val="FF0000"/>
        </w:rPr>
        <w:t>.</w:t>
      </w:r>
      <w:r w:rsidRPr="00863342">
        <w:rPr>
          <w:color w:val="FF0000"/>
        </w:rPr>
        <w:t xml:space="preserve"> </w:t>
      </w:r>
      <w:r w:rsidRPr="00286785" w:rsidR="00286785">
        <w:rPr>
          <w:strike/>
          <w:color w:val="FF0000"/>
        </w:rPr>
        <w:t xml:space="preserve">Partioneuvosto </w:t>
      </w:r>
      <w:r w:rsidRPr="00345561">
        <w:rPr>
          <w:strike/>
          <w:color w:val="FF0000"/>
        </w:rPr>
        <w:t xml:space="preserve">käsittelee vuosittain partion strategisen tapahtumasuunnitelman, johon sisältyy Suomen Partiolaisten ikäkausitapahtumien, kansainvälisten tapahtumien ja partiotaitojen SM-kilpailujen järjestämisaikataulu -vastuineen.  </w:t>
      </w:r>
    </w:p>
    <w:p w:rsidR="004C0E3C" w:rsidP="004C0E3C" w:rsidRDefault="004C0E3C" w14:paraId="72DA1756" w14:textId="77777777">
      <w:pPr>
        <w:pStyle w:val="Leipateksti"/>
        <w:spacing w:after="0"/>
        <w:jc w:val="both"/>
      </w:pPr>
    </w:p>
    <w:p w:rsidR="004C0E3C" w:rsidP="004C0E3C" w:rsidRDefault="004C0E3C" w14:paraId="33BE2F16" w14:textId="002F534B">
      <w:pPr>
        <w:pStyle w:val="Leipateksti"/>
        <w:spacing w:after="0"/>
        <w:jc w:val="both"/>
      </w:pPr>
      <w:r>
        <w:t xml:space="preserve">Suomen Partiolaisten varsinainen jäsenkokous arvioi järjestön toimintaa ja taloutta kahden vuoden välein. Se arvioi myös partion strategian toteutumista valtakunnallisten mittareiden ja niiden tavoitetasojen perusteella. Partioneuvoston kevätkokous arvioi </w:t>
      </w:r>
      <w:r w:rsidRPr="00686264" w:rsidR="00686264">
        <w:rPr>
          <w:color w:val="FF0000"/>
        </w:rPr>
        <w:t>talouden ja toiminnan</w:t>
      </w:r>
      <w:r w:rsidRPr="00686264">
        <w:rPr>
          <w:color w:val="FF0000"/>
        </w:rPr>
        <w:t xml:space="preserve"> </w:t>
      </w:r>
      <w:r w:rsidRPr="00686264" w:rsidR="00686264">
        <w:rPr>
          <w:color w:val="FF0000"/>
        </w:rPr>
        <w:t>sekä partion</w:t>
      </w:r>
      <w:r w:rsidRPr="00686264">
        <w:rPr>
          <w:color w:val="FF0000"/>
        </w:rPr>
        <w:t xml:space="preserve"> </w:t>
      </w:r>
      <w:r>
        <w:t xml:space="preserve">strategian </w:t>
      </w:r>
      <w:r w:rsidRPr="00686264" w:rsidR="00686264">
        <w:rPr>
          <w:color w:val="FF0000"/>
        </w:rPr>
        <w:t>toteuttamista</w:t>
      </w:r>
      <w:r w:rsidRPr="00686264">
        <w:rPr>
          <w:color w:val="FF0000"/>
        </w:rPr>
        <w:t xml:space="preserve"> </w:t>
      </w:r>
      <w:r>
        <w:t xml:space="preserve">vuosittain vahvistaessaan kevätkokouksessaan </w:t>
      </w:r>
      <w:r w:rsidRPr="00BC7006" w:rsidR="00BC7006">
        <w:rPr>
          <w:color w:val="FF0000"/>
        </w:rPr>
        <w:t>vuosikertomuksen</w:t>
      </w:r>
      <w:r w:rsidRPr="00BC7006">
        <w:rPr>
          <w:color w:val="FF0000"/>
        </w:rPr>
        <w:t xml:space="preserve"> </w:t>
      </w:r>
      <w:r>
        <w:t xml:space="preserve">ja tilinpäätöksen.  </w:t>
      </w:r>
    </w:p>
    <w:p w:rsidR="00BC7006" w:rsidP="004C0E3C" w:rsidRDefault="00BC7006" w14:paraId="55FA0A0F" w14:textId="77777777">
      <w:pPr>
        <w:pStyle w:val="Leipateksti"/>
        <w:spacing w:after="0"/>
        <w:jc w:val="both"/>
      </w:pPr>
    </w:p>
    <w:p w:rsidR="004C0E3C" w:rsidP="004C0E3C" w:rsidRDefault="004C0E3C" w14:paraId="222127C0" w14:textId="7771E3FC">
      <w:pPr>
        <w:pStyle w:val="Leipateksti"/>
        <w:spacing w:after="0"/>
        <w:jc w:val="both"/>
      </w:pPr>
      <w:r>
        <w:t xml:space="preserve">Hallitus esittelee </w:t>
      </w:r>
      <w:r w:rsidRPr="009268EC" w:rsidR="009268EC">
        <w:rPr>
          <w:color w:val="FF0000"/>
        </w:rPr>
        <w:t>vuosikertomuksessa</w:t>
      </w:r>
      <w:r w:rsidRPr="009268EC">
        <w:rPr>
          <w:color w:val="FF0000"/>
        </w:rPr>
        <w:t xml:space="preserve"> </w:t>
      </w:r>
      <w:r>
        <w:t xml:space="preserve">tuotokset ja vaikutukset sekä toiminnan ja talouden tunnusluvut muutoksineen. Hallitus arvioi myös </w:t>
      </w:r>
      <w:r w:rsidRPr="009268EC" w:rsidR="009268EC">
        <w:rPr>
          <w:color w:val="FF0000"/>
        </w:rPr>
        <w:t>partion</w:t>
      </w:r>
      <w:r w:rsidRPr="009268EC">
        <w:rPr>
          <w:color w:val="FF0000"/>
        </w:rPr>
        <w:t xml:space="preserve"> </w:t>
      </w:r>
      <w:r>
        <w:t>vaikuttavuutta. Hallitus arvioi toiminnanalojen toimintaa ohjatusti kahdesti vuodessa</w:t>
      </w:r>
      <w:r w:rsidR="00A13D0D">
        <w:t xml:space="preserve"> ja </w:t>
      </w:r>
      <w:r w:rsidRPr="00A13D0D" w:rsidR="00A13D0D">
        <w:rPr>
          <w:color w:val="FF0000"/>
        </w:rPr>
        <w:t>seuraa toimintasuunnitelman toteuttamista säännöllisesti</w:t>
      </w:r>
      <w:r>
        <w:t>. Hallitus arvioi talouden toteumaa kuukausittain</w:t>
      </w:r>
      <w:r w:rsidR="000166CF">
        <w:t xml:space="preserve"> ja </w:t>
      </w:r>
      <w:r w:rsidRPr="000166CF" w:rsidR="000166CF">
        <w:rPr>
          <w:color w:val="FF0000"/>
        </w:rPr>
        <w:t>tarvittaessa reaaliaikaisesti</w:t>
      </w:r>
      <w:r>
        <w:t xml:space="preserve">. </w:t>
      </w:r>
    </w:p>
    <w:p w:rsidR="004C0E3C" w:rsidP="004C0E3C" w:rsidRDefault="004C0E3C" w14:paraId="6CFEB289" w14:textId="77777777">
      <w:pPr>
        <w:pStyle w:val="Leipateksti"/>
        <w:spacing w:after="0"/>
        <w:jc w:val="both"/>
      </w:pPr>
      <w:r>
        <w:t xml:space="preserve"> </w:t>
      </w:r>
    </w:p>
    <w:p w:rsidR="004C0E3C" w:rsidP="004C0E3C" w:rsidRDefault="004C0E3C" w14:paraId="02141E0C" w14:textId="597E6C0F">
      <w:pPr>
        <w:pStyle w:val="Leipateksti"/>
        <w:spacing w:after="0"/>
        <w:jc w:val="both"/>
      </w:pPr>
      <w:r>
        <w:t xml:space="preserve">Suomen Partiolaisten sääntömääräiset </w:t>
      </w:r>
      <w:r w:rsidRPr="00CE72C8" w:rsidR="00CE72C8">
        <w:rPr>
          <w:color w:val="FF0000"/>
        </w:rPr>
        <w:t>talouden ja toiminnan</w:t>
      </w:r>
      <w:r w:rsidRPr="00CE72C8">
        <w:rPr>
          <w:color w:val="FF0000"/>
        </w:rPr>
        <w:t xml:space="preserve"> </w:t>
      </w:r>
      <w:r>
        <w:t xml:space="preserve">suunnittelun ja arvioinnin periaatteet määritellään </w:t>
      </w:r>
      <w:r w:rsidRPr="00CE72C8" w:rsidR="00CE72C8">
        <w:rPr>
          <w:color w:val="FF0000"/>
        </w:rPr>
        <w:t>järjestön</w:t>
      </w:r>
      <w:r w:rsidRPr="00CE72C8">
        <w:rPr>
          <w:color w:val="FF0000"/>
        </w:rPr>
        <w:t xml:space="preserve"> </w:t>
      </w:r>
      <w:r>
        <w:t xml:space="preserve">säännöissä 11 §, 14 § ja 15 §.  </w:t>
      </w:r>
    </w:p>
    <w:p w:rsidR="004C0E3C" w:rsidP="004C0E3C" w:rsidRDefault="004C0E3C" w14:paraId="58D1519A" w14:textId="77777777">
      <w:pPr>
        <w:pStyle w:val="Leipateksti"/>
        <w:spacing w:after="0"/>
        <w:jc w:val="both"/>
      </w:pPr>
    </w:p>
    <w:p w:rsidR="00FF5305" w:rsidP="004C0E3C" w:rsidRDefault="004C0E3C" w14:paraId="63211572" w14:textId="7D9FFDE8">
      <w:pPr>
        <w:pStyle w:val="Leipateksti"/>
        <w:spacing w:after="0"/>
        <w:jc w:val="both"/>
      </w:pPr>
      <w:r>
        <w:t xml:space="preserve">Kaikki Suomen Partiolaisten </w:t>
      </w:r>
      <w:r w:rsidRPr="5388174A" w:rsidR="009268EC">
        <w:rPr>
          <w:color w:val="FF0000"/>
        </w:rPr>
        <w:t>taloutta ja toimintaa</w:t>
      </w:r>
      <w:r w:rsidRPr="5388174A">
        <w:rPr>
          <w:color w:val="FF0000"/>
        </w:rPr>
        <w:t xml:space="preserve"> </w:t>
      </w:r>
      <w:r>
        <w:t xml:space="preserve">sekä </w:t>
      </w:r>
      <w:r w:rsidRPr="5388174A">
        <w:rPr>
          <w:strike/>
          <w:color w:val="FF0000"/>
        </w:rPr>
        <w:t>näiden suunnittelua ja arviointia</w:t>
      </w:r>
      <w:r>
        <w:t xml:space="preserve"> </w:t>
      </w:r>
      <w:r w:rsidRPr="5388174A" w:rsidR="000F455E">
        <w:rPr>
          <w:color w:val="FF0000"/>
        </w:rPr>
        <w:t xml:space="preserve">sekä järjestön johtamista </w:t>
      </w:r>
      <w:r>
        <w:t>ohjaavat dokumentit</w:t>
      </w:r>
      <w:r w:rsidR="009268EC">
        <w:t xml:space="preserve"> </w:t>
      </w:r>
      <w:r w:rsidRPr="5388174A" w:rsidR="009268EC">
        <w:rPr>
          <w:color w:val="FF0000"/>
        </w:rPr>
        <w:t>ja periaatteet</w:t>
      </w:r>
      <w:r w:rsidRPr="5388174A">
        <w:rPr>
          <w:color w:val="FF0000"/>
        </w:rPr>
        <w:t xml:space="preserve"> </w:t>
      </w:r>
      <w:r>
        <w:t xml:space="preserve">julkaistaan avoimesti osoitteessa partio.fi. Niistä määrätään myös Suomen Partiolaisten säännöissä 21 §. </w:t>
      </w:r>
    </w:p>
    <w:p w:rsidRPr="00915E52" w:rsidR="00FF5305" w:rsidP="00FF5305" w:rsidRDefault="00FF5305" w14:paraId="36377E01" w14:textId="2A5D043C">
      <w:pPr>
        <w:pStyle w:val="Otsikko1"/>
        <w:rPr>
          <w:color w:val="253764" w:themeColor="text2"/>
        </w:rPr>
      </w:pPr>
      <w:bookmarkStart w:name="_Toc31284600" w:id="4"/>
      <w:r w:rsidRPr="00915E52">
        <w:rPr>
          <w:color w:val="253764" w:themeColor="text2"/>
        </w:rPr>
        <w:t xml:space="preserve">2 </w:t>
      </w:r>
      <w:commentRangeStart w:id="5"/>
      <w:r w:rsidRPr="00915E52" w:rsidR="00672B38">
        <w:rPr>
          <w:color w:val="253764" w:themeColor="text2"/>
        </w:rPr>
        <w:t>Osallisuus ja vaikuttaminen</w:t>
      </w:r>
      <w:r w:rsidRPr="00915E52">
        <w:rPr>
          <w:color w:val="253764" w:themeColor="text2"/>
        </w:rPr>
        <w:t xml:space="preserve"> </w:t>
      </w:r>
      <w:bookmarkEnd w:id="4"/>
      <w:commentRangeEnd w:id="5"/>
      <w:r w:rsidR="00915E52">
        <w:rPr>
          <w:rStyle w:val="Kommentinviite"/>
          <w:rFonts w:ascii="Times New Roman" w:hAnsi="Times New Roman" w:cs="Times New Roman"/>
          <w:b w:val="0"/>
          <w:bCs w:val="0"/>
          <w:kern w:val="0"/>
        </w:rPr>
        <w:commentReference w:id="5"/>
      </w:r>
    </w:p>
    <w:p w:rsidRPr="00BA09CC" w:rsidR="00FF5305" w:rsidP="00FF5305" w:rsidRDefault="0008135D" w14:paraId="09E9CD53" w14:textId="1D65AE6C">
      <w:pPr>
        <w:pStyle w:val="Leipateksti"/>
        <w:spacing w:after="0"/>
        <w:jc w:val="both"/>
        <w:rPr>
          <w:color w:val="FF0000"/>
        </w:rPr>
      </w:pPr>
      <w:r w:rsidRPr="00BA09CC">
        <w:rPr>
          <w:color w:val="FF0000"/>
        </w:rPr>
        <w:t>Suomen Partiolaisten hallinto on järjestetty</w:t>
      </w:r>
      <w:r w:rsidRPr="00BA09CC" w:rsidR="00580936">
        <w:rPr>
          <w:color w:val="FF0000"/>
        </w:rPr>
        <w:t xml:space="preserve"> siten, että </w:t>
      </w:r>
      <w:r w:rsidRPr="00BA09CC" w:rsidR="0088532B">
        <w:rPr>
          <w:color w:val="FF0000"/>
        </w:rPr>
        <w:t>niin</w:t>
      </w:r>
      <w:r w:rsidRPr="00BA09CC" w:rsidR="00021D84">
        <w:rPr>
          <w:color w:val="FF0000"/>
        </w:rPr>
        <w:t xml:space="preserve"> partiolaisilla </w:t>
      </w:r>
      <w:r w:rsidRPr="00BA09CC" w:rsidR="0088532B">
        <w:rPr>
          <w:color w:val="FF0000"/>
        </w:rPr>
        <w:t>kuin</w:t>
      </w:r>
      <w:r w:rsidRPr="00BA09CC" w:rsidR="00021D84">
        <w:rPr>
          <w:color w:val="FF0000"/>
        </w:rPr>
        <w:t xml:space="preserve"> </w:t>
      </w:r>
      <w:r w:rsidR="00915E52">
        <w:rPr>
          <w:color w:val="FF0000"/>
        </w:rPr>
        <w:t>partioyhdistyksilläkin</w:t>
      </w:r>
      <w:r w:rsidRPr="00BA09CC" w:rsidR="00021D84">
        <w:rPr>
          <w:color w:val="FF0000"/>
        </w:rPr>
        <w:t xml:space="preserve"> on</w:t>
      </w:r>
      <w:r w:rsidRPr="00BA09CC" w:rsidR="0088532B">
        <w:rPr>
          <w:color w:val="FF0000"/>
        </w:rPr>
        <w:t xml:space="preserve"> laajat osallistumis- ja vaikuttamismahdollisuudet järjestön johtamisessa</w:t>
      </w:r>
      <w:r w:rsidR="00BA09CC">
        <w:rPr>
          <w:color w:val="FF0000"/>
        </w:rPr>
        <w:t xml:space="preserve"> ja kehittämisessä</w:t>
      </w:r>
      <w:r w:rsidRPr="00BA09CC" w:rsidR="0088532B">
        <w:rPr>
          <w:color w:val="FF0000"/>
        </w:rPr>
        <w:t>.</w:t>
      </w:r>
      <w:r w:rsidR="00313E04">
        <w:rPr>
          <w:color w:val="FF0000"/>
        </w:rPr>
        <w:t xml:space="preserve"> </w:t>
      </w:r>
      <w:r w:rsidR="00D2240D">
        <w:rPr>
          <w:color w:val="FF0000"/>
        </w:rPr>
        <w:t xml:space="preserve">Demokraattinen päätöksenteko </w:t>
      </w:r>
      <w:r w:rsidR="009555F6">
        <w:rPr>
          <w:color w:val="FF0000"/>
        </w:rPr>
        <w:t xml:space="preserve">perustuu </w:t>
      </w:r>
      <w:r w:rsidR="00853362">
        <w:rPr>
          <w:color w:val="FF0000"/>
        </w:rPr>
        <w:t>keskusteluun ja tietoon</w:t>
      </w:r>
      <w:r w:rsidR="00313E04">
        <w:rPr>
          <w:color w:val="FF0000"/>
        </w:rPr>
        <w:t>.</w:t>
      </w:r>
      <w:r w:rsidRPr="00BA09CC" w:rsidR="0088532B">
        <w:rPr>
          <w:color w:val="FF0000"/>
        </w:rPr>
        <w:t xml:space="preserve"> Suomen Partiolaiset noudattaa johtamisessaan ja viestinnässään avoimen hallinnon periaatteita, kuten</w:t>
      </w:r>
      <w:r w:rsidR="00BA09CC">
        <w:rPr>
          <w:color w:val="FF0000"/>
        </w:rPr>
        <w:t xml:space="preserve"> luottamusta</w:t>
      </w:r>
      <w:r w:rsidR="00F1536C">
        <w:rPr>
          <w:color w:val="FF0000"/>
        </w:rPr>
        <w:t>, osallisuutta</w:t>
      </w:r>
      <w:r w:rsidR="00BA09CC">
        <w:rPr>
          <w:color w:val="FF0000"/>
        </w:rPr>
        <w:t xml:space="preserve"> ja ymmärrettävyyttä. </w:t>
      </w:r>
      <w:r w:rsidRPr="00BA09CC" w:rsidR="0088532B">
        <w:rPr>
          <w:color w:val="FF0000"/>
        </w:rPr>
        <w:t xml:space="preserve"> </w:t>
      </w:r>
      <w:r w:rsidRPr="00BA09CC" w:rsidR="00021D84">
        <w:rPr>
          <w:color w:val="FF0000"/>
        </w:rPr>
        <w:t xml:space="preserve"> </w:t>
      </w:r>
    </w:p>
    <w:p w:rsidRPr="00B514F6" w:rsidR="00FF5305" w:rsidP="00FF5305" w:rsidRDefault="00FF5305" w14:paraId="69769E46" w14:textId="0D219402">
      <w:pPr>
        <w:pStyle w:val="Otsikko2"/>
        <w:rPr>
          <w:color w:val="253764" w:themeColor="text2"/>
        </w:rPr>
      </w:pPr>
      <w:bookmarkStart w:name="_Toc31284601" w:id="6"/>
      <w:r w:rsidRPr="00B514F6">
        <w:rPr>
          <w:color w:val="253764" w:themeColor="text2"/>
        </w:rPr>
        <w:lastRenderedPageBreak/>
        <w:t>2</w:t>
      </w:r>
      <w:r w:rsidRPr="00B514F6" w:rsidR="00C808E3">
        <w:rPr>
          <w:color w:val="253764" w:themeColor="text2"/>
        </w:rPr>
        <w:t xml:space="preserve">.1 </w:t>
      </w:r>
      <w:r w:rsidRPr="00B514F6">
        <w:rPr>
          <w:color w:val="253764" w:themeColor="text2"/>
        </w:rPr>
        <w:t>Partiolaisaloite</w:t>
      </w:r>
      <w:bookmarkEnd w:id="6"/>
      <w:r w:rsidRPr="00B514F6">
        <w:rPr>
          <w:color w:val="253764" w:themeColor="text2"/>
        </w:rPr>
        <w:t xml:space="preserve"> </w:t>
      </w:r>
    </w:p>
    <w:p w:rsidR="00FF5305" w:rsidP="00FF5305" w:rsidRDefault="00FF5305" w14:paraId="06A2DB52" w14:textId="77777777">
      <w:pPr>
        <w:pStyle w:val="Leipateksti"/>
        <w:spacing w:after="0"/>
        <w:jc w:val="both"/>
      </w:pPr>
      <w:r>
        <w:t xml:space="preserve">Jäsenmaksun maksanut partiolainen voi tehdä aloitteen partion alueelliseksi, valtakunnalliseksi tai kansainväliseksi kehittämiseksi. Suomen Partiolaisten hallitus ottaa aloitteen käsittelyyn ja vastaa siihen, jos sitä kannattaa vähintään sata (100) jäsenmaksun maksanutta partiolaista. Aloite raukeaa kuuden (6) kuukauden kuluessa sen tekemisestä, jos sitä kannattaa alle sata (100) jäsenmaksun maksanutta partiolaista.  </w:t>
      </w:r>
    </w:p>
    <w:p w:rsidR="00FF5305" w:rsidP="00FF5305" w:rsidRDefault="00FF5305" w14:paraId="30C47DE1" w14:textId="77777777">
      <w:pPr>
        <w:pStyle w:val="Leipateksti"/>
        <w:spacing w:after="0"/>
        <w:jc w:val="both"/>
      </w:pPr>
    </w:p>
    <w:p w:rsidR="00FF5305" w:rsidP="00FF5305" w:rsidRDefault="00FF5305" w14:paraId="7D1DF734" w14:textId="77777777">
      <w:pPr>
        <w:pStyle w:val="Leipateksti"/>
        <w:spacing w:after="0"/>
        <w:jc w:val="both"/>
      </w:pPr>
      <w:r>
        <w:t xml:space="preserve">Suomen Partiolaiset vastaa partiolaisaloitteiden ja kannatusten keräämisen teknisestä toteutuksesta. </w:t>
      </w:r>
    </w:p>
    <w:p w:rsidR="00FF5305" w:rsidP="00FF5305" w:rsidRDefault="00FF5305" w14:paraId="01A17743" w14:textId="77777777">
      <w:pPr>
        <w:pStyle w:val="Leipateksti"/>
        <w:spacing w:after="0"/>
        <w:jc w:val="both"/>
      </w:pPr>
    </w:p>
    <w:p w:rsidR="00FF5305" w:rsidP="00FF5305" w:rsidRDefault="00FF5305" w14:paraId="2A68F213" w14:textId="6DED6CC1">
      <w:pPr>
        <w:pStyle w:val="Leipateksti"/>
        <w:spacing w:after="0"/>
        <w:jc w:val="both"/>
      </w:pPr>
      <w:r>
        <w:t xml:space="preserve">Suomen Partiolaisten hallituksen asettama ja nimeämä työryhmä arvioi aloitteet ja ohjaa ne oikealla taholle käsittelyä varten. Työryhmään kuuluvat Suomen Partiolaisten hallituksen edustaja ja partioneuvoston puheenjohtajien edustaja sekä hallituksen tarpeelliseksi katsoma määrä muita jäseniä.  </w:t>
      </w:r>
    </w:p>
    <w:p w:rsidRPr="00B514F6" w:rsidR="00566086" w:rsidP="00566086" w:rsidRDefault="00975299" w14:paraId="6094DA15" w14:textId="0778CD8C">
      <w:pPr>
        <w:pStyle w:val="Otsikko2"/>
        <w:rPr>
          <w:color w:val="253764" w:themeColor="text2"/>
        </w:rPr>
      </w:pPr>
      <w:bookmarkStart w:name="_Toc31284602" w:id="7"/>
      <w:r w:rsidRPr="00B514F6">
        <w:rPr>
          <w:color w:val="253764" w:themeColor="text2"/>
        </w:rPr>
        <w:t xml:space="preserve">2.2 Partion vaalitoimikunta ja partiovaalit </w:t>
      </w:r>
      <w:bookmarkEnd w:id="7"/>
    </w:p>
    <w:p w:rsidR="00975299" w:rsidP="00975299" w:rsidRDefault="00975299" w14:paraId="7FAD5186" w14:textId="77777777">
      <w:pPr>
        <w:pStyle w:val="Leipateksti"/>
        <w:spacing w:after="0"/>
        <w:jc w:val="both"/>
      </w:pPr>
      <w:r>
        <w:t xml:space="preserve">Partioneuvosto voi asettaa vaalitoimikunnan valmistelemaan </w:t>
      </w:r>
      <w:r w:rsidRPr="001D40F8">
        <w:rPr>
          <w:color w:val="FF0000"/>
        </w:rPr>
        <w:t xml:space="preserve">järjestön </w:t>
      </w:r>
      <w:r>
        <w:t xml:space="preserve">sääntömääräisissä kokouksissa käytäviä vaaleja, jotka määritellään Suomen Partiolaisten säännöissä 11 § ja 14 §. Partioneuvosto vahvistaa asettamansa vaalitoimikunnan tehtävänannon, joka on Suomen Partiolaisten menettelytapasäännön liite.  </w:t>
      </w:r>
    </w:p>
    <w:p w:rsidR="00975299" w:rsidP="00975299" w:rsidRDefault="00975299" w14:paraId="371D7273" w14:textId="77777777">
      <w:pPr>
        <w:pStyle w:val="Leipateksti"/>
        <w:spacing w:after="0"/>
        <w:jc w:val="both"/>
      </w:pPr>
    </w:p>
    <w:p w:rsidRPr="00975299" w:rsidR="00566086" w:rsidP="00FF5305" w:rsidRDefault="00975299" w14:paraId="344F4849" w14:textId="769C2104">
      <w:pPr>
        <w:pStyle w:val="Leipateksti"/>
        <w:spacing w:after="0"/>
        <w:jc w:val="both"/>
      </w:pPr>
      <w:r>
        <w:t xml:space="preserve">Partiovaaliviestinnästä vastaavat partion vapaaehtoiset, kuten vaalitoimikunnan jäsenet. Vaalitoimikunta ei aseta ehdokkaita valintajärjestykseen. </w:t>
      </w:r>
      <w:r w:rsidRPr="2E13764B">
        <w:rPr>
          <w:color w:val="FF0000"/>
        </w:rPr>
        <w:t xml:space="preserve">Vaaleissa </w:t>
      </w:r>
      <w:r>
        <w:t>voi asettua ehdokkaaksi vielä sääntömääräisessä kokouksessa. Vaalitoimikunta raportoi työskentelystään partioneuvostolle</w:t>
      </w:r>
      <w:r w:rsidR="4770E369">
        <w:t xml:space="preserve"> </w:t>
      </w:r>
      <w:r w:rsidRPr="2E13764B" w:rsidR="4770E369">
        <w:rPr>
          <w:color w:val="FF0000"/>
        </w:rPr>
        <w:t>partioneuvoston työvaliokunnan nimeämän edustajan kautta</w:t>
      </w:r>
      <w:r>
        <w:t xml:space="preserve">.  </w:t>
      </w:r>
    </w:p>
    <w:p w:rsidRPr="00B514F6" w:rsidR="00C808E3" w:rsidP="00C808E3" w:rsidRDefault="00C808E3" w14:paraId="615F0B02" w14:textId="4A301723">
      <w:pPr>
        <w:pStyle w:val="Otsikko1"/>
        <w:rPr>
          <w:color w:val="253764" w:themeColor="text2"/>
        </w:rPr>
      </w:pPr>
      <w:bookmarkStart w:name="_Toc31284603" w:id="8"/>
      <w:r w:rsidRPr="00B514F6">
        <w:rPr>
          <w:color w:val="253764" w:themeColor="text2"/>
        </w:rPr>
        <w:t>3 Valtakunnallinen ruotsinkielinen toiminta</w:t>
      </w:r>
      <w:bookmarkEnd w:id="8"/>
      <w:r w:rsidRPr="00B514F6">
        <w:rPr>
          <w:color w:val="253764" w:themeColor="text2"/>
        </w:rPr>
        <w:t xml:space="preserve"> </w:t>
      </w:r>
    </w:p>
    <w:p w:rsidR="00C808E3" w:rsidP="00C808E3" w:rsidRDefault="00C808E3" w14:paraId="163631EE" w14:textId="77777777">
      <w:pPr>
        <w:pStyle w:val="Leipateksti"/>
        <w:spacing w:after="0"/>
        <w:jc w:val="both"/>
      </w:pPr>
      <w:r>
        <w:t xml:space="preserve">Suomen Partiolaiset – Finlands Scouter ry on kaksikielinen järjestö, joka ottaa toiminnassaan huomioon partion kaksikieliset tavoitteet.  </w:t>
      </w:r>
    </w:p>
    <w:p w:rsidR="00C808E3" w:rsidP="00C808E3" w:rsidRDefault="00C808E3" w14:paraId="38264802" w14:textId="77777777">
      <w:pPr>
        <w:pStyle w:val="Leipateksti"/>
        <w:spacing w:after="0"/>
        <w:jc w:val="both"/>
      </w:pPr>
    </w:p>
    <w:p w:rsidR="00C808E3" w:rsidP="00C808E3" w:rsidRDefault="00C808E3" w14:paraId="2FA558AF" w14:textId="3FB5FC19">
      <w:pPr>
        <w:pStyle w:val="Leipateksti"/>
        <w:spacing w:after="0"/>
        <w:jc w:val="both"/>
      </w:pPr>
      <w:r>
        <w:t xml:space="preserve">Suomen Partiolaiset ja Finlands </w:t>
      </w:r>
      <w:proofErr w:type="spellStart"/>
      <w:r>
        <w:t>Svenska</w:t>
      </w:r>
      <w:proofErr w:type="spellEnd"/>
      <w:r>
        <w:t xml:space="preserve"> Scouter </w:t>
      </w:r>
      <w:proofErr w:type="spellStart"/>
      <w:r>
        <w:t>rf</w:t>
      </w:r>
      <w:proofErr w:type="spellEnd"/>
      <w:r>
        <w:t xml:space="preserve"> ovat sopineet valtakunnallisen ruotsinkielisen partiotoiminnan järjestämisestä</w:t>
      </w:r>
      <w:r w:rsidR="00674729">
        <w:t xml:space="preserve"> </w:t>
      </w:r>
      <w:r w:rsidR="00AE58E3">
        <w:rPr>
          <w:color w:val="FF0000"/>
        </w:rPr>
        <w:t>y</w:t>
      </w:r>
      <w:r w:rsidRPr="00674729" w:rsidR="00674729">
        <w:rPr>
          <w:color w:val="FF0000"/>
        </w:rPr>
        <w:t>hteistyösopimuksella</w:t>
      </w:r>
      <w:r>
        <w:t xml:space="preserve">. Valtakunnallinen ruotsinkielinen partiotoiminta perustuu myös partion peruskirjaan ja strategiaan. Suomen Partiolaisten ja Finlands </w:t>
      </w:r>
      <w:proofErr w:type="spellStart"/>
      <w:r>
        <w:t>Svenska</w:t>
      </w:r>
      <w:proofErr w:type="spellEnd"/>
      <w:r>
        <w:t xml:space="preserve"> Scouter </w:t>
      </w:r>
      <w:proofErr w:type="spellStart"/>
      <w:r>
        <w:t>rf:n</w:t>
      </w:r>
      <w:proofErr w:type="spellEnd"/>
      <w:r>
        <w:t xml:space="preserve"> johtajat vastaavat yhteistyösopimuksesta ja arvioivat sen toteutumista säännöllisesti.  </w:t>
      </w:r>
    </w:p>
    <w:p w:rsidRPr="00E37116" w:rsidR="001F7655" w:rsidP="00C808E3" w:rsidRDefault="001F7655" w14:paraId="415B740F" w14:textId="6C8032DF">
      <w:pPr>
        <w:pStyle w:val="Leipateksti"/>
        <w:spacing w:after="0"/>
        <w:jc w:val="both"/>
        <w:rPr>
          <w:color w:val="FF0000"/>
        </w:rPr>
      </w:pPr>
    </w:p>
    <w:p w:rsidRPr="00E37116" w:rsidR="001F7655" w:rsidP="00C808E3" w:rsidRDefault="001F7655" w14:paraId="0D2C8389" w14:textId="6F2A7CBF">
      <w:pPr>
        <w:pStyle w:val="Leipateksti"/>
        <w:spacing w:after="0"/>
        <w:jc w:val="both"/>
        <w:rPr>
          <w:color w:val="FF0000"/>
        </w:rPr>
      </w:pPr>
      <w:commentRangeStart w:id="9"/>
      <w:r w:rsidRPr="00E37116">
        <w:rPr>
          <w:color w:val="FF0000"/>
        </w:rPr>
        <w:t xml:space="preserve">Partioneuvoston syyskokous </w:t>
      </w:r>
      <w:commentRangeEnd w:id="9"/>
      <w:r w:rsidR="00915E52">
        <w:rPr>
          <w:rStyle w:val="Kommentinviite"/>
          <w:rFonts w:ascii="Times New Roman" w:hAnsi="Times New Roman" w:eastAsia="SimSun"/>
        </w:rPr>
        <w:commentReference w:id="9"/>
      </w:r>
      <w:r w:rsidRPr="00E37116" w:rsidR="00B5646B">
        <w:rPr>
          <w:color w:val="FF0000"/>
        </w:rPr>
        <w:t xml:space="preserve">saa tiedoksi suunnitelman </w:t>
      </w:r>
      <w:r w:rsidRPr="00E37116" w:rsidR="00CC1F2C">
        <w:rPr>
          <w:color w:val="FF0000"/>
        </w:rPr>
        <w:t>valtakunnallisesta ruotsinkielisestä toiminnasta</w:t>
      </w:r>
      <w:r w:rsidRPr="00E37116" w:rsidR="00E37116">
        <w:rPr>
          <w:color w:val="FF0000"/>
        </w:rPr>
        <w:t xml:space="preserve"> vahvistaessaan Suomen Partiolaisten toimintasuunnitelman</w:t>
      </w:r>
      <w:r w:rsidRPr="00E37116" w:rsidR="00B5646B">
        <w:rPr>
          <w:color w:val="FF0000"/>
        </w:rPr>
        <w:t xml:space="preserve">. Partioneuvoston kevätkokous saa tiedoksi </w:t>
      </w:r>
      <w:r w:rsidRPr="00E37116" w:rsidR="00E37116">
        <w:rPr>
          <w:color w:val="FF0000"/>
        </w:rPr>
        <w:t>kertomuksen</w:t>
      </w:r>
      <w:r w:rsidRPr="00E37116" w:rsidR="00B5646B">
        <w:rPr>
          <w:color w:val="FF0000"/>
        </w:rPr>
        <w:t xml:space="preserve"> valtakunnallisesta ruotsinkielisestä toiminnasta</w:t>
      </w:r>
      <w:r w:rsidRPr="00E37116" w:rsidR="00E37116">
        <w:rPr>
          <w:color w:val="FF0000"/>
        </w:rPr>
        <w:t xml:space="preserve"> vahvistaessaan Suomen Partiolaisten vuosikertomuksen. </w:t>
      </w:r>
      <w:r w:rsidRPr="00E37116" w:rsidR="00B5646B">
        <w:rPr>
          <w:color w:val="FF0000"/>
        </w:rPr>
        <w:t xml:space="preserve"> </w:t>
      </w:r>
    </w:p>
    <w:p w:rsidR="00C808E3" w:rsidP="00C808E3" w:rsidRDefault="00C808E3" w14:paraId="7547F0E3" w14:textId="77777777">
      <w:pPr>
        <w:pStyle w:val="Leipateksti"/>
        <w:spacing w:after="0"/>
        <w:jc w:val="both"/>
      </w:pPr>
    </w:p>
    <w:p w:rsidR="00C808E3" w:rsidP="00C808E3" w:rsidRDefault="00C808E3" w14:paraId="3A575CE4" w14:textId="39E1709B">
      <w:pPr>
        <w:pStyle w:val="Leipateksti"/>
        <w:spacing w:after="0"/>
        <w:jc w:val="both"/>
      </w:pPr>
      <w:r>
        <w:t xml:space="preserve">Finlands </w:t>
      </w:r>
      <w:proofErr w:type="spellStart"/>
      <w:r>
        <w:t>Svenska</w:t>
      </w:r>
      <w:proofErr w:type="spellEnd"/>
      <w:r>
        <w:t xml:space="preserve"> Scouter </w:t>
      </w:r>
      <w:proofErr w:type="spellStart"/>
      <w:r>
        <w:t>rf</w:t>
      </w:r>
      <w:proofErr w:type="spellEnd"/>
      <w:r>
        <w:t xml:space="preserve"> järjestää </w:t>
      </w:r>
      <w:r w:rsidRPr="009F21B5" w:rsidR="009F21B5">
        <w:rPr>
          <w:color w:val="FF0000"/>
        </w:rPr>
        <w:t>yhteistyö</w:t>
      </w:r>
      <w:r w:rsidRPr="009F21B5">
        <w:rPr>
          <w:color w:val="FF0000"/>
        </w:rPr>
        <w:t xml:space="preserve">sopimuksen </w:t>
      </w:r>
      <w:r>
        <w:t>mukaisesti partion valtakunnalliset ruotsinkieliset palvelut ja edustaa partiota suomenruotsalaisissa kulttuuriyhteisöissä.</w:t>
      </w:r>
      <w:r w:rsidR="001F7655">
        <w:t xml:space="preserve"> </w:t>
      </w:r>
      <w:r>
        <w:t xml:space="preserve">Finlands </w:t>
      </w:r>
      <w:proofErr w:type="spellStart"/>
      <w:r>
        <w:t>Svenska</w:t>
      </w:r>
      <w:proofErr w:type="spellEnd"/>
      <w:r>
        <w:t xml:space="preserve"> Scouter </w:t>
      </w:r>
      <w:proofErr w:type="spellStart"/>
      <w:r>
        <w:t>rf</w:t>
      </w:r>
      <w:proofErr w:type="spellEnd"/>
      <w:r>
        <w:t xml:space="preserve"> toimii Suomen Partiolaisten varsinaisena jäsenenä myös piirijärjestönä vastaten kaikista partiopiirille kuuluvista tehtävistä ja palveluista ruotsinkielisille partiolippukunnille.  </w:t>
      </w:r>
    </w:p>
    <w:p w:rsidR="00C808E3" w:rsidP="00C808E3" w:rsidRDefault="00C808E3" w14:paraId="4493759D" w14:textId="77777777">
      <w:pPr>
        <w:pStyle w:val="Leipateksti"/>
        <w:spacing w:after="0"/>
        <w:jc w:val="both"/>
      </w:pPr>
    </w:p>
    <w:p w:rsidR="00383FF3" w:rsidP="004C0E3C" w:rsidRDefault="00C808E3" w14:paraId="206EAD2C" w14:textId="77777777">
      <w:pPr>
        <w:pStyle w:val="Leipateksti"/>
        <w:spacing w:after="0"/>
        <w:jc w:val="both"/>
      </w:pPr>
      <w:r>
        <w:lastRenderedPageBreak/>
        <w:t>Suomen Partiolaisten tavoitteena on, että sen luottamustehtävissä toimii myös äidinkieleltään ruotsinkielisiä vapaaehtoisia. Suomen Partiolaisten projektien toimeksiannoissa määritellään, kuinka projekti ja sen lopputulos palvelevat myös ruotsinkielisiä partiolippukuntia ja partiolaisia.</w:t>
      </w:r>
    </w:p>
    <w:p w:rsidRPr="00B514F6" w:rsidR="00383FF3" w:rsidP="00383FF3" w:rsidRDefault="00383FF3" w14:paraId="50F639BD" w14:textId="0A05F05C">
      <w:pPr>
        <w:pStyle w:val="Otsikko1"/>
        <w:rPr>
          <w:color w:val="253764" w:themeColor="text2"/>
        </w:rPr>
      </w:pPr>
      <w:bookmarkStart w:name="_Toc31284604" w:id="10"/>
      <w:r w:rsidRPr="00B514F6">
        <w:rPr>
          <w:color w:val="253764" w:themeColor="text2"/>
        </w:rPr>
        <w:t>4 Suomen Partiolaisten henkilöstön johtaminen</w:t>
      </w:r>
      <w:bookmarkEnd w:id="10"/>
    </w:p>
    <w:p w:rsidRPr="00EA3A74" w:rsidR="00383FF3" w:rsidP="00383FF3" w:rsidRDefault="00E102A9" w14:paraId="1111EFD0" w14:textId="06BD3B1E">
      <w:pPr>
        <w:pStyle w:val="Leipateksti"/>
        <w:spacing w:after="0"/>
        <w:jc w:val="both"/>
        <w:rPr>
          <w:color w:val="FF0000"/>
        </w:rPr>
      </w:pPr>
      <w:r w:rsidRPr="00277543">
        <w:rPr>
          <w:color w:val="FF0000"/>
        </w:rPr>
        <w:t xml:space="preserve">Jokaisella työntekijällä on oikeus hyvään henkilöstöjohtamiseen ja </w:t>
      </w:r>
      <w:r w:rsidRPr="00277543" w:rsidR="00D84BAD">
        <w:rPr>
          <w:color w:val="FF0000"/>
        </w:rPr>
        <w:t xml:space="preserve">vahvaan henkilöhallinnon tukeen. </w:t>
      </w:r>
      <w:r w:rsidR="00361B55">
        <w:rPr>
          <w:color w:val="FF0000"/>
        </w:rPr>
        <w:t xml:space="preserve">Suomen Partiolaisten henkilöstöjohtaminen perustuu järjestön henkilöstöpolitiikan periaatteisiin </w:t>
      </w:r>
      <w:r w:rsidR="008F3435">
        <w:rPr>
          <w:color w:val="FF0000"/>
        </w:rPr>
        <w:t xml:space="preserve">ja </w:t>
      </w:r>
      <w:r w:rsidR="00EA3A74">
        <w:rPr>
          <w:color w:val="FF0000"/>
        </w:rPr>
        <w:t>strategiaan. Henkilöstöjohtajana toimii toiminnanjohtaja</w:t>
      </w:r>
      <w:r w:rsidR="00CF6E2A">
        <w:rPr>
          <w:color w:val="FF0000"/>
        </w:rPr>
        <w:t>, joka vastaa järjestön rekrytointiperiaatteista, palkkauksesta ja palkitsemisesta sekä työnantajamielikuvan</w:t>
      </w:r>
      <w:r w:rsidR="00824160">
        <w:rPr>
          <w:color w:val="FF0000"/>
        </w:rPr>
        <w:t xml:space="preserve"> kehittämisestä. </w:t>
      </w:r>
      <w:r w:rsidR="00383FF3">
        <w:t xml:space="preserve">Toiminnanjohtaja ja hallitus vahvistavat hallituksen ja henkilöstön toiminnan periaatteet vuosittain.  </w:t>
      </w:r>
    </w:p>
    <w:p w:rsidR="00383FF3" w:rsidP="00383FF3" w:rsidRDefault="00383FF3" w14:paraId="7829C478" w14:textId="77777777">
      <w:pPr>
        <w:pStyle w:val="Leipateksti"/>
        <w:spacing w:after="0"/>
        <w:jc w:val="both"/>
      </w:pPr>
    </w:p>
    <w:p w:rsidRPr="00824160" w:rsidR="00383FF3" w:rsidP="00383FF3" w:rsidRDefault="00383FF3" w14:paraId="75631B7D" w14:textId="3BAD7ABE">
      <w:pPr>
        <w:pStyle w:val="Leipateksti"/>
        <w:spacing w:after="0"/>
        <w:jc w:val="both"/>
      </w:pPr>
      <w:r w:rsidRPr="00824160">
        <w:t xml:space="preserve">Suomen Partiolaiset on Partiotyönantajat – Scoutarbetsgivarna ry:n jäsen. Suomen Partiolaiset </w:t>
      </w:r>
      <w:r w:rsidRPr="00F4635B">
        <w:rPr>
          <w:color w:val="FF0000"/>
        </w:rPr>
        <w:t>nouda</w:t>
      </w:r>
      <w:r w:rsidRPr="00F4635B" w:rsidR="00F4635B">
        <w:rPr>
          <w:color w:val="FF0000"/>
        </w:rPr>
        <w:t>ttaa</w:t>
      </w:r>
      <w:r w:rsidRPr="00F4635B">
        <w:rPr>
          <w:color w:val="FF0000"/>
        </w:rPr>
        <w:t xml:space="preserve"> </w:t>
      </w:r>
      <w:r w:rsidRPr="00F4635B" w:rsidR="00141B08">
        <w:rPr>
          <w:color w:val="FF0000"/>
        </w:rPr>
        <w:t>henkilöstöjohtamisessaan ja -polit</w:t>
      </w:r>
      <w:r w:rsidRPr="00F4635B" w:rsidR="00DA33F2">
        <w:rPr>
          <w:color w:val="FF0000"/>
        </w:rPr>
        <w:t>iikassaan</w:t>
      </w:r>
      <w:r w:rsidRPr="00F4635B">
        <w:rPr>
          <w:color w:val="FF0000"/>
        </w:rPr>
        <w:t xml:space="preserve"> </w:t>
      </w:r>
      <w:r w:rsidRPr="00DA33F2">
        <w:rPr>
          <w:strike/>
          <w:color w:val="FF0000"/>
        </w:rPr>
        <w:t>muun muassa</w:t>
      </w:r>
      <w:r w:rsidRPr="00DA33F2">
        <w:rPr>
          <w:color w:val="FF0000"/>
        </w:rPr>
        <w:t xml:space="preserve"> </w:t>
      </w:r>
      <w:r w:rsidRPr="00824160">
        <w:t xml:space="preserve">Partiotyönantajien yhteisesti hyväksymiä sopimuksia ja periaatteita.   </w:t>
      </w:r>
    </w:p>
    <w:p w:rsidRPr="00B514F6" w:rsidR="00383FF3" w:rsidP="00383FF3" w:rsidRDefault="00383FF3" w14:paraId="762279D3" w14:textId="34A7F2DD">
      <w:pPr>
        <w:pStyle w:val="Otsikko1"/>
        <w:rPr>
          <w:color w:val="253764" w:themeColor="text2"/>
        </w:rPr>
      </w:pPr>
      <w:bookmarkStart w:name="_Toc31284605" w:id="11"/>
      <w:r w:rsidRPr="00B514F6">
        <w:rPr>
          <w:color w:val="253764" w:themeColor="text2"/>
        </w:rPr>
        <w:t>5 Suomen Partiolaisten vapaaehtoisten johtaminen</w:t>
      </w:r>
      <w:bookmarkEnd w:id="11"/>
      <w:r w:rsidRPr="00B514F6">
        <w:rPr>
          <w:color w:val="253764" w:themeColor="text2"/>
        </w:rPr>
        <w:t xml:space="preserve"> </w:t>
      </w:r>
    </w:p>
    <w:p w:rsidRPr="00B514F6" w:rsidR="00383FF3" w:rsidP="00383FF3" w:rsidRDefault="00383FF3" w14:paraId="23A897C1" w14:textId="2F94C8E3">
      <w:pPr>
        <w:pStyle w:val="Otsikko2"/>
        <w:rPr>
          <w:color w:val="253764" w:themeColor="text2"/>
        </w:rPr>
      </w:pPr>
      <w:bookmarkStart w:name="_Toc31284606" w:id="12"/>
      <w:r w:rsidRPr="00B514F6">
        <w:rPr>
          <w:color w:val="253764" w:themeColor="text2"/>
        </w:rPr>
        <w:t>5.1 Pestijärjestelmä</w:t>
      </w:r>
      <w:bookmarkEnd w:id="12"/>
    </w:p>
    <w:p w:rsidR="00383FF3" w:rsidP="00383FF3" w:rsidRDefault="00383FF3" w14:paraId="15D28395" w14:textId="77777777">
      <w:pPr>
        <w:pStyle w:val="Leipateksti"/>
        <w:spacing w:after="0"/>
        <w:jc w:val="both"/>
      </w:pPr>
      <w:r>
        <w:t xml:space="preserve">Suomen Partiolaiset käyttää vapaaehtoistoiminnassaan pestijärjestelmää, jonka tarkoituksena on varmistaa vapaaehtoisten osaaminen ja motivaatio toimia pesteissä eli vaatimuksiltaan erilaisissa luottamustehtävissä ja rooleissa.  </w:t>
      </w:r>
    </w:p>
    <w:p w:rsidR="00383FF3" w:rsidP="00383FF3" w:rsidRDefault="00383FF3" w14:paraId="480EB502" w14:textId="77777777">
      <w:pPr>
        <w:pStyle w:val="Leipateksti"/>
        <w:spacing w:after="0"/>
        <w:jc w:val="both"/>
      </w:pPr>
    </w:p>
    <w:p w:rsidRPr="006E3AB2" w:rsidR="00383FF3" w:rsidP="00383FF3" w:rsidRDefault="00383FF3" w14:paraId="02421942" w14:textId="48A4F498">
      <w:pPr>
        <w:pStyle w:val="Leipateksti"/>
        <w:spacing w:after="0"/>
        <w:jc w:val="both"/>
      </w:pPr>
      <w:r>
        <w:t xml:space="preserve">Suomen Partiolaisten pestijärjestelmä määritellään vapaaehtoistoiminnan linjauksissa. </w:t>
      </w:r>
      <w:r w:rsidRPr="00B56E08">
        <w:rPr>
          <w:strike/>
          <w:color w:val="FF0000"/>
        </w:rPr>
        <w:t xml:space="preserve">Suomen Partiolaisten </w:t>
      </w:r>
      <w:commentRangeStart w:id="13"/>
      <w:r w:rsidRPr="00B56E08">
        <w:rPr>
          <w:strike/>
          <w:color w:val="FF0000"/>
        </w:rPr>
        <w:t xml:space="preserve">hallitus </w:t>
      </w:r>
      <w:commentRangeEnd w:id="13"/>
      <w:r w:rsidR="00891802">
        <w:rPr>
          <w:rStyle w:val="Kommentinviite"/>
          <w:rFonts w:ascii="Times New Roman" w:hAnsi="Times New Roman" w:eastAsia="SimSun"/>
        </w:rPr>
        <w:commentReference w:id="13"/>
      </w:r>
      <w:r w:rsidRPr="00B56E08">
        <w:rPr>
          <w:strike/>
          <w:color w:val="FF0000"/>
        </w:rPr>
        <w:t xml:space="preserve">vahvistaa kokouksissaan </w:t>
      </w:r>
      <w:r w:rsidRPr="00B56E08" w:rsidR="0060521C">
        <w:rPr>
          <w:strike/>
          <w:color w:val="FF0000"/>
        </w:rPr>
        <w:t xml:space="preserve">järjestön </w:t>
      </w:r>
      <w:r w:rsidRPr="00B56E08" w:rsidR="00102BA5">
        <w:rPr>
          <w:strike/>
          <w:color w:val="FF0000"/>
        </w:rPr>
        <w:t xml:space="preserve">voimassa olevan </w:t>
      </w:r>
      <w:r w:rsidRPr="00B56E08" w:rsidR="0060521C">
        <w:rPr>
          <w:strike/>
          <w:color w:val="FF0000"/>
        </w:rPr>
        <w:t xml:space="preserve">vapaaehtoisorganisaation ja </w:t>
      </w:r>
      <w:r w:rsidRPr="00B56E08">
        <w:rPr>
          <w:strike/>
          <w:color w:val="FF0000"/>
        </w:rPr>
        <w:t>kaikki keskeiset pestit, kuten valiokuntien ja toimikuntien jäsenyydet</w:t>
      </w:r>
      <w:r w:rsidRPr="00B56E08" w:rsidR="00102BA5">
        <w:rPr>
          <w:strike/>
          <w:color w:val="FF0000"/>
        </w:rPr>
        <w:t>, ellei partiota ohjaavissa periaatteissa ole määrätty toisin</w:t>
      </w:r>
      <w:r w:rsidRPr="00B56E08">
        <w:rPr>
          <w:strike/>
          <w:color w:val="FF0000"/>
        </w:rPr>
        <w:t>.</w:t>
      </w:r>
      <w:r w:rsidRPr="4E6F24E5">
        <w:rPr>
          <w:color w:val="FF0000"/>
        </w:rPr>
        <w:t xml:space="preserve"> </w:t>
      </w:r>
      <w:r>
        <w:t>Hallituksella on oikeus päättää pesti kesken kauden, mikäli luottamushenkilö ei toimi pestattaessa sovittujen ja partion yhteisten periaatteiden mukaisesti.</w:t>
      </w:r>
      <w:r w:rsidR="006E3AB2">
        <w:t xml:space="preserve"> </w:t>
      </w:r>
      <w:r>
        <w:t xml:space="preserve">Hallituksella on myös oikeus päättää luottamushenkilön käyttöoikeudet </w:t>
      </w:r>
      <w:r w:rsidRPr="4E6F24E5">
        <w:rPr>
          <w:color w:val="FF0000"/>
        </w:rPr>
        <w:t xml:space="preserve">partion digitaalisiin palveluihin palveluiden käyttöehtojen perusteella. </w:t>
      </w:r>
    </w:p>
    <w:p w:rsidRPr="00B514F6" w:rsidR="00383FF3" w:rsidP="00383FF3" w:rsidRDefault="00383FF3" w14:paraId="3CCFB392" w14:textId="593C0AA6">
      <w:pPr>
        <w:pStyle w:val="Otsikko2"/>
        <w:rPr>
          <w:color w:val="253764" w:themeColor="text2"/>
        </w:rPr>
      </w:pPr>
      <w:bookmarkStart w:name="_Toc31284607" w:id="14"/>
      <w:r w:rsidRPr="00B514F6">
        <w:rPr>
          <w:color w:val="253764" w:themeColor="text2"/>
        </w:rPr>
        <w:t xml:space="preserve">5.2 Pestin kesto </w:t>
      </w:r>
      <w:bookmarkEnd w:id="14"/>
    </w:p>
    <w:p w:rsidR="00383FF3" w:rsidP="00383FF3" w:rsidRDefault="00383FF3" w14:paraId="0728C388" w14:textId="77777777">
      <w:pPr>
        <w:pStyle w:val="Leipateksti"/>
        <w:spacing w:after="0"/>
        <w:jc w:val="both"/>
      </w:pPr>
      <w:r>
        <w:t xml:space="preserve">Luottamushenkilö voi toimia samassa pestissä yhtäjaksoisesti korkeintaan kuusi vuotta. Pestin kesto määritellään pestattaessa. Suomen Partiolaisten säännöt 12 § ja 15 § määrittelevät hallituksen ja partioneuvoston jäsenten yhden toimikauden pituudeksi kaksi vuotta.   </w:t>
      </w:r>
    </w:p>
    <w:p w:rsidR="00383FF3" w:rsidP="00383FF3" w:rsidRDefault="00383FF3" w14:paraId="41E1FA91" w14:textId="77777777">
      <w:pPr>
        <w:pStyle w:val="Leipateksti"/>
        <w:spacing w:after="0"/>
        <w:jc w:val="both"/>
      </w:pPr>
    </w:p>
    <w:p w:rsidR="00383FF3" w:rsidP="00383FF3" w:rsidRDefault="00383FF3" w14:paraId="30E3ADE4" w14:textId="63206FE6">
      <w:pPr>
        <w:pStyle w:val="Leipateksti"/>
        <w:spacing w:after="0"/>
        <w:jc w:val="both"/>
      </w:pPr>
      <w:r>
        <w:t>Suomen Partiolaisten pysyvien pestien yksi toimikausi on kaksi vuotta, ellei pestattaessa sovita sitä lyhyemmästä kestosta. Projektipesti kestää enintään projektin keston tai kahden vuoden ajan. Jos luottamushenkilö valitaan pestiin ensimmäisen kerran kesken toimikauden, hän voi toimia samassa pestissä</w:t>
      </w:r>
      <w:r w:rsidR="00A502D7">
        <w:t xml:space="preserve"> </w:t>
      </w:r>
      <w:r w:rsidRPr="00891802" w:rsidR="00A502D7">
        <w:rPr>
          <w:color w:val="FF0000"/>
        </w:rPr>
        <w:t>tämän jälkeen</w:t>
      </w:r>
      <w:r w:rsidRPr="00891802">
        <w:rPr>
          <w:color w:val="FF0000"/>
        </w:rPr>
        <w:t xml:space="preserve"> </w:t>
      </w:r>
      <w:r>
        <w:t xml:space="preserve">korkeintaan kolme täyttä kautta. </w:t>
      </w:r>
    </w:p>
    <w:p w:rsidRPr="00B514F6" w:rsidR="000310DF" w:rsidP="00F1188C" w:rsidRDefault="00B14BEB" w14:paraId="79FFB594" w14:textId="1BB0AB4B">
      <w:pPr>
        <w:pStyle w:val="Otsikko1"/>
        <w:rPr>
          <w:color w:val="253764" w:themeColor="text2"/>
        </w:rPr>
      </w:pPr>
      <w:bookmarkStart w:name="_Toc31284608" w:id="15"/>
      <w:r w:rsidRPr="00B514F6">
        <w:rPr>
          <w:color w:val="253764" w:themeColor="text2"/>
        </w:rPr>
        <w:t>6</w:t>
      </w:r>
      <w:r w:rsidRPr="00B514F6" w:rsidR="000310DF">
        <w:rPr>
          <w:color w:val="253764" w:themeColor="text2"/>
        </w:rPr>
        <w:t xml:space="preserve"> Jäsenkokous</w:t>
      </w:r>
      <w:bookmarkEnd w:id="15"/>
      <w:r w:rsidRPr="00B514F6" w:rsidR="000310DF">
        <w:rPr>
          <w:color w:val="253764" w:themeColor="text2"/>
        </w:rPr>
        <w:t xml:space="preserve"> </w:t>
      </w:r>
    </w:p>
    <w:p w:rsidR="00CA6C52" w:rsidP="00B900EE" w:rsidRDefault="000310DF" w14:paraId="1D474916" w14:textId="07DD7235">
      <w:pPr>
        <w:pStyle w:val="Leipateksti"/>
        <w:spacing w:after="0"/>
        <w:jc w:val="both"/>
      </w:pPr>
      <w:r>
        <w:t xml:space="preserve">Jäsenkokous on Suomen Partiolaisten sääntömääräinen kokous, jonka koollekutsumistavat ja varsinaisten jäsenten äänivaltaisuus määritellään </w:t>
      </w:r>
      <w:r w:rsidRPr="00A62977" w:rsidR="00A62977">
        <w:rPr>
          <w:color w:val="FF0000"/>
        </w:rPr>
        <w:t>järjestön</w:t>
      </w:r>
      <w:r w:rsidRPr="00A62977">
        <w:rPr>
          <w:color w:val="FF0000"/>
        </w:rPr>
        <w:t xml:space="preserve"> </w:t>
      </w:r>
      <w:r>
        <w:t xml:space="preserve">säännöissä 9 § ja 10 §.  </w:t>
      </w:r>
    </w:p>
    <w:p w:rsidRPr="00B514F6" w:rsidR="000310DF" w:rsidP="00F1188C" w:rsidRDefault="00B14BEB" w14:paraId="4ACE8BB5" w14:textId="40EEA3B3">
      <w:pPr>
        <w:pStyle w:val="Otsikko2"/>
        <w:rPr>
          <w:color w:val="253764" w:themeColor="text2"/>
        </w:rPr>
      </w:pPr>
      <w:bookmarkStart w:name="_Toc31284609" w:id="16"/>
      <w:r w:rsidRPr="00B514F6">
        <w:rPr>
          <w:color w:val="253764" w:themeColor="text2"/>
        </w:rPr>
        <w:lastRenderedPageBreak/>
        <w:t>6</w:t>
      </w:r>
      <w:r w:rsidRPr="00B514F6" w:rsidR="000310DF">
        <w:rPr>
          <w:color w:val="253764" w:themeColor="text2"/>
        </w:rPr>
        <w:t>.1 Varsinainen jäsenkokous</w:t>
      </w:r>
      <w:bookmarkEnd w:id="16"/>
      <w:r w:rsidRPr="00B514F6" w:rsidR="000310DF">
        <w:rPr>
          <w:color w:val="253764" w:themeColor="text2"/>
        </w:rPr>
        <w:t xml:space="preserve"> </w:t>
      </w:r>
    </w:p>
    <w:p w:rsidR="000310DF" w:rsidP="00B900EE" w:rsidRDefault="000310DF" w14:paraId="70D26B54" w14:textId="452E2DC3">
      <w:pPr>
        <w:pStyle w:val="Leipateksti"/>
        <w:spacing w:after="0"/>
        <w:jc w:val="both"/>
      </w:pPr>
      <w:r>
        <w:t xml:space="preserve">Varsinaisessa jäsenkokouksessa käsiteltävät asiat määritellään </w:t>
      </w:r>
      <w:r w:rsidRPr="00A62977" w:rsidR="00A62977">
        <w:rPr>
          <w:color w:val="FF0000"/>
        </w:rPr>
        <w:t>järjestön</w:t>
      </w:r>
      <w:r w:rsidRPr="00A62977">
        <w:rPr>
          <w:color w:val="FF0000"/>
        </w:rPr>
        <w:t xml:space="preserve"> </w:t>
      </w:r>
      <w:r>
        <w:t xml:space="preserve">säännöissä 11 §. Jäsenkokous päättää myös valtakunnallisten suurleirien ja -tapahtumien järjestämisestä.  </w:t>
      </w:r>
    </w:p>
    <w:p w:rsidR="00B900EE" w:rsidP="00B900EE" w:rsidRDefault="00B900EE" w14:paraId="3F484994" w14:textId="77777777">
      <w:pPr>
        <w:pStyle w:val="Leipateksti"/>
        <w:spacing w:after="0"/>
        <w:jc w:val="both"/>
      </w:pPr>
    </w:p>
    <w:p w:rsidR="000310DF" w:rsidP="00B900EE" w:rsidRDefault="000310DF" w14:paraId="536C67C8" w14:textId="77777777">
      <w:pPr>
        <w:pStyle w:val="Leipateksti"/>
        <w:spacing w:after="0"/>
        <w:jc w:val="both"/>
      </w:pPr>
      <w:r>
        <w:t xml:space="preserve">Varsinaisella jäsenkokouksella tulee olla sekä suomen- että ruotsinkielinen pöytäkirjanpitäjä. </w:t>
      </w:r>
    </w:p>
    <w:p w:rsidR="00B900EE" w:rsidP="00B900EE" w:rsidRDefault="00B900EE" w14:paraId="2B326EA7" w14:textId="77777777">
      <w:pPr>
        <w:pStyle w:val="Leipateksti"/>
        <w:spacing w:after="0"/>
        <w:jc w:val="both"/>
      </w:pPr>
    </w:p>
    <w:p w:rsidR="000310DF" w:rsidP="00B900EE" w:rsidRDefault="000310DF" w14:paraId="00D63DA6" w14:textId="533B7633">
      <w:pPr>
        <w:pStyle w:val="Leipateksti"/>
        <w:spacing w:after="0"/>
        <w:jc w:val="both"/>
      </w:pPr>
      <w:r>
        <w:t xml:space="preserve">Varsinainen jäsenkokous vahvistaa menettelytapansa. Jäsenkokouksen menettelytapasääntömalli on Suomen Partiolaisten menettelytapasäännön liite.  </w:t>
      </w:r>
    </w:p>
    <w:p w:rsidR="00B900EE" w:rsidP="00B900EE" w:rsidRDefault="00B900EE" w14:paraId="49CF6600" w14:textId="77777777">
      <w:pPr>
        <w:pStyle w:val="Leipateksti"/>
        <w:spacing w:after="0"/>
        <w:jc w:val="both"/>
      </w:pPr>
    </w:p>
    <w:p w:rsidR="000310DF" w:rsidP="00B900EE" w:rsidRDefault="000310DF" w14:paraId="3607C28D" w14:textId="0ABA54E7">
      <w:pPr>
        <w:pStyle w:val="Leipateksti"/>
        <w:spacing w:after="0"/>
        <w:jc w:val="both"/>
      </w:pPr>
      <w:r>
        <w:t xml:space="preserve">Varsinaisen jäsenkokouksen kutsu, esityslista ja sen liitteet lähetetään samanaikaisesti ja sähköpostitse. Jos se ei ole mahdollista jonkin yksittäisen asiakohdan osalta, varsinainen jäsenkokous voi silti käsitellä asian.  </w:t>
      </w:r>
    </w:p>
    <w:p w:rsidR="00B900EE" w:rsidP="00B900EE" w:rsidRDefault="00B900EE" w14:paraId="03A8CF7B" w14:textId="77777777">
      <w:pPr>
        <w:pStyle w:val="Leipateksti"/>
        <w:spacing w:after="0"/>
        <w:jc w:val="both"/>
      </w:pPr>
    </w:p>
    <w:p w:rsidR="00553AD8" w:rsidP="00B900EE" w:rsidRDefault="00AE726B" w14:paraId="127E3DC7" w14:textId="593E103F">
      <w:pPr>
        <w:pStyle w:val="Leipateksti"/>
        <w:spacing w:after="0"/>
        <w:jc w:val="both"/>
      </w:pPr>
      <w:r w:rsidRPr="00AE726B">
        <w:rPr>
          <w:color w:val="FF0000"/>
        </w:rPr>
        <w:t>Järjestön</w:t>
      </w:r>
      <w:r w:rsidRPr="00AE726B" w:rsidR="000310DF">
        <w:rPr>
          <w:color w:val="FF0000"/>
        </w:rPr>
        <w:t xml:space="preserve"> </w:t>
      </w:r>
      <w:r w:rsidR="000310DF">
        <w:t xml:space="preserve">hallitus valmistelee varsinaisen jäsenkokouksen käytännön järjestelyineen. Hallitus tekee esitykset varsinaiselle jäsenkokoukselle ja esittelee ne jäsenkokouksessa.  </w:t>
      </w:r>
    </w:p>
    <w:p w:rsidRPr="00B514F6" w:rsidR="00CA6C52" w:rsidP="00F1188C" w:rsidRDefault="00B14BEB" w14:paraId="641607BB" w14:textId="21CEF917">
      <w:pPr>
        <w:pStyle w:val="Otsikko2"/>
        <w:rPr>
          <w:color w:val="253764" w:themeColor="text2"/>
        </w:rPr>
      </w:pPr>
      <w:bookmarkStart w:name="_Toc31284610" w:id="17"/>
      <w:r w:rsidRPr="00B514F6">
        <w:rPr>
          <w:color w:val="253764" w:themeColor="text2"/>
        </w:rPr>
        <w:t>6</w:t>
      </w:r>
      <w:r w:rsidRPr="00B514F6" w:rsidR="00553AD8">
        <w:rPr>
          <w:color w:val="253764" w:themeColor="text2"/>
        </w:rPr>
        <w:t xml:space="preserve">.2 </w:t>
      </w:r>
      <w:commentRangeStart w:id="18"/>
      <w:r w:rsidRPr="00B514F6" w:rsidR="00553AD8">
        <w:rPr>
          <w:color w:val="253764" w:themeColor="text2"/>
        </w:rPr>
        <w:t>Ylimääräinen jäsenkokous</w:t>
      </w:r>
      <w:bookmarkEnd w:id="17"/>
      <w:r w:rsidRPr="00B514F6" w:rsidR="00553AD8">
        <w:rPr>
          <w:color w:val="253764" w:themeColor="text2"/>
        </w:rPr>
        <w:t xml:space="preserve"> </w:t>
      </w:r>
      <w:commentRangeEnd w:id="18"/>
      <w:r w:rsidRPr="00B514F6" w:rsidR="00891802">
        <w:rPr>
          <w:rStyle w:val="Kommentinviite"/>
          <w:rFonts w:ascii="Times New Roman" w:hAnsi="Times New Roman" w:cs="Times New Roman"/>
          <w:b w:val="0"/>
          <w:bCs w:val="0"/>
          <w:i w:val="0"/>
          <w:iCs w:val="0"/>
          <w:color w:val="253764" w:themeColor="text2"/>
        </w:rPr>
        <w:commentReference w:id="18"/>
      </w:r>
    </w:p>
    <w:p w:rsidR="000F28E0" w:rsidP="00B900EE" w:rsidRDefault="0008D7D8" w14:paraId="3199FE77" w14:textId="1C113BBC">
      <w:pPr>
        <w:pStyle w:val="Leipateksti"/>
        <w:spacing w:after="0"/>
        <w:jc w:val="both"/>
      </w:pPr>
      <w:r>
        <w:t xml:space="preserve">Suomen Partiolaiset järjestää tarvittaessa ylimääräisen varsinaisen jäsenkokouksen tai ylimääräisen jäsenkokouksen </w:t>
      </w:r>
      <w:r w:rsidRPr="4E6F24E5">
        <w:rPr>
          <w:color w:val="FF0000"/>
        </w:rPr>
        <w:t>partioneuvoston täydentämiseksi</w:t>
      </w:r>
      <w:r w:rsidRPr="4E6F24E5" w:rsidR="000F28E0">
        <w:rPr>
          <w:color w:val="FF0000"/>
        </w:rPr>
        <w:t xml:space="preserve"> loppukaudeksi</w:t>
      </w:r>
      <w:r>
        <w:t>.</w:t>
      </w:r>
    </w:p>
    <w:p w:rsidR="000310DF" w:rsidP="00B900EE" w:rsidRDefault="0008D7D8" w14:paraId="68541755" w14:textId="7BC3D73F">
      <w:pPr>
        <w:pStyle w:val="Leipateksti"/>
        <w:spacing w:after="0"/>
        <w:jc w:val="both"/>
      </w:pPr>
      <w:r>
        <w:t xml:space="preserve">  </w:t>
      </w:r>
      <w:r w:rsidR="000310DF">
        <w:br/>
      </w:r>
      <w:r w:rsidRPr="0008D7D8">
        <w:rPr>
          <w:i/>
          <w:iCs/>
          <w:color w:val="FF0000"/>
        </w:rPr>
        <w:t>Ylimääräinen varsinainen jäsenkokous</w:t>
      </w:r>
    </w:p>
    <w:p w:rsidR="00B900EE" w:rsidP="00B900EE" w:rsidRDefault="00B900EE" w14:paraId="0367931E" w14:textId="77777777">
      <w:pPr>
        <w:pStyle w:val="Leipateksti"/>
        <w:spacing w:after="0"/>
        <w:jc w:val="both"/>
      </w:pPr>
    </w:p>
    <w:p w:rsidR="000310DF" w:rsidP="00B900EE" w:rsidRDefault="000310DF" w14:paraId="7D0FF6A9" w14:textId="7E2C4532">
      <w:pPr>
        <w:pStyle w:val="Leipateksti"/>
        <w:spacing w:after="0"/>
        <w:jc w:val="both"/>
      </w:pPr>
      <w:r>
        <w:t xml:space="preserve">Jos hallituksen puheenjohtaja, varapuheenjohtaja tai partioneuvoston puheenjohtaja eroaa luottamustehtävästään kesken kaksivuotiskauden, hallitus kutsuu koolle ylimääräisen varsinaisen jäsenkokouksen. Jos kaksivuotiskautta on jäljellä enintään kuusi kuukautta, Suomen Partiolaiset ei pääsääntöisesti järjestä ylimääräistä varsinaista jäsenkokousta, vaan tehtävistä vastataan sijaisjärjestelyin. </w:t>
      </w:r>
    </w:p>
    <w:p w:rsidR="000F28E0" w:rsidP="00B900EE" w:rsidRDefault="000F28E0" w14:paraId="55F0DD06" w14:textId="77777777">
      <w:pPr>
        <w:pStyle w:val="Leipateksti"/>
        <w:spacing w:after="0"/>
        <w:jc w:val="both"/>
      </w:pPr>
    </w:p>
    <w:p w:rsidR="000310DF" w:rsidP="00B900EE" w:rsidRDefault="000310DF" w14:paraId="6876A8FA" w14:textId="5C2D6E64">
      <w:pPr>
        <w:pStyle w:val="Leipateksti"/>
        <w:spacing w:after="0"/>
        <w:jc w:val="both"/>
      </w:pPr>
      <w:r>
        <w:t xml:space="preserve">Ylimääräinen varsinainen jäsenkokous voidaan kutsua koolle myös muuta erityistä ilmoitettua asiaa varten. </w:t>
      </w:r>
    </w:p>
    <w:p w:rsidR="00B900EE" w:rsidP="00B900EE" w:rsidRDefault="00B900EE" w14:paraId="4DE21215" w14:textId="77777777">
      <w:pPr>
        <w:pStyle w:val="Leipateksti"/>
        <w:spacing w:after="0"/>
        <w:jc w:val="both"/>
      </w:pPr>
    </w:p>
    <w:p w:rsidR="0008D7D8" w:rsidP="0008D7D8" w:rsidRDefault="0008D7D8" w14:paraId="0C56B230" w14:textId="74ED1536">
      <w:pPr>
        <w:pStyle w:val="Leipateksti"/>
        <w:spacing w:after="0"/>
        <w:jc w:val="both"/>
        <w:rPr>
          <w:i/>
          <w:iCs/>
          <w:color w:val="FF0000"/>
        </w:rPr>
      </w:pPr>
      <w:r w:rsidRPr="0008D7D8">
        <w:rPr>
          <w:i/>
          <w:iCs/>
          <w:color w:val="FF0000"/>
        </w:rPr>
        <w:t>Ylimääräinen jäsenkokous partioneuvoston täydentämiseksi</w:t>
      </w:r>
    </w:p>
    <w:p w:rsidR="0008D7D8" w:rsidP="0008D7D8" w:rsidRDefault="0008D7D8" w14:paraId="6DAED309" w14:textId="3A18F837">
      <w:pPr>
        <w:pStyle w:val="Leipateksti"/>
        <w:spacing w:after="0"/>
        <w:jc w:val="both"/>
      </w:pPr>
    </w:p>
    <w:p w:rsidR="000310DF" w:rsidP="00B900EE" w:rsidRDefault="000310DF" w14:paraId="2B3D7B21" w14:textId="5F941BB2">
      <w:pPr>
        <w:pStyle w:val="Leipateksti"/>
        <w:spacing w:after="0"/>
        <w:jc w:val="both"/>
      </w:pPr>
      <w:r>
        <w:t xml:space="preserve">Ylimääräinen jäsenkokous voidaan järjestää partioneuvoston täydentämiseksi, jos partioneuvoston jäsen tai varajäsen eroaa </w:t>
      </w:r>
      <w:r w:rsidRPr="00EA228E" w:rsidR="00130BCE">
        <w:rPr>
          <w:color w:val="FF0000"/>
        </w:rPr>
        <w:t xml:space="preserve">henkilökohtaisesti </w:t>
      </w:r>
      <w:r>
        <w:t xml:space="preserve">luottamustehtävästään kesken partioneuvoston kaksivuotiskauden.  </w:t>
      </w:r>
    </w:p>
    <w:p w:rsidR="00B900EE" w:rsidP="00B900EE" w:rsidRDefault="00B900EE" w14:paraId="4C058D18" w14:textId="77777777">
      <w:pPr>
        <w:pStyle w:val="Leipateksti"/>
        <w:spacing w:after="0"/>
        <w:jc w:val="both"/>
      </w:pPr>
    </w:p>
    <w:p w:rsidR="000310DF" w:rsidP="0008D7D8" w:rsidRDefault="0008D7D8" w14:paraId="080F1C41" w14:textId="1794829F">
      <w:pPr>
        <w:pStyle w:val="Leipateksti"/>
        <w:spacing w:after="0"/>
        <w:jc w:val="both"/>
      </w:pPr>
      <w:r>
        <w:t>Varsina</w:t>
      </w:r>
      <w:r w:rsidRPr="0008D7D8">
        <w:t xml:space="preserve">iset jäsenet eli A-jäsenet sopivat yhteisellä sopimuksella, että ylimääräiseen jäsenkokoukseen </w:t>
      </w:r>
      <w:r w:rsidRPr="0008D7D8">
        <w:rPr>
          <w:color w:val="FF0000"/>
        </w:rPr>
        <w:t>partioneuvoston täydentämiseksi</w:t>
      </w:r>
      <w:r w:rsidRPr="0008D7D8">
        <w:t xml:space="preserve"> osallistuu vain yksi kokousedustaja, joka edustaa varsinaista jäsentä valtakirjalla. </w:t>
      </w:r>
    </w:p>
    <w:p w:rsidR="00B900EE" w:rsidP="0008D7D8" w:rsidRDefault="00B900EE" w14:paraId="5BBBF2CB" w14:textId="77777777">
      <w:pPr>
        <w:pStyle w:val="Leipateksti"/>
        <w:spacing w:after="0"/>
        <w:jc w:val="both"/>
      </w:pPr>
    </w:p>
    <w:p w:rsidR="00553AD8" w:rsidP="0008D7D8" w:rsidRDefault="0008D7D8" w14:paraId="6E1D6784" w14:textId="3B133B70">
      <w:pPr>
        <w:pStyle w:val="Leipateksti"/>
        <w:spacing w:after="0"/>
        <w:jc w:val="both"/>
      </w:pPr>
      <w:r w:rsidRPr="0008D7D8">
        <w:t xml:space="preserve">Ylimääräisen jäsenkokouksen </w:t>
      </w:r>
      <w:r w:rsidRPr="0008D7D8">
        <w:rPr>
          <w:color w:val="FF0000"/>
        </w:rPr>
        <w:t>partioneuvoston täydentämiseksi</w:t>
      </w:r>
      <w:r w:rsidRPr="0008D7D8">
        <w:t xml:space="preserve"> tulee olla päätöksissään yksimielinen. </w:t>
      </w:r>
    </w:p>
    <w:p w:rsidRPr="00B514F6" w:rsidR="00553AD8" w:rsidP="00F1188C" w:rsidRDefault="00B14BEB" w14:paraId="7F1100AC" w14:textId="7A429C7B">
      <w:pPr>
        <w:pStyle w:val="Otsikko1"/>
        <w:rPr>
          <w:color w:val="253764" w:themeColor="text2"/>
        </w:rPr>
      </w:pPr>
      <w:bookmarkStart w:name="_Toc31284611" w:id="19"/>
      <w:r w:rsidRPr="00B514F6">
        <w:rPr>
          <w:color w:val="253764" w:themeColor="text2"/>
        </w:rPr>
        <w:lastRenderedPageBreak/>
        <w:t>7</w:t>
      </w:r>
      <w:r w:rsidRPr="00B514F6" w:rsidR="00553AD8">
        <w:rPr>
          <w:color w:val="253764" w:themeColor="text2"/>
        </w:rPr>
        <w:t xml:space="preserve"> Partioneuvosto</w:t>
      </w:r>
      <w:bookmarkEnd w:id="19"/>
    </w:p>
    <w:p w:rsidR="000310DF" w:rsidP="00B900EE" w:rsidRDefault="000310DF" w14:paraId="02BD1FFB" w14:textId="554A55E9">
      <w:pPr>
        <w:pStyle w:val="Leipateksti"/>
        <w:spacing w:after="0"/>
        <w:jc w:val="both"/>
      </w:pPr>
      <w:r>
        <w:t xml:space="preserve">Suomen Partiolaisten partioneuvosto on yhdistyslain tarkoittama valtuutettujen kokous. Partioneuvoston kokoukset ovat Suomen Partiolaisten sääntömääräisiä kokouksia, joiden koollekutsumistavat ja varsinaisten jäsenten äänivaltaisuus määritellään yhdistyksen säännöissä 12 § ja 13 §. </w:t>
      </w:r>
    </w:p>
    <w:p w:rsidR="00B900EE" w:rsidP="00B900EE" w:rsidRDefault="00B900EE" w14:paraId="409E6DC3" w14:textId="77777777">
      <w:pPr>
        <w:pStyle w:val="Leipateksti"/>
        <w:spacing w:after="0"/>
        <w:jc w:val="both"/>
      </w:pPr>
    </w:p>
    <w:p w:rsidR="00553AD8" w:rsidP="00B900EE" w:rsidRDefault="000310DF" w14:paraId="22EBB604" w14:textId="17447D84">
      <w:pPr>
        <w:pStyle w:val="Leipateksti"/>
        <w:spacing w:after="0"/>
        <w:jc w:val="both"/>
      </w:pPr>
      <w:r>
        <w:t xml:space="preserve">Partioneuvosto varmistaa, että Suomen Partiolaisten </w:t>
      </w:r>
      <w:r w:rsidRPr="00AC5F18" w:rsidR="00AC5F18">
        <w:rPr>
          <w:color w:val="FF0000"/>
        </w:rPr>
        <w:t>talouden ja toiminnan</w:t>
      </w:r>
      <w:r w:rsidRPr="00AC5F18">
        <w:rPr>
          <w:color w:val="FF0000"/>
        </w:rPr>
        <w:t xml:space="preserve"> </w:t>
      </w:r>
      <w:r>
        <w:t>vuotuinen suunnittelu perustuu partion voimassa olevaan strategiaan</w:t>
      </w:r>
      <w:r w:rsidR="009B34BB">
        <w:t xml:space="preserve">, </w:t>
      </w:r>
      <w:r w:rsidRPr="009B34BB" w:rsidR="009B34BB">
        <w:rPr>
          <w:color w:val="FF0000"/>
        </w:rPr>
        <w:t>pitkän ajan suunnitelmiin</w:t>
      </w:r>
      <w:r w:rsidRPr="009B34BB" w:rsidR="00D80DE3">
        <w:rPr>
          <w:color w:val="FF0000"/>
        </w:rPr>
        <w:t xml:space="preserve"> </w:t>
      </w:r>
      <w:r w:rsidRPr="00D80DE3" w:rsidR="00D80DE3">
        <w:rPr>
          <w:color w:val="FF0000"/>
        </w:rPr>
        <w:t>sekä partiota ohjaaviin periaatteisiin</w:t>
      </w:r>
      <w:r>
        <w:t xml:space="preserve">. </w:t>
      </w:r>
    </w:p>
    <w:p w:rsidRPr="00B514F6" w:rsidR="00553AD8" w:rsidP="00F1188C" w:rsidRDefault="00B14BEB" w14:paraId="7CC3D093" w14:textId="2F52290B">
      <w:pPr>
        <w:pStyle w:val="Otsikko2"/>
        <w:rPr>
          <w:color w:val="253764" w:themeColor="text2"/>
        </w:rPr>
      </w:pPr>
      <w:bookmarkStart w:name="_Toc31284612" w:id="20"/>
      <w:r w:rsidRPr="00B514F6">
        <w:rPr>
          <w:color w:val="253764" w:themeColor="text2"/>
        </w:rPr>
        <w:t>7</w:t>
      </w:r>
      <w:r w:rsidRPr="00B514F6" w:rsidR="00FF5305">
        <w:rPr>
          <w:color w:val="253764" w:themeColor="text2"/>
        </w:rPr>
        <w:t>.</w:t>
      </w:r>
      <w:r w:rsidRPr="00B514F6" w:rsidR="00553AD8">
        <w:rPr>
          <w:color w:val="253764" w:themeColor="text2"/>
        </w:rPr>
        <w:t>1 Partioneuvoston tehtävät</w:t>
      </w:r>
      <w:bookmarkEnd w:id="20"/>
      <w:r w:rsidRPr="00B514F6" w:rsidR="00553AD8">
        <w:rPr>
          <w:color w:val="253764" w:themeColor="text2"/>
        </w:rPr>
        <w:t xml:space="preserve"> </w:t>
      </w:r>
    </w:p>
    <w:p w:rsidR="000310DF" w:rsidP="00B900EE" w:rsidRDefault="582EF5E3" w14:paraId="2427C851" w14:textId="395ACC0A">
      <w:pPr>
        <w:pStyle w:val="Leipateksti"/>
        <w:spacing w:after="0"/>
        <w:jc w:val="both"/>
      </w:pPr>
      <w:r>
        <w:t xml:space="preserve">Partioneuvoston kevät- ja syyskokouksissa käsiteltävät asiat määritellään </w:t>
      </w:r>
      <w:r w:rsidRPr="00766717" w:rsidR="00766717">
        <w:rPr>
          <w:color w:val="FF0000"/>
        </w:rPr>
        <w:t>järjestön</w:t>
      </w:r>
      <w:r w:rsidRPr="00766717">
        <w:rPr>
          <w:color w:val="FF0000"/>
        </w:rPr>
        <w:t xml:space="preserve"> </w:t>
      </w:r>
      <w:r>
        <w:t xml:space="preserve">säännöissä 14 §. Partioneuvosto päättää myös seuraavat asiat.  </w:t>
      </w:r>
    </w:p>
    <w:p w:rsidR="00ED6560" w:rsidP="00B900EE" w:rsidRDefault="00ED6560" w14:paraId="47DC78A4" w14:textId="77777777">
      <w:pPr>
        <w:pStyle w:val="Leipateksti"/>
        <w:spacing w:after="0"/>
        <w:jc w:val="both"/>
      </w:pPr>
    </w:p>
    <w:p w:rsidRPr="000310DF" w:rsidR="000310DF" w:rsidP="00B900EE" w:rsidRDefault="0008D7D8" w14:paraId="71200D32" w14:textId="13E6E242">
      <w:pPr>
        <w:pStyle w:val="Lista"/>
        <w:suppressAutoHyphens/>
        <w:spacing w:before="120" w:after="0" w:line="288" w:lineRule="auto"/>
        <w:ind w:left="1071" w:hanging="357"/>
        <w:jc w:val="both"/>
        <w:rPr>
          <w:lang w:val="fi-FI"/>
        </w:rPr>
      </w:pPr>
      <w:r w:rsidRPr="0008D7D8">
        <w:rPr>
          <w:lang w:val="fi-FI"/>
        </w:rPr>
        <w:t xml:space="preserve">Partion toimintaperiaatteet ja linjaukset, jotka koskevat </w:t>
      </w:r>
      <w:r w:rsidRPr="00411DD6" w:rsidR="00411DD6">
        <w:rPr>
          <w:color w:val="FF0000"/>
          <w:lang w:val="fi-FI"/>
        </w:rPr>
        <w:t>partioliikettä Suomessa</w:t>
      </w:r>
      <w:r w:rsidRPr="00411DD6">
        <w:rPr>
          <w:color w:val="FF0000"/>
          <w:lang w:val="fi-FI"/>
        </w:rPr>
        <w:t xml:space="preserve"> </w:t>
      </w:r>
      <w:r w:rsidRPr="0008D7D8">
        <w:rPr>
          <w:lang w:val="fi-FI"/>
        </w:rPr>
        <w:t xml:space="preserve">ja sekä Suomen Partiolaisia että sen varsinaisia jäseniä yhdessä, esimerkiksi laadun vähimmäisvaatimukset partiolippukunnissa ja -piireissä </w:t>
      </w:r>
    </w:p>
    <w:p w:rsidRPr="002F097B" w:rsidR="002F097B" w:rsidP="002F097B" w:rsidRDefault="002F097B" w14:paraId="2A09DEF9" w14:textId="77777777">
      <w:pPr>
        <w:pStyle w:val="Lista"/>
        <w:numPr>
          <w:ilvl w:val="0"/>
          <w:numId w:val="0"/>
        </w:numPr>
        <w:suppressAutoHyphens/>
        <w:spacing w:before="120" w:after="0" w:line="288" w:lineRule="auto"/>
        <w:ind w:left="1071"/>
        <w:jc w:val="both"/>
        <w:rPr>
          <w:color w:val="FF0000"/>
          <w:lang w:val="fi-FI"/>
        </w:rPr>
      </w:pPr>
    </w:p>
    <w:p w:rsidRPr="00CA4093" w:rsidR="000310DF" w:rsidP="00B900EE" w:rsidRDefault="000310DF" w14:paraId="75A7339E" w14:textId="07E18959">
      <w:pPr>
        <w:pStyle w:val="Lista"/>
        <w:suppressAutoHyphens/>
        <w:spacing w:before="120" w:after="0" w:line="288" w:lineRule="auto"/>
        <w:ind w:left="1071" w:hanging="357"/>
        <w:jc w:val="both"/>
        <w:rPr>
          <w:color w:val="FF0000"/>
          <w:lang w:val="fi-FI"/>
        </w:rPr>
      </w:pPr>
      <w:r w:rsidRPr="00115F4F">
        <w:rPr>
          <w:lang w:val="fi-FI"/>
        </w:rPr>
        <w:t xml:space="preserve">Partion yhteiset asiat, jotka edellyttävät varsinaisten jäsenten resursseja tai vaikuttavat niihin, esimerkiksi partiolaisten adventtikalenterien tuottojen jakosuhde </w:t>
      </w:r>
      <w:r w:rsidR="00CA4093">
        <w:rPr>
          <w:lang w:val="fi-FI"/>
        </w:rPr>
        <w:t xml:space="preserve">tai </w:t>
      </w:r>
      <w:commentRangeStart w:id="21"/>
      <w:r w:rsidRPr="00CA4093" w:rsidR="00CA4093">
        <w:rPr>
          <w:color w:val="FF0000"/>
          <w:lang w:val="fi-FI"/>
        </w:rPr>
        <w:t xml:space="preserve">Partion Ystävät -rahaston </w:t>
      </w:r>
      <w:r w:rsidR="00E511D8">
        <w:rPr>
          <w:color w:val="FF0000"/>
          <w:lang w:val="fi-FI"/>
        </w:rPr>
        <w:t>varojen käyttämisen periaatte</w:t>
      </w:r>
      <w:r w:rsidR="002D79AF">
        <w:rPr>
          <w:color w:val="FF0000"/>
          <w:lang w:val="fi-FI"/>
        </w:rPr>
        <w:t>et</w:t>
      </w:r>
      <w:r w:rsidRPr="00CA4093" w:rsidR="00CA4093">
        <w:rPr>
          <w:color w:val="FF0000"/>
          <w:lang w:val="fi-FI"/>
        </w:rPr>
        <w:t xml:space="preserve"> </w:t>
      </w:r>
      <w:commentRangeEnd w:id="21"/>
      <w:r w:rsidR="00891802">
        <w:rPr>
          <w:rStyle w:val="Kommentinviite"/>
          <w:rFonts w:ascii="Times New Roman" w:hAnsi="Times New Roman" w:eastAsia="SimSun"/>
          <w:lang w:val="fi-FI"/>
        </w:rPr>
        <w:commentReference w:id="21"/>
      </w:r>
    </w:p>
    <w:p w:rsidRPr="00EE60D8" w:rsidR="002F097B" w:rsidP="002F097B" w:rsidRDefault="002F097B" w14:paraId="59331C4D" w14:textId="77777777">
      <w:pPr>
        <w:pStyle w:val="Lista"/>
        <w:numPr>
          <w:ilvl w:val="0"/>
          <w:numId w:val="0"/>
        </w:numPr>
        <w:suppressAutoHyphens/>
        <w:spacing w:before="120" w:after="0" w:line="288" w:lineRule="auto"/>
        <w:ind w:left="1071"/>
        <w:jc w:val="both"/>
        <w:rPr>
          <w:lang w:val="fi-FI"/>
        </w:rPr>
      </w:pPr>
    </w:p>
    <w:p w:rsidR="000310DF" w:rsidP="00B900EE" w:rsidRDefault="000310DF" w14:paraId="2A74295D" w14:textId="57BBC2F5">
      <w:pPr>
        <w:pStyle w:val="Lista"/>
        <w:suppressAutoHyphens/>
        <w:spacing w:before="120" w:after="0" w:line="288" w:lineRule="auto"/>
        <w:ind w:left="1071" w:hanging="357"/>
        <w:jc w:val="both"/>
      </w:pPr>
      <w:r>
        <w:t xml:space="preserve">Varsinaisten </w:t>
      </w:r>
      <w:proofErr w:type="spellStart"/>
      <w:r>
        <w:t>jäsenten</w:t>
      </w:r>
      <w:proofErr w:type="spellEnd"/>
      <w:r>
        <w:t xml:space="preserve"> </w:t>
      </w:r>
      <w:proofErr w:type="spellStart"/>
      <w:r>
        <w:t>toiminta-alueet</w:t>
      </w:r>
      <w:proofErr w:type="spellEnd"/>
      <w:r>
        <w:t xml:space="preserve"> </w:t>
      </w:r>
    </w:p>
    <w:p w:rsidR="002F097B" w:rsidP="002F097B" w:rsidRDefault="002F097B" w14:paraId="3B27E8FE" w14:textId="77777777">
      <w:pPr>
        <w:pStyle w:val="Lista"/>
        <w:numPr>
          <w:ilvl w:val="0"/>
          <w:numId w:val="0"/>
        </w:numPr>
        <w:suppressAutoHyphens/>
        <w:spacing w:before="120" w:after="0" w:line="288" w:lineRule="auto"/>
        <w:ind w:left="1071"/>
        <w:jc w:val="both"/>
      </w:pPr>
    </w:p>
    <w:p w:rsidR="000310DF" w:rsidP="00B900EE" w:rsidRDefault="000310DF" w14:paraId="45639D17" w14:textId="18D19403">
      <w:pPr>
        <w:pStyle w:val="Lista"/>
        <w:suppressAutoHyphens/>
        <w:spacing w:before="120" w:after="0" w:line="288" w:lineRule="auto"/>
        <w:ind w:left="1071" w:hanging="357"/>
        <w:jc w:val="both"/>
      </w:pPr>
      <w:proofErr w:type="spellStart"/>
      <w:r>
        <w:t>Ikäkausikohtaiset</w:t>
      </w:r>
      <w:proofErr w:type="spellEnd"/>
      <w:r>
        <w:t xml:space="preserve"> </w:t>
      </w:r>
      <w:proofErr w:type="spellStart"/>
      <w:r>
        <w:t>kasvatustavoitteet</w:t>
      </w:r>
      <w:proofErr w:type="spellEnd"/>
      <w:r>
        <w:t xml:space="preserve"> ja </w:t>
      </w:r>
      <w:proofErr w:type="spellStart"/>
      <w:r>
        <w:t>ikäkausijako</w:t>
      </w:r>
      <w:proofErr w:type="spellEnd"/>
      <w:r>
        <w:t xml:space="preserve">  </w:t>
      </w:r>
    </w:p>
    <w:p w:rsidR="002F097B" w:rsidP="002F097B" w:rsidRDefault="002F097B" w14:paraId="0BC11605" w14:textId="77777777">
      <w:pPr>
        <w:pStyle w:val="Lista"/>
        <w:numPr>
          <w:ilvl w:val="0"/>
          <w:numId w:val="0"/>
        </w:numPr>
        <w:suppressAutoHyphens/>
        <w:spacing w:before="120" w:after="0" w:line="288" w:lineRule="auto"/>
        <w:ind w:left="1071"/>
        <w:jc w:val="both"/>
      </w:pPr>
    </w:p>
    <w:p w:rsidR="000310DF" w:rsidP="00B900EE" w:rsidRDefault="000310DF" w14:paraId="198E6010" w14:textId="05223111">
      <w:pPr>
        <w:pStyle w:val="Lista"/>
        <w:suppressAutoHyphens/>
        <w:spacing w:before="120" w:after="0" w:line="288" w:lineRule="auto"/>
        <w:ind w:left="1071" w:hanging="357"/>
        <w:jc w:val="both"/>
      </w:pPr>
      <w:r>
        <w:t xml:space="preserve">Partion </w:t>
      </w:r>
      <w:proofErr w:type="spellStart"/>
      <w:r>
        <w:t>vapaaehtoistoiminnan</w:t>
      </w:r>
      <w:proofErr w:type="spellEnd"/>
      <w:r>
        <w:t xml:space="preserve"> </w:t>
      </w:r>
      <w:proofErr w:type="spellStart"/>
      <w:r>
        <w:t>tavoitteet</w:t>
      </w:r>
      <w:proofErr w:type="spellEnd"/>
      <w:r>
        <w:t xml:space="preserve"> </w:t>
      </w:r>
    </w:p>
    <w:p w:rsidR="002F097B" w:rsidP="002F097B" w:rsidRDefault="002F097B" w14:paraId="22B97B54" w14:textId="77777777">
      <w:pPr>
        <w:pStyle w:val="Lista"/>
        <w:numPr>
          <w:ilvl w:val="0"/>
          <w:numId w:val="0"/>
        </w:numPr>
        <w:suppressAutoHyphens/>
        <w:spacing w:before="120" w:after="0" w:line="288" w:lineRule="auto"/>
        <w:ind w:left="1071"/>
        <w:jc w:val="both"/>
      </w:pPr>
    </w:p>
    <w:p w:rsidRPr="002F097B" w:rsidR="000310DF" w:rsidP="00B900EE" w:rsidRDefault="000310DF" w14:paraId="0607FE16" w14:textId="0976842D">
      <w:pPr>
        <w:pStyle w:val="Lista"/>
        <w:suppressAutoHyphens/>
        <w:spacing w:before="120" w:after="0" w:line="288" w:lineRule="auto"/>
        <w:ind w:left="1071" w:hanging="357"/>
        <w:jc w:val="both"/>
        <w:rPr>
          <w:lang w:val="fi-FI"/>
        </w:rPr>
      </w:pPr>
      <w:r w:rsidRPr="002F097B">
        <w:rPr>
          <w:lang w:val="fi-FI"/>
        </w:rPr>
        <w:t xml:space="preserve">Valtakunnallisten suurleirien ja -tapahtumien tavoitteet </w:t>
      </w:r>
    </w:p>
    <w:p w:rsidR="002F097B" w:rsidP="002F097B" w:rsidRDefault="002F097B" w14:paraId="31EFFD2A" w14:textId="77777777">
      <w:pPr>
        <w:pStyle w:val="Lista"/>
        <w:numPr>
          <w:ilvl w:val="0"/>
          <w:numId w:val="0"/>
        </w:numPr>
        <w:suppressAutoHyphens/>
        <w:spacing w:before="120" w:after="0" w:line="288" w:lineRule="auto"/>
        <w:ind w:left="1071"/>
        <w:jc w:val="both"/>
      </w:pPr>
    </w:p>
    <w:p w:rsidR="000310DF" w:rsidP="00B900EE" w:rsidRDefault="000310DF" w14:paraId="7BAB5546" w14:textId="40BD1C35">
      <w:pPr>
        <w:pStyle w:val="Lista"/>
        <w:suppressAutoHyphens/>
        <w:spacing w:before="120" w:after="0" w:line="288" w:lineRule="auto"/>
        <w:ind w:left="1071" w:hanging="357"/>
        <w:jc w:val="both"/>
      </w:pPr>
      <w:proofErr w:type="spellStart"/>
      <w:r>
        <w:t>Pitkän</w:t>
      </w:r>
      <w:proofErr w:type="spellEnd"/>
      <w:r>
        <w:t xml:space="preserve"> </w:t>
      </w:r>
      <w:proofErr w:type="spellStart"/>
      <w:r>
        <w:t>ajan</w:t>
      </w:r>
      <w:proofErr w:type="spellEnd"/>
      <w:r>
        <w:t xml:space="preserve"> </w:t>
      </w:r>
      <w:proofErr w:type="spellStart"/>
      <w:r w:rsidRPr="00A94EB2">
        <w:rPr>
          <w:strike/>
          <w:color w:val="FF0000"/>
        </w:rPr>
        <w:t>strateginen</w:t>
      </w:r>
      <w:proofErr w:type="spellEnd"/>
      <w:r w:rsidRPr="00A94EB2">
        <w:rPr>
          <w:color w:val="FF0000"/>
        </w:rPr>
        <w:t xml:space="preserve"> </w:t>
      </w:r>
      <w:proofErr w:type="spellStart"/>
      <w:r>
        <w:t>tapahtumasuunnitelma</w:t>
      </w:r>
      <w:proofErr w:type="spellEnd"/>
      <w:r>
        <w:t xml:space="preserve"> </w:t>
      </w:r>
    </w:p>
    <w:p w:rsidR="002F097B" w:rsidP="002F097B" w:rsidRDefault="002F097B" w14:paraId="6BD9C7DC" w14:textId="77777777">
      <w:pPr>
        <w:pStyle w:val="Lista"/>
        <w:numPr>
          <w:ilvl w:val="0"/>
          <w:numId w:val="0"/>
        </w:numPr>
        <w:suppressAutoHyphens/>
        <w:spacing w:before="120" w:after="0" w:line="288" w:lineRule="auto"/>
        <w:ind w:left="1071"/>
        <w:jc w:val="both"/>
        <w:rPr>
          <w:lang w:val="fi-FI"/>
        </w:rPr>
      </w:pPr>
    </w:p>
    <w:p w:rsidRPr="00B900EE" w:rsidR="000310DF" w:rsidP="00B900EE" w:rsidRDefault="000310DF" w14:paraId="76F362FA" w14:textId="5ECFFAEA">
      <w:pPr>
        <w:pStyle w:val="Lista"/>
        <w:suppressAutoHyphens/>
        <w:spacing w:before="120" w:after="0" w:line="288" w:lineRule="auto"/>
        <w:ind w:left="1071" w:hanging="357"/>
        <w:jc w:val="both"/>
        <w:rPr>
          <w:lang w:val="fi-FI"/>
        </w:rPr>
      </w:pPr>
      <w:r w:rsidRPr="00B900EE">
        <w:rPr>
          <w:lang w:val="fi-FI"/>
        </w:rPr>
        <w:t xml:space="preserve">Suomen Partiolaisten talouden kannalta merkittävän omaisuuserän luovuttaminen </w:t>
      </w:r>
    </w:p>
    <w:p w:rsidR="002F097B" w:rsidP="002F097B" w:rsidRDefault="002F097B" w14:paraId="398BD642" w14:textId="77777777">
      <w:pPr>
        <w:pStyle w:val="Lista"/>
        <w:numPr>
          <w:ilvl w:val="0"/>
          <w:numId w:val="0"/>
        </w:numPr>
        <w:suppressAutoHyphens/>
        <w:spacing w:before="120" w:after="0" w:line="288" w:lineRule="auto"/>
        <w:ind w:left="1071"/>
        <w:jc w:val="both"/>
        <w:rPr>
          <w:lang w:val="fi-FI"/>
        </w:rPr>
      </w:pPr>
    </w:p>
    <w:p w:rsidRPr="00115F4F" w:rsidR="000310DF" w:rsidP="00B900EE" w:rsidRDefault="000310DF" w14:paraId="7228F718" w14:textId="1CD52F7F">
      <w:pPr>
        <w:pStyle w:val="Lista"/>
        <w:suppressAutoHyphens/>
        <w:spacing w:before="120" w:after="0" w:line="288" w:lineRule="auto"/>
        <w:ind w:left="1071" w:hanging="357"/>
        <w:jc w:val="both"/>
        <w:rPr>
          <w:lang w:val="fi-FI"/>
        </w:rPr>
      </w:pPr>
      <w:r w:rsidRPr="00115F4F">
        <w:rPr>
          <w:lang w:val="fi-FI"/>
        </w:rPr>
        <w:t xml:space="preserve">Opetus- ja kulttuuriministeriön myöntämän nuorisoalan järjestöjen yleisavustuksen jako-, käyttö- ja arviointitapa opetus- ja kulttuuriministeriön ohjeiden, päätösten ja avustusten käyttöehtojen mukaisesti </w:t>
      </w:r>
    </w:p>
    <w:p w:rsidRPr="00EE60D8" w:rsidR="002F097B" w:rsidP="002F097B" w:rsidRDefault="002F097B" w14:paraId="6454DFFD" w14:textId="77777777">
      <w:pPr>
        <w:pStyle w:val="Lista"/>
        <w:numPr>
          <w:ilvl w:val="0"/>
          <w:numId w:val="0"/>
        </w:numPr>
        <w:suppressAutoHyphens/>
        <w:spacing w:before="120" w:after="0" w:line="288" w:lineRule="auto"/>
        <w:ind w:left="1071"/>
        <w:jc w:val="both"/>
        <w:rPr>
          <w:lang w:val="fi-FI"/>
        </w:rPr>
      </w:pPr>
    </w:p>
    <w:p w:rsidRPr="002F097B" w:rsidR="000310DF" w:rsidP="00B900EE" w:rsidRDefault="000310DF" w14:paraId="289C51AD" w14:textId="44A76184">
      <w:pPr>
        <w:pStyle w:val="Lista"/>
        <w:suppressAutoHyphens/>
        <w:spacing w:before="120" w:after="0" w:line="288" w:lineRule="auto"/>
        <w:ind w:left="1071" w:hanging="357"/>
        <w:jc w:val="both"/>
        <w:rPr>
          <w:lang w:val="fi-FI"/>
        </w:rPr>
      </w:pPr>
      <w:r w:rsidRPr="002F097B">
        <w:rPr>
          <w:lang w:val="fi-FI"/>
        </w:rPr>
        <w:lastRenderedPageBreak/>
        <w:t xml:space="preserve">Suomen Partiolaisten jäsenyydet muissa yhdistyksissä </w:t>
      </w:r>
    </w:p>
    <w:p w:rsidR="002F097B" w:rsidP="002F097B" w:rsidRDefault="002F097B" w14:paraId="59CEF783" w14:textId="77777777">
      <w:pPr>
        <w:pStyle w:val="Lista"/>
        <w:numPr>
          <w:ilvl w:val="0"/>
          <w:numId w:val="0"/>
        </w:numPr>
        <w:suppressAutoHyphens/>
        <w:spacing w:before="120" w:after="0" w:line="288" w:lineRule="auto"/>
        <w:ind w:left="1071"/>
        <w:jc w:val="both"/>
      </w:pPr>
    </w:p>
    <w:p w:rsidR="000310DF" w:rsidP="00B900EE" w:rsidRDefault="000310DF" w14:paraId="0FF61A5D" w14:textId="2721E15A">
      <w:pPr>
        <w:pStyle w:val="Lista"/>
        <w:suppressAutoHyphens/>
        <w:spacing w:before="120" w:after="0" w:line="288" w:lineRule="auto"/>
        <w:ind w:left="1071" w:hanging="357"/>
        <w:jc w:val="both"/>
      </w:pPr>
      <w:proofErr w:type="spellStart"/>
      <w:r>
        <w:t>Kansainvälisen</w:t>
      </w:r>
      <w:proofErr w:type="spellEnd"/>
      <w:r>
        <w:t xml:space="preserve"> </w:t>
      </w:r>
      <w:proofErr w:type="spellStart"/>
      <w:r>
        <w:t>vaikuttamisen</w:t>
      </w:r>
      <w:proofErr w:type="spellEnd"/>
      <w:r>
        <w:t xml:space="preserve"> </w:t>
      </w:r>
      <w:proofErr w:type="spellStart"/>
      <w:r>
        <w:t>päätavoitteet</w:t>
      </w:r>
      <w:proofErr w:type="spellEnd"/>
      <w:r>
        <w:t xml:space="preserve"> </w:t>
      </w:r>
    </w:p>
    <w:p w:rsidR="002F097B" w:rsidP="002F097B" w:rsidRDefault="002F097B" w14:paraId="602F5555" w14:textId="77777777">
      <w:pPr>
        <w:pStyle w:val="Lista"/>
        <w:numPr>
          <w:ilvl w:val="0"/>
          <w:numId w:val="0"/>
        </w:numPr>
        <w:suppressAutoHyphens/>
        <w:spacing w:before="120" w:after="0" w:line="288" w:lineRule="auto"/>
        <w:ind w:left="1071"/>
        <w:jc w:val="both"/>
      </w:pPr>
    </w:p>
    <w:p w:rsidR="000310DF" w:rsidP="00B900EE" w:rsidRDefault="000310DF" w14:paraId="6F5E2452" w14:textId="73FA30CE">
      <w:pPr>
        <w:pStyle w:val="Lista"/>
        <w:suppressAutoHyphens/>
        <w:spacing w:before="120" w:after="0" w:line="288" w:lineRule="auto"/>
        <w:ind w:left="1071" w:hanging="357"/>
        <w:jc w:val="both"/>
      </w:pPr>
      <w:proofErr w:type="spellStart"/>
      <w:r>
        <w:t>Kansainvälisten</w:t>
      </w:r>
      <w:proofErr w:type="spellEnd"/>
      <w:r>
        <w:t xml:space="preserve"> </w:t>
      </w:r>
      <w:proofErr w:type="spellStart"/>
      <w:r>
        <w:t>valtuutettujen</w:t>
      </w:r>
      <w:proofErr w:type="spellEnd"/>
      <w:r>
        <w:t xml:space="preserve"> </w:t>
      </w:r>
      <w:proofErr w:type="spellStart"/>
      <w:r>
        <w:t>nimeäminen</w:t>
      </w:r>
      <w:proofErr w:type="spellEnd"/>
      <w:r>
        <w:t xml:space="preserve"> </w:t>
      </w:r>
    </w:p>
    <w:p w:rsidR="002F097B" w:rsidP="002F097B" w:rsidRDefault="002F097B" w14:paraId="21E79C6A" w14:textId="77777777">
      <w:pPr>
        <w:pStyle w:val="Lista"/>
        <w:numPr>
          <w:ilvl w:val="0"/>
          <w:numId w:val="0"/>
        </w:numPr>
        <w:suppressAutoHyphens/>
        <w:spacing w:before="120" w:after="0" w:line="288" w:lineRule="auto"/>
        <w:ind w:left="1071"/>
        <w:jc w:val="both"/>
        <w:rPr>
          <w:lang w:val="fi-FI"/>
        </w:rPr>
      </w:pPr>
    </w:p>
    <w:p w:rsidRPr="00FF5305" w:rsidR="00553AD8" w:rsidP="00FF5305" w:rsidRDefault="000310DF" w14:paraId="72AAED7C" w14:textId="12E97985">
      <w:pPr>
        <w:pStyle w:val="Lista"/>
        <w:suppressAutoHyphens/>
        <w:spacing w:before="120" w:after="0" w:line="288" w:lineRule="auto"/>
        <w:ind w:left="1071" w:hanging="357"/>
        <w:jc w:val="both"/>
        <w:rPr>
          <w:lang w:val="fi-FI"/>
        </w:rPr>
      </w:pPr>
      <w:r w:rsidRPr="000310DF">
        <w:rPr>
          <w:lang w:val="fi-FI"/>
        </w:rPr>
        <w:t>Varsinaiselle jäsenkokoukselle annettavat lausunnot hallituksen strategiaesityksestä, peruskirjan muutosesityksestä ja yhdistyksen sääntöjen muutosesityksestä</w:t>
      </w:r>
    </w:p>
    <w:p w:rsidRPr="00B514F6" w:rsidR="00553AD8" w:rsidP="00F1188C" w:rsidRDefault="00B14BEB" w14:paraId="7B46F1B4" w14:textId="7B93E89C">
      <w:pPr>
        <w:pStyle w:val="Otsikko2"/>
        <w:rPr>
          <w:color w:val="253764" w:themeColor="text2"/>
        </w:rPr>
      </w:pPr>
      <w:bookmarkStart w:name="_Toc31284613" w:id="22"/>
      <w:r w:rsidRPr="00B514F6">
        <w:rPr>
          <w:color w:val="253764" w:themeColor="text2"/>
        </w:rPr>
        <w:t>7</w:t>
      </w:r>
      <w:r w:rsidRPr="00B514F6" w:rsidR="00553AD8">
        <w:rPr>
          <w:color w:val="253764" w:themeColor="text2"/>
        </w:rPr>
        <w:t>.2 Partioneuvoston kokoukset ja työskentely</w:t>
      </w:r>
      <w:bookmarkEnd w:id="22"/>
      <w:r w:rsidRPr="00B514F6" w:rsidR="00553AD8">
        <w:rPr>
          <w:color w:val="253764" w:themeColor="text2"/>
        </w:rPr>
        <w:t xml:space="preserve"> </w:t>
      </w:r>
    </w:p>
    <w:p w:rsidR="00B900EE" w:rsidP="00B900EE" w:rsidRDefault="000310DF" w14:paraId="2814A929" w14:textId="3BAA41CB">
      <w:pPr>
        <w:pStyle w:val="Lista"/>
        <w:numPr>
          <w:ilvl w:val="0"/>
          <w:numId w:val="0"/>
        </w:numPr>
        <w:suppressAutoHyphens/>
        <w:spacing w:before="120" w:after="0" w:line="288" w:lineRule="auto"/>
        <w:jc w:val="both"/>
        <w:rPr>
          <w:lang w:val="fi-FI"/>
        </w:rPr>
      </w:pPr>
      <w:r w:rsidRPr="000310DF">
        <w:rPr>
          <w:lang w:val="fi-FI"/>
        </w:rPr>
        <w:t xml:space="preserve">Suomen Partiolaisten hallitus valmistelee partioneuvoston kevät- ja syyskokouksen ja partioneuvoston ylimääräisen kokouksen käytännön järjestelyineen, kuten etäosallistumisohjeineen. Hallitus tekee esitykset partioneuvoston kokoukselle ja esittelee ne kokouksessa. </w:t>
      </w:r>
    </w:p>
    <w:p w:rsidR="00B900EE" w:rsidP="00B900EE" w:rsidRDefault="00B900EE" w14:paraId="0DAACF8F" w14:textId="77777777">
      <w:pPr>
        <w:pStyle w:val="Leipateksti"/>
      </w:pPr>
    </w:p>
    <w:p w:rsidRPr="000310DF" w:rsidR="000310DF" w:rsidP="00B900EE" w:rsidRDefault="000310DF" w14:paraId="204B2D73" w14:textId="43297259">
      <w:pPr>
        <w:pStyle w:val="Lista"/>
        <w:numPr>
          <w:ilvl w:val="0"/>
          <w:numId w:val="0"/>
        </w:numPr>
        <w:suppressAutoHyphens/>
        <w:spacing w:before="120" w:after="0" w:line="288" w:lineRule="auto"/>
        <w:jc w:val="both"/>
        <w:rPr>
          <w:lang w:val="fi-FI"/>
        </w:rPr>
      </w:pPr>
      <w:r w:rsidRPr="000310DF">
        <w:rPr>
          <w:lang w:val="fi-FI"/>
        </w:rPr>
        <w:t xml:space="preserve">Partioneuvoston työvaliokunta valmistelee partioneuvoston kokousten menettely- ja työskentelytavat yhdessä hallituksen kanssa. Partioneuvoston kokousten menettelytapasääntömalli on Suomen Partiolaisten menettelytapasäännön liite.  </w:t>
      </w:r>
    </w:p>
    <w:p w:rsidR="00B900EE" w:rsidP="00B900EE" w:rsidRDefault="00B900EE" w14:paraId="1A0C0123" w14:textId="77777777">
      <w:pPr>
        <w:pStyle w:val="Leipateksti"/>
        <w:spacing w:after="0"/>
        <w:jc w:val="both"/>
      </w:pPr>
    </w:p>
    <w:p w:rsidR="000310DF" w:rsidP="00B900EE" w:rsidRDefault="000310DF" w14:paraId="23E71E0A" w14:textId="181FE11E">
      <w:pPr>
        <w:pStyle w:val="Leipateksti"/>
        <w:spacing w:after="0"/>
        <w:jc w:val="both"/>
      </w:pPr>
      <w:r>
        <w:t xml:space="preserve">Kun partioneuvosto kutsuu partioneuvoston kokouksen koolle, sen tulee kuulla hallitusta kokouksessa käsiteltävien asioiden ja esitysten valmistelussa.  </w:t>
      </w:r>
    </w:p>
    <w:p w:rsidR="00B900EE" w:rsidP="00B900EE" w:rsidRDefault="00B900EE" w14:paraId="28BD6756" w14:textId="77777777">
      <w:pPr>
        <w:pStyle w:val="Leipateksti"/>
        <w:spacing w:after="0"/>
        <w:jc w:val="both"/>
      </w:pPr>
    </w:p>
    <w:p w:rsidR="000310DF" w:rsidP="00B900EE" w:rsidRDefault="5A15DF39" w14:paraId="747835CE" w14:textId="3DC89388">
      <w:pPr>
        <w:pStyle w:val="Leipateksti"/>
        <w:spacing w:after="0"/>
        <w:jc w:val="both"/>
      </w:pPr>
      <w:r>
        <w:t>Partioneuvoston varsinaisella jäsenellä tai tämän ollessa estynyt varajäsenellä on äänioikeus partioneuvoston kokouksissa.</w:t>
      </w:r>
      <w:r w:rsidR="00196721">
        <w:t xml:space="preserve"> </w:t>
      </w:r>
      <w:r w:rsidRPr="2E13764B" w:rsidR="00196721">
        <w:rPr>
          <w:color w:val="FF0000"/>
        </w:rPr>
        <w:t xml:space="preserve">Jos partioneuvoston varsinainen jäsen on estynyt, hän pyytää tilalleen </w:t>
      </w:r>
      <w:r w:rsidRPr="2E13764B" w:rsidR="5975E28A">
        <w:rPr>
          <w:color w:val="FF0000"/>
        </w:rPr>
        <w:t xml:space="preserve">yhden </w:t>
      </w:r>
      <w:r w:rsidR="009B5305">
        <w:rPr>
          <w:color w:val="FF0000"/>
        </w:rPr>
        <w:t xml:space="preserve">varajäsenen oman </w:t>
      </w:r>
      <w:r w:rsidR="00FD216E">
        <w:rPr>
          <w:color w:val="FF0000"/>
        </w:rPr>
        <w:t>A-jäsenensä</w:t>
      </w:r>
      <w:r w:rsidR="009B5305">
        <w:rPr>
          <w:color w:val="FF0000"/>
        </w:rPr>
        <w:t xml:space="preserve"> partioneuvoston varajäsenistä</w:t>
      </w:r>
      <w:r w:rsidRPr="2E13764B" w:rsidR="00206CE0">
        <w:rPr>
          <w:color w:val="FF0000"/>
        </w:rPr>
        <w:t xml:space="preserve">. </w:t>
      </w:r>
      <w:r w:rsidRPr="2E13764B">
        <w:rPr>
          <w:color w:val="FF0000"/>
        </w:rPr>
        <w:t xml:space="preserve">   </w:t>
      </w:r>
    </w:p>
    <w:p w:rsidR="00B900EE" w:rsidP="00B900EE" w:rsidRDefault="00B900EE" w14:paraId="7049BE86" w14:textId="77777777">
      <w:pPr>
        <w:pStyle w:val="Leipateksti"/>
        <w:spacing w:after="0"/>
        <w:jc w:val="both"/>
      </w:pPr>
    </w:p>
    <w:p w:rsidR="000310DF" w:rsidP="00B900EE" w:rsidRDefault="000310DF" w14:paraId="42B50750" w14:textId="05322889">
      <w:pPr>
        <w:pStyle w:val="Leipateksti"/>
        <w:spacing w:after="0"/>
        <w:jc w:val="both"/>
      </w:pPr>
      <w:r>
        <w:t xml:space="preserve">Suomen Partiolaisten hallituksella, toiminnanjohtajalla ja esihenkilöillä sekä Finlands </w:t>
      </w:r>
      <w:proofErr w:type="spellStart"/>
      <w:r>
        <w:t>Svenska</w:t>
      </w:r>
      <w:proofErr w:type="spellEnd"/>
      <w:r>
        <w:t xml:space="preserve"> Scouter </w:t>
      </w:r>
      <w:proofErr w:type="spellStart"/>
      <w:r>
        <w:t>rf:n</w:t>
      </w:r>
      <w:proofErr w:type="spellEnd"/>
      <w:r>
        <w:t xml:space="preserve"> toiminnanjohtajalla on puhe- ja läsnäolo-oikeus partioneuvoston kokouksissa.  </w:t>
      </w:r>
    </w:p>
    <w:p w:rsidR="00B900EE" w:rsidP="00B900EE" w:rsidRDefault="00B900EE" w14:paraId="38914D4D" w14:textId="77777777">
      <w:pPr>
        <w:pStyle w:val="Leipateksti"/>
        <w:spacing w:after="0"/>
        <w:jc w:val="both"/>
      </w:pPr>
    </w:p>
    <w:p w:rsidR="000310DF" w:rsidP="00B900EE" w:rsidRDefault="000310DF" w14:paraId="35E65C0F" w14:textId="2611B281">
      <w:pPr>
        <w:pStyle w:val="Leipateksti"/>
        <w:spacing w:after="0"/>
        <w:jc w:val="both"/>
      </w:pPr>
      <w:r>
        <w:t>Partioneuvosto voi antaa päätöksellään myös muille henkilöille puhe- ja läsnäolo-oikeuden partioneuvoston kokouksissa</w:t>
      </w:r>
      <w:r w:rsidR="00722C24">
        <w:t xml:space="preserve"> </w:t>
      </w:r>
      <w:r w:rsidRPr="00722C24" w:rsidR="00722C24">
        <w:rPr>
          <w:color w:val="FF0000"/>
        </w:rPr>
        <w:t>määräajaksi</w:t>
      </w:r>
      <w:r w:rsidR="00722C24">
        <w:t>.</w:t>
      </w:r>
      <w:r>
        <w:t xml:space="preserve"> </w:t>
      </w:r>
    </w:p>
    <w:p w:rsidR="00B900EE" w:rsidP="00B900EE" w:rsidRDefault="00B900EE" w14:paraId="362C77C7" w14:textId="77777777">
      <w:pPr>
        <w:pStyle w:val="Leipateksti"/>
        <w:spacing w:after="0"/>
        <w:jc w:val="both"/>
      </w:pPr>
    </w:p>
    <w:p w:rsidR="000310DF" w:rsidP="00B900EE" w:rsidRDefault="000310DF" w14:paraId="616676AD" w14:textId="77D22656">
      <w:pPr>
        <w:pStyle w:val="Leipateksti"/>
        <w:spacing w:after="0"/>
        <w:jc w:val="both"/>
      </w:pPr>
      <w:r>
        <w:t xml:space="preserve">Varsinaiset jäsenet voivat tehdä hallitukselle A-jäsenaloitteen, jonka tulee olla vähintään kahden A-jäsenen allekirjoittama. Aloitteen tulee käsitellä asiaa, johon hallituksen toivotaan puuttuvan tai johon sen toivotaan antavan ratkaisunsa. Hallitus tekee aloitetta koskevan päätösesityksen. Partioneuvosto päättää toimenpiteistä kuultuaan hallituksen esityksen. Aloite tulee jättää kirjallisesti partioneuvoston puheenjohtajalle ja sihteerille yhtä (1) kuukautta ennen partioneuvoston kokousta.  </w:t>
      </w:r>
    </w:p>
    <w:p w:rsidR="00B900EE" w:rsidP="00B900EE" w:rsidRDefault="00B900EE" w14:paraId="71EAD709" w14:textId="77777777">
      <w:pPr>
        <w:pStyle w:val="Leipateksti"/>
        <w:spacing w:after="0"/>
        <w:jc w:val="both"/>
      </w:pPr>
    </w:p>
    <w:p w:rsidR="000310DF" w:rsidP="00B900EE" w:rsidRDefault="0008D7D8" w14:paraId="32E3B2C6" w14:textId="62FBD36D">
      <w:pPr>
        <w:pStyle w:val="Leipateksti"/>
        <w:spacing w:after="0"/>
        <w:jc w:val="both"/>
      </w:pPr>
      <w:r>
        <w:t xml:space="preserve">Varsinaiset jäsenet voivat tehdä hallitukselle A-jäsenkysymyksen. Hallituksen vastaus merkitään tiedoksi partioneuvoston kokouksessa. Kysymys tulee jättää kirjallisesti partioneuvoston puheenjohtajalle ja sihteerille yhtä (1) kuukautta ennen partioneuvoston kokousta.  </w:t>
      </w:r>
    </w:p>
    <w:p w:rsidR="00B900EE" w:rsidP="00B900EE" w:rsidRDefault="00B900EE" w14:paraId="474AEA16" w14:textId="77777777">
      <w:pPr>
        <w:pStyle w:val="Leipateksti"/>
        <w:spacing w:after="0"/>
        <w:jc w:val="both"/>
      </w:pPr>
    </w:p>
    <w:p w:rsidR="00553AD8" w:rsidP="582EF5E3" w:rsidRDefault="582EF5E3" w14:paraId="34AB0F2E" w14:textId="7117CF14">
      <w:pPr>
        <w:pStyle w:val="Leipateksti"/>
        <w:spacing w:after="0"/>
        <w:jc w:val="both"/>
      </w:pPr>
      <w:r>
        <w:lastRenderedPageBreak/>
        <w:t xml:space="preserve">Varsinaisten jäsenten aloitteet tai kysymykset eivät rajoita partioneuvoston jäsenten oikeutta tuoda asioita käsiteltäviksi partioneuvoston kokouksissa, tehdä asia-, muutos- tai päätösesityksiä tai muutoin käyttää heille kuuluvia oikeuksia yhdistyslain tarkoittamina valtuutettuina.  </w:t>
      </w:r>
    </w:p>
    <w:p w:rsidRPr="00590366" w:rsidR="00553AD8" w:rsidP="00F1188C" w:rsidRDefault="00B14BEB" w14:paraId="79C9306C" w14:textId="30A698C2">
      <w:pPr>
        <w:pStyle w:val="Otsikko2"/>
        <w:rPr>
          <w:color w:val="253764" w:themeColor="text2"/>
        </w:rPr>
      </w:pPr>
      <w:bookmarkStart w:name="_Toc31284614" w:id="23"/>
      <w:r w:rsidRPr="00590366">
        <w:rPr>
          <w:color w:val="253764" w:themeColor="text2"/>
        </w:rPr>
        <w:t>7</w:t>
      </w:r>
      <w:r w:rsidRPr="00590366" w:rsidR="00553AD8">
        <w:rPr>
          <w:color w:val="253764" w:themeColor="text2"/>
        </w:rPr>
        <w:t>.3 Partioneuvoston puheenjohtaja, varapuheenjohtajat ja työvaliokunta</w:t>
      </w:r>
      <w:bookmarkEnd w:id="23"/>
      <w:r w:rsidRPr="00590366" w:rsidR="00553AD8">
        <w:rPr>
          <w:color w:val="253764" w:themeColor="text2"/>
        </w:rPr>
        <w:t xml:space="preserve"> </w:t>
      </w:r>
    </w:p>
    <w:p w:rsidR="00B900EE" w:rsidP="00B900EE" w:rsidRDefault="000310DF" w14:paraId="1F73451B" w14:textId="77777777">
      <w:pPr>
        <w:pStyle w:val="Leipateksti"/>
        <w:spacing w:after="0"/>
        <w:jc w:val="both"/>
      </w:pPr>
      <w:r>
        <w:t xml:space="preserve">Partioneuvoston puheenjohtaja johtaa ja kehittää partioneuvoston työskentelyä. Partioneuvoston puheenjohtaja edustaa Suomen Partiolaisia hallituksen kanssa sovittavalla tavalla. Partioneuvoston puheenjohtaja vastaa, että hallitus ja partioneuvosto työskentelevät Suomen Partiolaisten sääntöjen ja menettelytapasäännön mukaisesti.  </w:t>
      </w:r>
    </w:p>
    <w:p w:rsidR="00B900EE" w:rsidP="00B900EE" w:rsidRDefault="00B900EE" w14:paraId="33B9E987" w14:textId="77777777">
      <w:pPr>
        <w:pStyle w:val="Leipateksti"/>
        <w:spacing w:after="0"/>
        <w:jc w:val="both"/>
      </w:pPr>
    </w:p>
    <w:p w:rsidR="00B900EE" w:rsidP="00B900EE" w:rsidRDefault="000310DF" w14:paraId="42121718" w14:textId="77777777">
      <w:pPr>
        <w:pStyle w:val="Leipateksti"/>
        <w:spacing w:after="0"/>
        <w:jc w:val="both"/>
      </w:pPr>
      <w:r>
        <w:t xml:space="preserve">Partioneuvoston puheenjohtaja osallistuu partioneuvoston kokousten sekä varsinaisten ja ylimääräisten jäsenkokousten valmisteluun hallituksen kanssa. Partioneuvoston puheenjohtajalla on puhe- ja läsnäolo-oikeus Suomen Partiolaisten hallituksen ja sen työvaliokunnan kokouksissa. Jos partioneuvoston puheenjohtaja on estynyt, hänen sijaisenaan toimii jompikumpi partioneuvoston varapuheenjohtajista.  </w:t>
      </w:r>
    </w:p>
    <w:p w:rsidR="00B900EE" w:rsidP="00B900EE" w:rsidRDefault="00B900EE" w14:paraId="4442639D" w14:textId="77777777">
      <w:pPr>
        <w:pStyle w:val="Leipateksti"/>
        <w:spacing w:after="0"/>
        <w:jc w:val="both"/>
      </w:pPr>
    </w:p>
    <w:p w:rsidR="00B900EE" w:rsidP="00B900EE" w:rsidRDefault="000310DF" w14:paraId="3B690F58" w14:textId="77777777">
      <w:pPr>
        <w:pStyle w:val="Leipateksti"/>
        <w:spacing w:after="0"/>
        <w:jc w:val="both"/>
      </w:pPr>
      <w:r>
        <w:t xml:space="preserve">Partioneuvosto valitsee ensimmäisen ja toisen varapuheenjohtajan keskuudestaan partioneuvoston kaksivuotiseksi toimikaudeksi järjestäytymiskokouksessaan. </w:t>
      </w:r>
    </w:p>
    <w:p w:rsidR="00B900EE" w:rsidP="00B900EE" w:rsidRDefault="00B900EE" w14:paraId="37B7C0AC" w14:textId="77777777">
      <w:pPr>
        <w:pStyle w:val="Leipateksti"/>
        <w:spacing w:after="0"/>
        <w:jc w:val="both"/>
      </w:pPr>
    </w:p>
    <w:p w:rsidR="00B900EE" w:rsidP="00B900EE" w:rsidRDefault="0008D7D8" w14:paraId="1099F60E" w14:textId="598E27A3">
      <w:pPr>
        <w:pStyle w:val="Leipateksti"/>
        <w:spacing w:after="0"/>
        <w:jc w:val="both"/>
      </w:pPr>
      <w:r>
        <w:t xml:space="preserve">Kun partioneuvoston puheenjohtaja on estynyt esimerkiksi johtamasta partioneuvoston kokousta, hänen sijaisensa on partioneuvoston ensimmäinen varapuheenjohtaja. Jos ensimmäinen varapuheenjohtaja on estynyt, hänen sijaisensa on partioneuvoston toinen varapuheenjohtaja. </w:t>
      </w:r>
      <w:r w:rsidR="00AA33B9">
        <w:rPr>
          <w:color w:val="FF0000"/>
        </w:rPr>
        <w:t>Jos</w:t>
      </w:r>
      <w:r w:rsidRPr="00897640" w:rsidR="00897640">
        <w:rPr>
          <w:color w:val="FF0000"/>
        </w:rPr>
        <w:t xml:space="preserve"> puheenjohtaja on estynyt, eikä varapuheenjohtajia ole vielä valittu, partioneuvosto valitsee väliaikaisen puheenjohtajan</w:t>
      </w:r>
      <w:r w:rsidR="00DE0D14">
        <w:rPr>
          <w:color w:val="FF0000"/>
        </w:rPr>
        <w:t xml:space="preserve"> keskuudestaan, kunnes varapuheenjohtajat on valittu</w:t>
      </w:r>
      <w:r w:rsidRPr="00897640" w:rsidR="00897640">
        <w:rPr>
          <w:color w:val="FF0000"/>
        </w:rPr>
        <w:t xml:space="preserve">. </w:t>
      </w:r>
    </w:p>
    <w:p w:rsidR="00B900EE" w:rsidP="00B900EE" w:rsidRDefault="00B900EE" w14:paraId="5F5EC714" w14:textId="77777777">
      <w:pPr>
        <w:pStyle w:val="Leipateksti"/>
        <w:spacing w:after="0"/>
        <w:jc w:val="both"/>
      </w:pPr>
    </w:p>
    <w:p w:rsidR="00553AD8" w:rsidP="4591ED86" w:rsidRDefault="4591ED86" w14:paraId="4DD3D8CF" w14:textId="4D34603C">
      <w:pPr>
        <w:pStyle w:val="Leipateksti"/>
        <w:spacing w:after="0"/>
        <w:jc w:val="both"/>
        <w:rPr>
          <w:color w:val="FF0000"/>
        </w:rPr>
      </w:pPr>
      <w:r>
        <w:t xml:space="preserve">Partioneuvoston työvaliokunnan muodostavat partioneuvoston puheenjohtaja ja varapuheenjohtajat. Hallitus nimeää työvaliokuntaan keskuudestaan joko puheenjohtajan tai jommankumman varapuheenjohtajista. Partioneuvosto voi tarpeen mukaan täydentää työvaliokuntaa yhdellä tai kahdella muulla jäsenellä. </w:t>
      </w:r>
      <w:r w:rsidRPr="4591ED86">
        <w:rPr>
          <w:color w:val="FF0000"/>
        </w:rPr>
        <w:t>Partioneuvoston työvaliokunta valmistelee partioneuvoston lausunnot jäsenkokoukselle ja tarvittaessa muut vastaavat lausunnot</w:t>
      </w:r>
      <w:r w:rsidR="00553AD8">
        <w:rPr>
          <w:color w:val="FF0000"/>
        </w:rPr>
        <w:t>.</w:t>
      </w:r>
    </w:p>
    <w:p w:rsidRPr="00590366" w:rsidR="00553AD8" w:rsidP="00F1188C" w:rsidRDefault="00B14BEB" w14:paraId="684BE89A" w14:textId="4AE84E87">
      <w:pPr>
        <w:pStyle w:val="Otsikko2"/>
        <w:rPr>
          <w:color w:val="253764" w:themeColor="text2"/>
        </w:rPr>
      </w:pPr>
      <w:bookmarkStart w:name="_Toc31284615" w:id="24"/>
      <w:r w:rsidRPr="00590366">
        <w:rPr>
          <w:color w:val="253764" w:themeColor="text2"/>
        </w:rPr>
        <w:t>7</w:t>
      </w:r>
      <w:r w:rsidRPr="00590366" w:rsidR="00553AD8">
        <w:rPr>
          <w:color w:val="253764" w:themeColor="text2"/>
        </w:rPr>
        <w:t>.4 Partioneuvoston jäsenet</w:t>
      </w:r>
      <w:bookmarkEnd w:id="24"/>
      <w:r w:rsidRPr="00590366" w:rsidR="00553AD8">
        <w:rPr>
          <w:color w:val="253764" w:themeColor="text2"/>
        </w:rPr>
        <w:t xml:space="preserve"> </w:t>
      </w:r>
    </w:p>
    <w:p w:rsidR="000310DF" w:rsidP="00B900EE" w:rsidRDefault="000310DF" w14:paraId="3C4ED1E2" w14:textId="5BA899EA">
      <w:pPr>
        <w:pStyle w:val="Leipateksti"/>
        <w:spacing w:after="0"/>
        <w:jc w:val="both"/>
      </w:pPr>
      <w:r>
        <w:t xml:space="preserve">Varsinaisten jäsenten edellytetään valitsevan partioneuvoston jäsen- ja varajäsenehdokkaat avoimesti osaamisvaatimusten ja pestiedellytysten mukaisesti.  </w:t>
      </w:r>
    </w:p>
    <w:p w:rsidR="00B900EE" w:rsidP="00B900EE" w:rsidRDefault="00B900EE" w14:paraId="1EBCA1B4" w14:textId="77777777">
      <w:pPr>
        <w:pStyle w:val="Leipateksti"/>
        <w:spacing w:after="0"/>
        <w:jc w:val="both"/>
      </w:pPr>
    </w:p>
    <w:p w:rsidR="000310DF" w:rsidP="00B900EE" w:rsidRDefault="000310DF" w14:paraId="44C6D689" w14:textId="52082D3F">
      <w:pPr>
        <w:pStyle w:val="Leipateksti"/>
        <w:spacing w:after="0"/>
        <w:jc w:val="both"/>
      </w:pPr>
      <w:r>
        <w:t xml:space="preserve">Partioneuvoston jäsenen tulee edistää luottamustehtävässään valtakunnallisen partiotoiminnan menestymistä ja partion strategisia tavoitteita. Partioneuvoston jäsen kehittää partiota toimimalla esimerkiksi Suomen Partiolaisten kehittämistyöryhmissä.    </w:t>
      </w:r>
    </w:p>
    <w:p w:rsidR="00B900EE" w:rsidP="00B900EE" w:rsidRDefault="00B900EE" w14:paraId="652A40DD" w14:textId="77777777">
      <w:pPr>
        <w:pStyle w:val="Leipateksti"/>
        <w:spacing w:after="0"/>
        <w:jc w:val="both"/>
      </w:pPr>
    </w:p>
    <w:p w:rsidR="00553AD8" w:rsidP="00B900EE" w:rsidRDefault="000310DF" w14:paraId="75E5903C" w14:textId="4A870869">
      <w:pPr>
        <w:pStyle w:val="Leipateksti"/>
        <w:spacing w:after="0"/>
        <w:jc w:val="both"/>
      </w:pPr>
      <w:r>
        <w:t xml:space="preserve">Partioneuvoston jäsenen pestissä menestyminen edellyttää, että jäsen tuntee hyvin niin alueellisen kuin valtakunnallisenkin partiotoiminnan. Partioneuvoston jäsen vastaa osaltaan varsinaisen jäsenen ja partioneuvoston välisestä viestinnästä.   </w:t>
      </w:r>
    </w:p>
    <w:p w:rsidRPr="00BF7CBF" w:rsidR="00553AD8" w:rsidP="00F1188C" w:rsidRDefault="00B14BEB" w14:paraId="5540E6D0" w14:textId="660627AB">
      <w:pPr>
        <w:pStyle w:val="Otsikko1"/>
        <w:rPr>
          <w:color w:val="253764" w:themeColor="text2"/>
        </w:rPr>
      </w:pPr>
      <w:bookmarkStart w:name="_Toc31284616" w:id="25"/>
      <w:r w:rsidRPr="00BF7CBF">
        <w:rPr>
          <w:color w:val="253764" w:themeColor="text2"/>
        </w:rPr>
        <w:t>8</w:t>
      </w:r>
      <w:r w:rsidRPr="00BF7CBF" w:rsidR="00553AD8">
        <w:rPr>
          <w:color w:val="253764" w:themeColor="text2"/>
        </w:rPr>
        <w:t xml:space="preserve"> Hallitus</w:t>
      </w:r>
      <w:bookmarkEnd w:id="25"/>
      <w:r w:rsidRPr="00BF7CBF" w:rsidR="00553AD8">
        <w:rPr>
          <w:color w:val="253764" w:themeColor="text2"/>
        </w:rPr>
        <w:t xml:space="preserve"> </w:t>
      </w:r>
    </w:p>
    <w:p w:rsidR="00553AD8" w:rsidP="00B900EE" w:rsidRDefault="000310DF" w14:paraId="68ECE97A" w14:textId="5FF04393">
      <w:pPr>
        <w:pStyle w:val="Leipateksti"/>
        <w:spacing w:after="0"/>
        <w:jc w:val="both"/>
      </w:pPr>
      <w:r>
        <w:t xml:space="preserve">Suomen Partiolaisten hallitus vastaa järjestön johtamisesta, kehittämisestä ja tehtävistä, jotka määritellään yhdistyksen säännöissä 15 §.  </w:t>
      </w:r>
    </w:p>
    <w:p w:rsidRPr="00BF7CBF" w:rsidR="00553AD8" w:rsidP="00F1188C" w:rsidRDefault="00B14BEB" w14:paraId="7ADB5D0B" w14:textId="6E34125A">
      <w:pPr>
        <w:pStyle w:val="Otsikko2"/>
        <w:rPr>
          <w:color w:val="253764" w:themeColor="text2"/>
        </w:rPr>
      </w:pPr>
      <w:bookmarkStart w:name="_Toc31284617" w:id="26"/>
      <w:r w:rsidRPr="00BF7CBF">
        <w:rPr>
          <w:color w:val="253764" w:themeColor="text2"/>
        </w:rPr>
        <w:lastRenderedPageBreak/>
        <w:t>8</w:t>
      </w:r>
      <w:r w:rsidRPr="00BF7CBF" w:rsidR="00F1188C">
        <w:rPr>
          <w:color w:val="253764" w:themeColor="text2"/>
        </w:rPr>
        <w:t>.1</w:t>
      </w:r>
      <w:r w:rsidRPr="00BF7CBF" w:rsidR="00553AD8">
        <w:rPr>
          <w:color w:val="253764" w:themeColor="text2"/>
        </w:rPr>
        <w:t xml:space="preserve"> Halli</w:t>
      </w:r>
      <w:r w:rsidRPr="00BF7CBF" w:rsidR="00F1188C">
        <w:rPr>
          <w:color w:val="253764" w:themeColor="text2"/>
        </w:rPr>
        <w:t>t</w:t>
      </w:r>
      <w:r w:rsidRPr="00BF7CBF" w:rsidR="00553AD8">
        <w:rPr>
          <w:color w:val="253764" w:themeColor="text2"/>
        </w:rPr>
        <w:t>uksen tehtävät</w:t>
      </w:r>
      <w:bookmarkEnd w:id="26"/>
      <w:r w:rsidRPr="00BF7CBF" w:rsidR="00553AD8">
        <w:rPr>
          <w:color w:val="253764" w:themeColor="text2"/>
        </w:rPr>
        <w:t xml:space="preserve"> </w:t>
      </w:r>
    </w:p>
    <w:p w:rsidR="000310DF" w:rsidP="00B900EE" w:rsidRDefault="000310DF" w14:paraId="179FB671" w14:textId="77777777">
      <w:pPr>
        <w:pStyle w:val="Leipateksti"/>
        <w:spacing w:after="0"/>
        <w:jc w:val="both"/>
      </w:pPr>
      <w:r>
        <w:t xml:space="preserve">Suomen Partiolaisten hallitus vastaa toimintasuunnitelman, talousarvion ja projektien toteuttamisesta. Hallitus vastaa Suomen Partiolaisten jäsenmaksujen keräämisestä ja valvoo yhdistyksen etua sen omistamissa yhteisöissä. </w:t>
      </w:r>
    </w:p>
    <w:p w:rsidR="00B900EE" w:rsidP="00B900EE" w:rsidRDefault="00B900EE" w14:paraId="2F7F1896" w14:textId="77777777">
      <w:pPr>
        <w:pStyle w:val="Leipateksti"/>
        <w:spacing w:after="0"/>
        <w:jc w:val="both"/>
      </w:pPr>
    </w:p>
    <w:p w:rsidR="000310DF" w:rsidP="00B900EE" w:rsidRDefault="000310DF" w14:paraId="5C6DFB26" w14:textId="210748C3">
      <w:pPr>
        <w:pStyle w:val="Leipateksti"/>
        <w:spacing w:after="0"/>
        <w:jc w:val="both"/>
      </w:pPr>
      <w:r>
        <w:t>Hallitus päättää sääntömääräisten tehtäviensä lisäksi seuraavista asioista.</w:t>
      </w:r>
    </w:p>
    <w:p w:rsidR="00B900EE" w:rsidP="00B900EE" w:rsidRDefault="00B900EE" w14:paraId="3DB7E13D" w14:textId="77777777">
      <w:pPr>
        <w:pStyle w:val="Lista"/>
        <w:numPr>
          <w:ilvl w:val="0"/>
          <w:numId w:val="0"/>
        </w:numPr>
        <w:spacing w:after="0"/>
        <w:ind w:left="1077"/>
        <w:jc w:val="both"/>
        <w:rPr>
          <w:lang w:val="fi-FI"/>
        </w:rPr>
      </w:pPr>
    </w:p>
    <w:p w:rsidRPr="00B900EE" w:rsidR="000310DF" w:rsidP="00B900EE" w:rsidRDefault="000310DF" w14:paraId="47B890A0" w14:textId="39DF11BA">
      <w:pPr>
        <w:pStyle w:val="Lista"/>
        <w:spacing w:after="0"/>
        <w:jc w:val="both"/>
        <w:rPr>
          <w:lang w:val="fi-FI"/>
        </w:rPr>
      </w:pPr>
      <w:r w:rsidRPr="0067045C">
        <w:rPr>
          <w:strike/>
          <w:color w:val="FF0000"/>
          <w:lang w:val="fi-FI"/>
        </w:rPr>
        <w:t>Partion strategian mukaiset</w:t>
      </w:r>
      <w:r w:rsidRPr="0067045C">
        <w:rPr>
          <w:color w:val="FF0000"/>
          <w:lang w:val="fi-FI"/>
        </w:rPr>
        <w:t xml:space="preserve"> </w:t>
      </w:r>
      <w:r w:rsidRPr="00B900EE">
        <w:rPr>
          <w:lang w:val="fi-FI"/>
        </w:rPr>
        <w:t xml:space="preserve">toimintasuunnitelmamuutokset ja -poikkeamat </w:t>
      </w:r>
    </w:p>
    <w:p w:rsidRPr="00EE60D8" w:rsidR="007E1CF4" w:rsidP="007E1CF4" w:rsidRDefault="007E1CF4" w14:paraId="2CA1C4E0" w14:textId="77777777">
      <w:pPr>
        <w:pStyle w:val="Lista"/>
        <w:numPr>
          <w:ilvl w:val="0"/>
          <w:numId w:val="0"/>
        </w:numPr>
        <w:spacing w:after="0"/>
        <w:ind w:left="1077"/>
        <w:jc w:val="both"/>
        <w:rPr>
          <w:lang w:val="fi-FI"/>
        </w:rPr>
      </w:pPr>
    </w:p>
    <w:p w:rsidR="000310DF" w:rsidP="00B900EE" w:rsidRDefault="000310DF" w14:paraId="0E913786" w14:textId="77777777">
      <w:pPr>
        <w:pStyle w:val="Lista"/>
        <w:spacing w:after="0"/>
        <w:jc w:val="both"/>
      </w:pPr>
      <w:proofErr w:type="spellStart"/>
      <w:r>
        <w:t>Varojen</w:t>
      </w:r>
      <w:proofErr w:type="spellEnd"/>
      <w:r>
        <w:t xml:space="preserve"> </w:t>
      </w:r>
      <w:proofErr w:type="spellStart"/>
      <w:r>
        <w:t>käyttö</w:t>
      </w:r>
      <w:proofErr w:type="spellEnd"/>
      <w:r>
        <w:t xml:space="preserve"> </w:t>
      </w:r>
      <w:proofErr w:type="spellStart"/>
      <w:r>
        <w:t>talousarvion</w:t>
      </w:r>
      <w:proofErr w:type="spellEnd"/>
      <w:r>
        <w:t xml:space="preserve"> </w:t>
      </w:r>
      <w:proofErr w:type="spellStart"/>
      <w:r>
        <w:t>mukaisesti</w:t>
      </w:r>
      <w:proofErr w:type="spellEnd"/>
      <w:r>
        <w:t xml:space="preserve"> </w:t>
      </w:r>
    </w:p>
    <w:p w:rsidR="007E1CF4" w:rsidP="007E1CF4" w:rsidRDefault="007E1CF4" w14:paraId="11126F1B" w14:textId="77777777">
      <w:pPr>
        <w:pStyle w:val="Lista"/>
        <w:numPr>
          <w:ilvl w:val="0"/>
          <w:numId w:val="0"/>
        </w:numPr>
        <w:spacing w:after="0"/>
        <w:ind w:left="1077"/>
        <w:jc w:val="both"/>
        <w:rPr>
          <w:lang w:val="fi-FI"/>
        </w:rPr>
      </w:pPr>
    </w:p>
    <w:p w:rsidRPr="00C91CB6" w:rsidR="000310DF" w:rsidP="00B900EE" w:rsidRDefault="000310DF" w14:paraId="740BCAA5" w14:textId="30DA543A">
      <w:pPr>
        <w:pStyle w:val="Lista"/>
        <w:spacing w:after="0"/>
        <w:jc w:val="both"/>
        <w:rPr>
          <w:color w:val="FF0000"/>
          <w:lang w:val="fi-FI"/>
        </w:rPr>
      </w:pPr>
      <w:r w:rsidRPr="00DC2A7A">
        <w:rPr>
          <w:strike/>
          <w:color w:val="FF0000"/>
          <w:lang w:val="fi-FI"/>
        </w:rPr>
        <w:t>Useamman kuin</w:t>
      </w:r>
      <w:r w:rsidRPr="00DC2A7A">
        <w:rPr>
          <w:color w:val="FF0000"/>
          <w:lang w:val="fi-FI"/>
        </w:rPr>
        <w:t xml:space="preserve"> </w:t>
      </w:r>
      <w:commentRangeStart w:id="27"/>
      <w:r w:rsidRPr="00DC2A7A" w:rsidR="00DC2A7A">
        <w:rPr>
          <w:color w:val="FF0000"/>
          <w:lang w:val="fi-FI"/>
        </w:rPr>
        <w:t>Y</w:t>
      </w:r>
      <w:r w:rsidRPr="00DC2A7A">
        <w:rPr>
          <w:color w:val="FF0000"/>
          <w:lang w:val="fi-FI"/>
        </w:rPr>
        <w:t>hden</w:t>
      </w:r>
      <w:r w:rsidRPr="00DC2A7A" w:rsidR="00DC2A7A">
        <w:rPr>
          <w:color w:val="FF0000"/>
          <w:lang w:val="fi-FI"/>
        </w:rPr>
        <w:t xml:space="preserve"> tai useamman</w:t>
      </w:r>
      <w:r w:rsidRPr="00DC2A7A">
        <w:rPr>
          <w:color w:val="FF0000"/>
          <w:lang w:val="fi-FI"/>
        </w:rPr>
        <w:t xml:space="preserve"> </w:t>
      </w:r>
      <w:commentRangeEnd w:id="27"/>
      <w:r w:rsidR="00BF7CBF">
        <w:rPr>
          <w:rStyle w:val="Kommentinviite"/>
          <w:rFonts w:ascii="Times New Roman" w:hAnsi="Times New Roman" w:eastAsia="SimSun"/>
          <w:lang w:val="fi-FI"/>
        </w:rPr>
        <w:commentReference w:id="27"/>
      </w:r>
      <w:r w:rsidRPr="00B900EE">
        <w:rPr>
          <w:lang w:val="fi-FI"/>
        </w:rPr>
        <w:t xml:space="preserve">valiokunnan vastuualueeseen kuuluvat asiat, jotka ovat sekä taloudellisesti että toiminnallisesti merkittäviä </w:t>
      </w:r>
      <w:r w:rsidRPr="00C91CB6" w:rsidR="00AA4809">
        <w:rPr>
          <w:color w:val="FF0000"/>
          <w:lang w:val="fi-FI"/>
        </w:rPr>
        <w:t xml:space="preserve">tai </w:t>
      </w:r>
      <w:r w:rsidRPr="00C91CB6" w:rsidR="00DC2A7A">
        <w:rPr>
          <w:color w:val="FF0000"/>
          <w:lang w:val="fi-FI"/>
        </w:rPr>
        <w:t>vaikuttavat partiotoimintaan laajasti</w:t>
      </w:r>
      <w:r w:rsidRPr="00C91CB6" w:rsidR="00F06D9F">
        <w:rPr>
          <w:color w:val="FF0000"/>
          <w:lang w:val="fi-FI"/>
        </w:rPr>
        <w:t xml:space="preserve"> </w:t>
      </w:r>
    </w:p>
    <w:p w:rsidR="007E1CF4" w:rsidP="007E1CF4" w:rsidRDefault="007E1CF4" w14:paraId="44856311" w14:textId="77777777">
      <w:pPr>
        <w:pStyle w:val="Lista"/>
        <w:numPr>
          <w:ilvl w:val="0"/>
          <w:numId w:val="0"/>
        </w:numPr>
        <w:spacing w:after="0"/>
        <w:ind w:left="1077"/>
        <w:jc w:val="both"/>
        <w:rPr>
          <w:lang w:val="fi-FI"/>
        </w:rPr>
      </w:pPr>
    </w:p>
    <w:p w:rsidRPr="00DC2A7A" w:rsidR="000310DF" w:rsidP="00B900EE" w:rsidRDefault="000310DF" w14:paraId="036A1A46" w14:textId="77777777">
      <w:pPr>
        <w:pStyle w:val="Lista"/>
        <w:spacing w:after="0"/>
        <w:jc w:val="both"/>
        <w:rPr>
          <w:strike/>
          <w:color w:val="FF0000"/>
          <w:lang w:val="fi-FI"/>
        </w:rPr>
      </w:pPr>
      <w:r w:rsidRPr="00DC2A7A">
        <w:rPr>
          <w:strike/>
          <w:color w:val="FF0000"/>
          <w:lang w:val="fi-FI"/>
        </w:rPr>
        <w:t xml:space="preserve">Tietyn valiokunnan vastuualueeseen kuuluvat asiat, jotka vaikuttavat partiotoimintaan taloudellisesti ja toiminnallisesti laajasti   </w:t>
      </w:r>
    </w:p>
    <w:p w:rsidRPr="00EE60D8" w:rsidR="007E1CF4" w:rsidP="007E1CF4" w:rsidRDefault="007E1CF4" w14:paraId="5B9E3F81" w14:textId="77777777">
      <w:pPr>
        <w:pStyle w:val="Lista"/>
        <w:numPr>
          <w:ilvl w:val="0"/>
          <w:numId w:val="0"/>
        </w:numPr>
        <w:spacing w:after="0"/>
        <w:ind w:left="1077"/>
        <w:jc w:val="both"/>
        <w:rPr>
          <w:lang w:val="fi-FI"/>
        </w:rPr>
      </w:pPr>
    </w:p>
    <w:p w:rsidR="000310DF" w:rsidP="00B900EE" w:rsidRDefault="000310DF" w14:paraId="187EAC80" w14:textId="25B85224">
      <w:pPr>
        <w:pStyle w:val="Lista"/>
        <w:spacing w:after="0"/>
        <w:jc w:val="both"/>
      </w:pPr>
      <w:proofErr w:type="spellStart"/>
      <w:r>
        <w:t>Partiolaisaloitte</w:t>
      </w:r>
      <w:r w:rsidR="007707BE">
        <w:t>iden</w:t>
      </w:r>
      <w:proofErr w:type="spellEnd"/>
      <w:r w:rsidR="007707BE">
        <w:t xml:space="preserve"> </w:t>
      </w:r>
      <w:proofErr w:type="spellStart"/>
      <w:r w:rsidRPr="00E452CD" w:rsidR="00E452CD">
        <w:rPr>
          <w:color w:val="FF0000"/>
        </w:rPr>
        <w:t>käsitteleminen</w:t>
      </w:r>
      <w:proofErr w:type="spellEnd"/>
    </w:p>
    <w:p w:rsidR="007E1CF4" w:rsidP="007E1CF4" w:rsidRDefault="007E1CF4" w14:paraId="03F89AD7" w14:textId="77777777">
      <w:pPr>
        <w:pStyle w:val="Lista"/>
        <w:numPr>
          <w:ilvl w:val="0"/>
          <w:numId w:val="0"/>
        </w:numPr>
        <w:spacing w:after="0"/>
        <w:ind w:left="1077"/>
        <w:jc w:val="both"/>
        <w:rPr>
          <w:lang w:val="fi-FI"/>
        </w:rPr>
      </w:pPr>
    </w:p>
    <w:p w:rsidRPr="00B900EE" w:rsidR="000310DF" w:rsidP="00B900EE" w:rsidRDefault="000310DF" w14:paraId="4EAC5F66" w14:textId="77777777">
      <w:pPr>
        <w:pStyle w:val="Lista"/>
        <w:spacing w:after="0"/>
        <w:jc w:val="both"/>
        <w:rPr>
          <w:lang w:val="fi-FI"/>
        </w:rPr>
      </w:pPr>
      <w:r w:rsidRPr="00B900EE">
        <w:rPr>
          <w:lang w:val="fi-FI"/>
        </w:rPr>
        <w:t xml:space="preserve">Yhdistyksen toimintaperiaatteet, toimintaohjeet ja toimintaohjesäännöt Suomen Partiolaisten sääntöjen ja menettelytapasäännön mukaisesti, esimerkiksi henkilöstöpolitiikan periaatteet ja taloussääntö  </w:t>
      </w:r>
    </w:p>
    <w:p w:rsidR="007E1CF4" w:rsidP="007E1CF4" w:rsidRDefault="007E1CF4" w14:paraId="319001F1" w14:textId="77777777">
      <w:pPr>
        <w:pStyle w:val="Lista"/>
        <w:numPr>
          <w:ilvl w:val="0"/>
          <w:numId w:val="0"/>
        </w:numPr>
        <w:spacing w:after="0"/>
        <w:ind w:left="1077"/>
        <w:jc w:val="both"/>
        <w:rPr>
          <w:lang w:val="fi-FI"/>
        </w:rPr>
      </w:pPr>
    </w:p>
    <w:p w:rsidRPr="00B900EE" w:rsidR="000310DF" w:rsidP="00E452CD" w:rsidRDefault="000310DF" w14:paraId="45D4AF09" w14:textId="77777777">
      <w:pPr>
        <w:pStyle w:val="Lista"/>
        <w:spacing w:after="0"/>
        <w:jc w:val="both"/>
        <w:rPr>
          <w:lang w:val="fi-FI"/>
        </w:rPr>
      </w:pPr>
      <w:r w:rsidRPr="00B900EE">
        <w:rPr>
          <w:lang w:val="fi-FI"/>
        </w:rPr>
        <w:t xml:space="preserve">Suomen Partiolaisten edustajat ja toimintaperiaatteet muissa yhdistyksissä, yhteisöissä ja verkostoissa </w:t>
      </w:r>
    </w:p>
    <w:p w:rsidR="007E1CF4" w:rsidP="007E1CF4" w:rsidRDefault="007E1CF4" w14:paraId="39BC593E" w14:textId="77777777">
      <w:pPr>
        <w:pStyle w:val="Lista"/>
        <w:numPr>
          <w:ilvl w:val="0"/>
          <w:numId w:val="0"/>
        </w:numPr>
        <w:spacing w:after="0"/>
        <w:ind w:left="1077"/>
        <w:jc w:val="both"/>
        <w:rPr>
          <w:lang w:val="fi-FI"/>
        </w:rPr>
      </w:pPr>
    </w:p>
    <w:p w:rsidRPr="00B900EE" w:rsidR="000310DF" w:rsidP="00E452CD" w:rsidRDefault="000310DF" w14:paraId="0B4BC417" w14:textId="77777777">
      <w:pPr>
        <w:pStyle w:val="Lista"/>
        <w:spacing w:after="0"/>
        <w:jc w:val="both"/>
        <w:rPr>
          <w:lang w:val="fi-FI"/>
        </w:rPr>
      </w:pPr>
      <w:r w:rsidRPr="004F6D24">
        <w:rPr>
          <w:strike/>
          <w:color w:val="FF0000"/>
          <w:lang w:val="fi-FI"/>
        </w:rPr>
        <w:t>Järjestöllisten</w:t>
      </w:r>
      <w:r w:rsidRPr="004F6D24">
        <w:rPr>
          <w:color w:val="FF0000"/>
          <w:lang w:val="fi-FI"/>
        </w:rPr>
        <w:t xml:space="preserve"> </w:t>
      </w:r>
      <w:r w:rsidRPr="00B900EE">
        <w:rPr>
          <w:lang w:val="fi-FI"/>
        </w:rPr>
        <w:t xml:space="preserve">projektien tavoitteet, kun niistä ei päätä partioneuvosto </w:t>
      </w:r>
    </w:p>
    <w:p w:rsidRPr="00EE60D8" w:rsidR="007E1CF4" w:rsidP="007E1CF4" w:rsidRDefault="007E1CF4" w14:paraId="052035F2" w14:textId="77777777">
      <w:pPr>
        <w:pStyle w:val="Lista"/>
        <w:numPr>
          <w:ilvl w:val="0"/>
          <w:numId w:val="0"/>
        </w:numPr>
        <w:spacing w:after="0"/>
        <w:ind w:left="1077"/>
        <w:jc w:val="both"/>
        <w:rPr>
          <w:lang w:val="fi-FI"/>
        </w:rPr>
      </w:pPr>
    </w:p>
    <w:p w:rsidR="000310DF" w:rsidP="00E452CD" w:rsidRDefault="000310DF" w14:paraId="74AE5555" w14:textId="77777777">
      <w:pPr>
        <w:pStyle w:val="Lista"/>
        <w:spacing w:after="0"/>
        <w:jc w:val="both"/>
      </w:pPr>
      <w:proofErr w:type="spellStart"/>
      <w:r w:rsidRPr="004F6D24">
        <w:rPr>
          <w:strike/>
          <w:color w:val="FF0000"/>
        </w:rPr>
        <w:t>Järjestöllisten</w:t>
      </w:r>
      <w:proofErr w:type="spellEnd"/>
      <w:r w:rsidRPr="004F6D24">
        <w:rPr>
          <w:color w:val="FF0000"/>
        </w:rPr>
        <w:t xml:space="preserve"> </w:t>
      </w:r>
      <w:proofErr w:type="spellStart"/>
      <w:r>
        <w:t>projektien</w:t>
      </w:r>
      <w:proofErr w:type="spellEnd"/>
      <w:r>
        <w:t xml:space="preserve"> </w:t>
      </w:r>
      <w:proofErr w:type="spellStart"/>
      <w:r>
        <w:t>toimeksiannot</w:t>
      </w:r>
      <w:proofErr w:type="spellEnd"/>
      <w:r>
        <w:t xml:space="preserve">  </w:t>
      </w:r>
    </w:p>
    <w:p w:rsidR="007E1CF4" w:rsidP="007E1CF4" w:rsidRDefault="007E1CF4" w14:paraId="1670833B" w14:textId="77777777">
      <w:pPr>
        <w:pStyle w:val="Lista"/>
        <w:numPr>
          <w:ilvl w:val="0"/>
          <w:numId w:val="0"/>
        </w:numPr>
        <w:spacing w:after="0"/>
        <w:ind w:left="1077"/>
        <w:jc w:val="both"/>
        <w:rPr>
          <w:lang w:val="fi-FI"/>
        </w:rPr>
      </w:pPr>
    </w:p>
    <w:p w:rsidRPr="00115F4F" w:rsidR="000310DF" w:rsidP="00E452CD" w:rsidRDefault="000310DF" w14:paraId="3E54D946" w14:textId="2F981FC8">
      <w:pPr>
        <w:pStyle w:val="Lista"/>
        <w:spacing w:after="0"/>
        <w:jc w:val="both"/>
        <w:rPr>
          <w:lang w:val="fi-FI"/>
        </w:rPr>
      </w:pPr>
      <w:r w:rsidRPr="00115F4F">
        <w:rPr>
          <w:lang w:val="fi-FI"/>
        </w:rPr>
        <w:t xml:space="preserve">Pysyvien ja hallituksen tarpeelliseksi katsomien ryhmien perustaminen ja niiden tehtävien määritteleminen  </w:t>
      </w:r>
    </w:p>
    <w:p w:rsidR="00B900EE" w:rsidP="00B900EE" w:rsidRDefault="00B900EE" w14:paraId="4CB06FDC" w14:textId="77777777">
      <w:pPr>
        <w:pStyle w:val="Leipateksti"/>
        <w:spacing w:after="0"/>
        <w:jc w:val="both"/>
      </w:pPr>
    </w:p>
    <w:p w:rsidRPr="00721C11" w:rsidR="000310DF" w:rsidP="00B900EE" w:rsidRDefault="000310DF" w14:paraId="36355A24" w14:textId="6D18090A">
      <w:pPr>
        <w:pStyle w:val="Leipateksti"/>
        <w:spacing w:after="0"/>
        <w:jc w:val="both"/>
        <w:rPr>
          <w:color w:val="FF0000"/>
        </w:rPr>
      </w:pPr>
      <w:r>
        <w:t>Hallitus nimeää Suomen Partiolaisten luottamushenkilöt ja vahvistaa voimassa olevan luottamushenkilöorganisaation</w:t>
      </w:r>
      <w:r w:rsidR="00721C11">
        <w:t xml:space="preserve"> </w:t>
      </w:r>
      <w:r w:rsidRPr="00721C11" w:rsidR="00721C11">
        <w:rPr>
          <w:color w:val="FF0000"/>
        </w:rPr>
        <w:t>partiota ohjaavien periaatteiden, kuten pestaajan rekrytointiohjeen mukaisesti.</w:t>
      </w:r>
      <w:r w:rsidRPr="00721C11">
        <w:rPr>
          <w:color w:val="FF0000"/>
        </w:rPr>
        <w:t xml:space="preserve"> </w:t>
      </w:r>
    </w:p>
    <w:p w:rsidR="00B900EE" w:rsidP="00B900EE" w:rsidRDefault="00B900EE" w14:paraId="11719CF7" w14:textId="77777777">
      <w:pPr>
        <w:pStyle w:val="Leipateksti"/>
        <w:spacing w:after="0"/>
        <w:jc w:val="both"/>
      </w:pPr>
    </w:p>
    <w:p w:rsidR="000310DF" w:rsidP="00B900EE" w:rsidRDefault="000310DF" w14:paraId="37CFE1DB" w14:textId="27C025A9">
      <w:pPr>
        <w:pStyle w:val="Leipateksti"/>
        <w:spacing w:after="0"/>
        <w:jc w:val="both"/>
      </w:pPr>
      <w:r>
        <w:t xml:space="preserve">Hallitus tekee erillisen nimeämispäätöksen kokouksessaan, kun se nimeää valiokuntien puheenjohtajat, järjestöllisten projektien tai tapahtumien johtajat, projekti- ja ohjausryhmät tai julkaisujensa päätoimittajat. </w:t>
      </w:r>
    </w:p>
    <w:p w:rsidR="00B900EE" w:rsidP="00B900EE" w:rsidRDefault="00B900EE" w14:paraId="51F30DD7" w14:textId="77777777">
      <w:pPr>
        <w:pStyle w:val="Leipateksti"/>
        <w:spacing w:after="0"/>
        <w:jc w:val="both"/>
      </w:pPr>
    </w:p>
    <w:p w:rsidR="00553AD8" w:rsidP="00B900EE" w:rsidRDefault="000310DF" w14:paraId="14CC7042" w14:textId="3A7102AF">
      <w:pPr>
        <w:pStyle w:val="Leipateksti"/>
        <w:spacing w:after="0"/>
        <w:jc w:val="both"/>
      </w:pPr>
      <w:r>
        <w:t xml:space="preserve">Hallitus vahvistaa Suomen Partiolaisten luottamushenkilöt, valiokuntien jäsenet ja valiokuntien alaisten ryhmien jäsenet kokouksissaan nimetessään uudet luottamushenkilöt ja merkitessään voimassa olevan luottamushenkilöluettelon tiedoksi pöytäkirjaansa.  </w:t>
      </w:r>
    </w:p>
    <w:p w:rsidRPr="00BF7CBF" w:rsidR="00553AD8" w:rsidP="00F1188C" w:rsidRDefault="00B14BEB" w14:paraId="72D7D1D7" w14:textId="49230EB6">
      <w:pPr>
        <w:pStyle w:val="Otsikko2"/>
        <w:rPr>
          <w:color w:val="253764" w:themeColor="text2"/>
        </w:rPr>
      </w:pPr>
      <w:bookmarkStart w:name="_Toc31284618" w:id="28"/>
      <w:r w:rsidRPr="00BF7CBF">
        <w:rPr>
          <w:color w:val="253764" w:themeColor="text2"/>
        </w:rPr>
        <w:lastRenderedPageBreak/>
        <w:t>8</w:t>
      </w:r>
      <w:r w:rsidRPr="00BF7CBF" w:rsidR="00F1188C">
        <w:rPr>
          <w:color w:val="253764" w:themeColor="text2"/>
        </w:rPr>
        <w:t>.</w:t>
      </w:r>
      <w:r w:rsidRPr="00BF7CBF" w:rsidR="00553AD8">
        <w:rPr>
          <w:color w:val="253764" w:themeColor="text2"/>
        </w:rPr>
        <w:t>2 Hallituksen puheenjohtajan ja varapuheenjohtajan tehtävät</w:t>
      </w:r>
      <w:bookmarkEnd w:id="28"/>
      <w:r w:rsidRPr="00BF7CBF" w:rsidR="00553AD8">
        <w:rPr>
          <w:color w:val="253764" w:themeColor="text2"/>
        </w:rPr>
        <w:t xml:space="preserve"> </w:t>
      </w:r>
    </w:p>
    <w:p w:rsidR="000310DF" w:rsidP="00B900EE" w:rsidRDefault="000310DF" w14:paraId="603A8F6F" w14:textId="77777777">
      <w:pPr>
        <w:pStyle w:val="Leipateksti"/>
        <w:spacing w:after="0"/>
        <w:jc w:val="both"/>
      </w:pPr>
      <w:r>
        <w:t xml:space="preserve">Suomen Partiolaisten puheenjohtajan ja kahden varapuheenjohtajan tehtävät on koottu yhdeksi kokonaisuudeksi. Puheenjohtaja jakaa tehtävät itselleen ja varapuheenjohtajilleen sekä tarvittaessa hallituksen muille jäsenille.  </w:t>
      </w:r>
    </w:p>
    <w:p w:rsidR="00B900EE" w:rsidP="00B900EE" w:rsidRDefault="00B900EE" w14:paraId="29925469" w14:textId="77777777">
      <w:pPr>
        <w:pStyle w:val="Leipateksti"/>
        <w:spacing w:after="0"/>
        <w:jc w:val="both"/>
      </w:pPr>
    </w:p>
    <w:p w:rsidR="000310DF" w:rsidP="00B900EE" w:rsidRDefault="000310DF" w14:paraId="642CE8CD" w14:textId="0A06D7A3">
      <w:pPr>
        <w:pStyle w:val="Leipateksti"/>
        <w:spacing w:after="0"/>
        <w:jc w:val="both"/>
      </w:pPr>
      <w:r>
        <w:t xml:space="preserve">Puheenjohtajat esittelevät työnjakonsa hallitukselle kahden vuoden toimikautensa aluksi. Puheenjohtajat tekevät joka vuosi suunnitelman, kuinka hallitus ja partioneuvosto johtavat </w:t>
      </w:r>
      <w:r w:rsidRPr="008411D7" w:rsidR="008411D7">
        <w:rPr>
          <w:color w:val="FF0000"/>
        </w:rPr>
        <w:t>järjestöä</w:t>
      </w:r>
      <w:r w:rsidRPr="008411D7">
        <w:rPr>
          <w:color w:val="FF0000"/>
        </w:rPr>
        <w:t xml:space="preserve"> </w:t>
      </w:r>
      <w:r>
        <w:t xml:space="preserve">yhdessä.  </w:t>
      </w:r>
    </w:p>
    <w:p w:rsidR="00983EAE" w:rsidP="00B900EE" w:rsidRDefault="00983EAE" w14:paraId="1C09E600" w14:textId="77777777">
      <w:pPr>
        <w:pStyle w:val="Leipateksti"/>
        <w:spacing w:after="0"/>
        <w:jc w:val="both"/>
      </w:pPr>
    </w:p>
    <w:p w:rsidRPr="00245E36" w:rsidR="00983EAE" w:rsidP="00B900EE" w:rsidRDefault="00983EAE" w14:paraId="423D04D0" w14:textId="707633A0">
      <w:pPr>
        <w:pStyle w:val="Leipateksti"/>
        <w:spacing w:after="0"/>
        <w:jc w:val="both"/>
        <w:rPr>
          <w:color w:val="FF0000"/>
        </w:rPr>
      </w:pPr>
      <w:r w:rsidRPr="40A97BA2">
        <w:rPr>
          <w:color w:val="FF0000"/>
        </w:rPr>
        <w:t xml:space="preserve">Hallituksen puheenjohtaja </w:t>
      </w:r>
      <w:r w:rsidRPr="40A97BA2" w:rsidR="00245E36">
        <w:rPr>
          <w:color w:val="FF0000"/>
        </w:rPr>
        <w:t xml:space="preserve">johtaa toiminnanjohtajan työtä tämän esihenkilönä. Puheenjohtaja vastaa Suomen Partiolaisten </w:t>
      </w:r>
      <w:commentRangeStart w:id="29"/>
      <w:r w:rsidR="007F1E27">
        <w:rPr>
          <w:color w:val="FF0000"/>
        </w:rPr>
        <w:t>avoimesta ja hyvästä hallinnosta</w:t>
      </w:r>
      <w:commentRangeEnd w:id="29"/>
      <w:r w:rsidR="00BF7CBF">
        <w:rPr>
          <w:rStyle w:val="Kommentinviite"/>
          <w:rFonts w:ascii="Times New Roman" w:hAnsi="Times New Roman" w:eastAsia="SimSun"/>
        </w:rPr>
        <w:commentReference w:id="29"/>
      </w:r>
      <w:r w:rsidRPr="40A97BA2" w:rsidR="00245E36">
        <w:rPr>
          <w:color w:val="FF0000"/>
        </w:rPr>
        <w:t>.</w:t>
      </w:r>
    </w:p>
    <w:p w:rsidR="00B900EE" w:rsidP="00B900EE" w:rsidRDefault="00B900EE" w14:paraId="094D3939" w14:textId="77777777">
      <w:pPr>
        <w:pStyle w:val="Leipateksti"/>
        <w:spacing w:after="0"/>
        <w:jc w:val="both"/>
      </w:pPr>
    </w:p>
    <w:p w:rsidRPr="00983EAE" w:rsidR="000310DF" w:rsidP="00B900EE" w:rsidRDefault="000310DF" w14:paraId="50D81C1F" w14:textId="716A08D0">
      <w:pPr>
        <w:pStyle w:val="Leipateksti"/>
        <w:spacing w:after="0"/>
        <w:jc w:val="both"/>
        <w:rPr>
          <w:strike/>
          <w:color w:val="FF0000"/>
        </w:rPr>
      </w:pPr>
      <w:r w:rsidRPr="00983EAE">
        <w:rPr>
          <w:strike/>
          <w:color w:val="FF0000"/>
        </w:rPr>
        <w:t xml:space="preserve">Hallituksen puheenjohtaja vastaa Suomen Partiolaisten johtamisjärjestelmästä, henkilöstöpolitiikan periaatteista ja toiminnanjohtajan työn johtamisesta tämän </w:t>
      </w:r>
      <w:r w:rsidRPr="00983EAE" w:rsidR="004F6502">
        <w:rPr>
          <w:strike/>
          <w:color w:val="FF0000"/>
        </w:rPr>
        <w:t>esihenkilönä</w:t>
      </w:r>
      <w:r w:rsidRPr="00983EAE">
        <w:rPr>
          <w:strike/>
          <w:color w:val="FF0000"/>
        </w:rPr>
        <w:t xml:space="preserve">.  </w:t>
      </w:r>
    </w:p>
    <w:p w:rsidR="00B900EE" w:rsidP="00B900EE" w:rsidRDefault="00B900EE" w14:paraId="735105BD" w14:textId="77777777">
      <w:pPr>
        <w:pStyle w:val="Leipateksti"/>
        <w:spacing w:after="0"/>
        <w:jc w:val="both"/>
      </w:pPr>
    </w:p>
    <w:p w:rsidR="000310DF" w:rsidP="00B900EE" w:rsidRDefault="000310DF" w14:paraId="0DBBB598" w14:textId="72990490">
      <w:pPr>
        <w:pStyle w:val="Leipateksti"/>
        <w:spacing w:after="0"/>
        <w:jc w:val="both"/>
      </w:pPr>
      <w:r>
        <w:t xml:space="preserve">Kun hallituksen puheenjohtaja on estynyt esimerkiksi johtamasta hallituksen kokousta, sääntömääräisten kokousten valmistelua tai niiden päätösten toimeenpanon arviointia, hänen sijaisensa on hallituksen ensimmäinen varapuheenjohtaja. Jos ensimmäinen varapuheenjohtaja on estynyt, hänen sijaisensa on hallituksen toinen varapuheenjohtaja. </w:t>
      </w:r>
    </w:p>
    <w:p w:rsidR="00B900EE" w:rsidP="00B900EE" w:rsidRDefault="00B900EE" w14:paraId="32122261" w14:textId="77777777">
      <w:pPr>
        <w:pStyle w:val="Leipateksti"/>
        <w:spacing w:after="0"/>
        <w:jc w:val="both"/>
      </w:pPr>
    </w:p>
    <w:p w:rsidR="000310DF" w:rsidP="00B900EE" w:rsidRDefault="000310DF" w14:paraId="75324402" w14:textId="06562690">
      <w:pPr>
        <w:pStyle w:val="Leipateksti"/>
        <w:spacing w:after="0"/>
        <w:jc w:val="both"/>
      </w:pPr>
      <w:r>
        <w:t xml:space="preserve">Jos hallituksen puheenjohtaja on pysyvästi estynyt toimimaan tehtävissään, hallituksen ensimmäinen varapuheenjohtaja vastaa tehtävistä siihen asti, kun varsinainen jäsenkokous on valinnut uuden hallituksen puheenjohtajan. </w:t>
      </w:r>
    </w:p>
    <w:p w:rsidR="00B900EE" w:rsidP="00B900EE" w:rsidRDefault="00B900EE" w14:paraId="1209481C" w14:textId="77777777">
      <w:pPr>
        <w:pStyle w:val="Leipateksti"/>
        <w:spacing w:after="0"/>
        <w:jc w:val="both"/>
      </w:pPr>
    </w:p>
    <w:p w:rsidR="000310DF" w:rsidP="00B900EE" w:rsidRDefault="000310DF" w14:paraId="589B1C74" w14:textId="7CBDA253">
      <w:pPr>
        <w:pStyle w:val="Leipateksti"/>
        <w:spacing w:after="0"/>
        <w:jc w:val="both"/>
      </w:pPr>
      <w:r>
        <w:t>Hallituksen puheenjohtajat vastaavat yhdessä seuraavien tehtävien kokonaisuudesta.</w:t>
      </w:r>
    </w:p>
    <w:p w:rsidR="00B9742B" w:rsidP="00B9742B" w:rsidRDefault="00B9742B" w14:paraId="225B7381" w14:textId="77777777">
      <w:pPr>
        <w:pStyle w:val="Lista"/>
        <w:numPr>
          <w:ilvl w:val="0"/>
          <w:numId w:val="0"/>
        </w:numPr>
        <w:spacing w:after="0"/>
        <w:ind w:left="1077"/>
        <w:jc w:val="both"/>
        <w:rPr>
          <w:lang w:val="fi-FI"/>
        </w:rPr>
      </w:pPr>
    </w:p>
    <w:p w:rsidRPr="00B900EE" w:rsidR="000310DF" w:rsidP="00B900EE" w:rsidRDefault="000310DF" w14:paraId="5C3ADE21" w14:textId="376EF9A2">
      <w:pPr>
        <w:pStyle w:val="Lista"/>
        <w:spacing w:after="0"/>
        <w:jc w:val="both"/>
        <w:rPr>
          <w:lang w:val="fi-FI"/>
        </w:rPr>
      </w:pPr>
      <w:r w:rsidRPr="00B900EE">
        <w:rPr>
          <w:lang w:val="fi-FI"/>
        </w:rPr>
        <w:t xml:space="preserve">Partion strategian johtaminen eli strategian </w:t>
      </w:r>
      <w:r w:rsidRPr="00CF33ED" w:rsidR="00CF33ED">
        <w:rPr>
          <w:color w:val="FF0000"/>
          <w:lang w:val="fi-FI"/>
        </w:rPr>
        <w:t>arvioinnin</w:t>
      </w:r>
      <w:r w:rsidR="00CF33ED">
        <w:rPr>
          <w:lang w:val="fi-FI"/>
        </w:rPr>
        <w:t xml:space="preserve">, </w:t>
      </w:r>
      <w:r w:rsidRPr="00B900EE">
        <w:rPr>
          <w:lang w:val="fi-FI"/>
        </w:rPr>
        <w:t xml:space="preserve">valmistelun ja toteuttamisen johtaminen </w:t>
      </w:r>
    </w:p>
    <w:p w:rsidR="008A5088" w:rsidP="008A5088" w:rsidRDefault="008A5088" w14:paraId="2023D0EB" w14:textId="77777777">
      <w:pPr>
        <w:pStyle w:val="Lista"/>
        <w:numPr>
          <w:ilvl w:val="0"/>
          <w:numId w:val="0"/>
        </w:numPr>
        <w:spacing w:after="0"/>
        <w:ind w:left="1077"/>
        <w:jc w:val="both"/>
        <w:rPr>
          <w:lang w:val="fi-FI"/>
        </w:rPr>
      </w:pPr>
    </w:p>
    <w:p w:rsidRPr="00B900EE" w:rsidR="000310DF" w:rsidP="00B900EE" w:rsidRDefault="000310DF" w14:paraId="59687918" w14:textId="77777777">
      <w:pPr>
        <w:pStyle w:val="Lista"/>
        <w:spacing w:after="0"/>
        <w:jc w:val="both"/>
        <w:rPr>
          <w:lang w:val="fi-FI"/>
        </w:rPr>
      </w:pPr>
      <w:r w:rsidRPr="00B900EE">
        <w:rPr>
          <w:lang w:val="fi-FI"/>
        </w:rPr>
        <w:t xml:space="preserve">Suomen Partiolaisten järjestötoiminnan ja sen kehittämisen johtaminen  </w:t>
      </w:r>
    </w:p>
    <w:p w:rsidR="008A5088" w:rsidP="008A5088" w:rsidRDefault="008A5088" w14:paraId="758C822A" w14:textId="77777777">
      <w:pPr>
        <w:pStyle w:val="Lista"/>
        <w:numPr>
          <w:ilvl w:val="0"/>
          <w:numId w:val="0"/>
        </w:numPr>
        <w:spacing w:after="0"/>
        <w:ind w:left="1077"/>
        <w:jc w:val="both"/>
        <w:rPr>
          <w:lang w:val="fi-FI"/>
        </w:rPr>
      </w:pPr>
    </w:p>
    <w:p w:rsidRPr="00B900EE" w:rsidR="000310DF" w:rsidP="00B900EE" w:rsidRDefault="000310DF" w14:paraId="17FA7725" w14:textId="42AC49E2">
      <w:pPr>
        <w:pStyle w:val="Lista"/>
        <w:spacing w:after="0"/>
        <w:jc w:val="both"/>
        <w:rPr>
          <w:lang w:val="fi-FI"/>
        </w:rPr>
      </w:pPr>
      <w:r w:rsidRPr="00B900EE">
        <w:rPr>
          <w:lang w:val="fi-FI"/>
        </w:rPr>
        <w:t xml:space="preserve">Suomen Partiolaisten </w:t>
      </w:r>
      <w:r w:rsidRPr="00CF33ED" w:rsidR="00CF33ED">
        <w:rPr>
          <w:color w:val="FF0000"/>
          <w:lang w:val="fi-FI"/>
        </w:rPr>
        <w:t xml:space="preserve">talouden ja </w:t>
      </w:r>
      <w:r w:rsidRPr="00CF33ED">
        <w:rPr>
          <w:color w:val="FF0000"/>
          <w:lang w:val="fi-FI"/>
        </w:rPr>
        <w:t xml:space="preserve">toiminnan </w:t>
      </w:r>
      <w:r w:rsidRPr="00CF33ED" w:rsidR="00CF33ED">
        <w:rPr>
          <w:color w:val="FF0000"/>
          <w:lang w:val="fi-FI"/>
        </w:rPr>
        <w:t>arviointi</w:t>
      </w:r>
      <w:r w:rsidR="00CF33ED">
        <w:rPr>
          <w:lang w:val="fi-FI"/>
        </w:rPr>
        <w:t>,</w:t>
      </w:r>
      <w:r w:rsidRPr="00B900EE">
        <w:rPr>
          <w:lang w:val="fi-FI"/>
        </w:rPr>
        <w:t xml:space="preserve"> johtaminen</w:t>
      </w:r>
      <w:r w:rsidR="00CF33ED">
        <w:rPr>
          <w:lang w:val="fi-FI"/>
        </w:rPr>
        <w:t xml:space="preserve"> ja</w:t>
      </w:r>
      <w:r w:rsidRPr="00B900EE">
        <w:rPr>
          <w:lang w:val="fi-FI"/>
        </w:rPr>
        <w:t xml:space="preserve"> suunnittelu </w:t>
      </w:r>
    </w:p>
    <w:p w:rsidR="00CF33ED" w:rsidP="00CF33ED" w:rsidRDefault="00CF33ED" w14:paraId="36770C2C" w14:textId="77777777">
      <w:pPr>
        <w:pStyle w:val="Lista"/>
        <w:numPr>
          <w:ilvl w:val="0"/>
          <w:numId w:val="0"/>
        </w:numPr>
        <w:spacing w:after="0"/>
        <w:ind w:left="1077"/>
        <w:jc w:val="both"/>
        <w:rPr>
          <w:lang w:val="fi-FI"/>
        </w:rPr>
      </w:pPr>
    </w:p>
    <w:p w:rsidRPr="00B900EE" w:rsidR="000310DF" w:rsidP="00B900EE" w:rsidRDefault="000310DF" w14:paraId="7EB98FB8" w14:textId="376B9D1C">
      <w:pPr>
        <w:pStyle w:val="Lista"/>
        <w:spacing w:after="0"/>
        <w:jc w:val="both"/>
        <w:rPr>
          <w:lang w:val="fi-FI"/>
        </w:rPr>
      </w:pPr>
      <w:r w:rsidRPr="00B900EE">
        <w:rPr>
          <w:lang w:val="fi-FI"/>
        </w:rPr>
        <w:t xml:space="preserve">Valtakunnallisen ruotsinkielisen partiotoiminnan toteuttamisen arviointi Suomen Partiolaisten ja Finlands </w:t>
      </w:r>
      <w:proofErr w:type="spellStart"/>
      <w:r w:rsidRPr="00B900EE">
        <w:rPr>
          <w:lang w:val="fi-FI"/>
        </w:rPr>
        <w:t>Svenska</w:t>
      </w:r>
      <w:proofErr w:type="spellEnd"/>
      <w:r w:rsidRPr="00B900EE">
        <w:rPr>
          <w:lang w:val="fi-FI"/>
        </w:rPr>
        <w:t xml:space="preserve"> Scouter </w:t>
      </w:r>
      <w:proofErr w:type="spellStart"/>
      <w:r w:rsidRPr="00B900EE">
        <w:rPr>
          <w:lang w:val="fi-FI"/>
        </w:rPr>
        <w:t>rf:n</w:t>
      </w:r>
      <w:proofErr w:type="spellEnd"/>
      <w:r w:rsidRPr="00B900EE">
        <w:rPr>
          <w:lang w:val="fi-FI"/>
        </w:rPr>
        <w:t xml:space="preserve"> yhteistyösopimuksen perusteella  </w:t>
      </w:r>
    </w:p>
    <w:p w:rsidR="00CF33ED" w:rsidP="00CF33ED" w:rsidRDefault="00CF33ED" w14:paraId="6DE22B2F" w14:textId="77777777">
      <w:pPr>
        <w:pStyle w:val="Lista"/>
        <w:numPr>
          <w:ilvl w:val="0"/>
          <w:numId w:val="0"/>
        </w:numPr>
        <w:spacing w:after="0"/>
        <w:ind w:left="1077"/>
        <w:jc w:val="both"/>
        <w:rPr>
          <w:lang w:val="fi-FI"/>
        </w:rPr>
      </w:pPr>
    </w:p>
    <w:p w:rsidRPr="00B900EE" w:rsidR="000310DF" w:rsidP="00B900EE" w:rsidRDefault="000310DF" w14:paraId="2FCB7869" w14:textId="669B463B">
      <w:pPr>
        <w:pStyle w:val="Lista"/>
        <w:spacing w:after="0"/>
        <w:jc w:val="both"/>
        <w:rPr>
          <w:lang w:val="fi-FI"/>
        </w:rPr>
      </w:pPr>
      <w:r w:rsidRPr="00B900EE">
        <w:rPr>
          <w:lang w:val="fi-FI"/>
        </w:rPr>
        <w:t xml:space="preserve">Hallituksen jäsenten johtaminen ja heidän pestikeskustelunsa  </w:t>
      </w:r>
    </w:p>
    <w:p w:rsidR="00CF33ED" w:rsidP="00CF33ED" w:rsidRDefault="00CF33ED" w14:paraId="3E6B8D87" w14:textId="77777777">
      <w:pPr>
        <w:pStyle w:val="Lista"/>
        <w:numPr>
          <w:ilvl w:val="0"/>
          <w:numId w:val="0"/>
        </w:numPr>
        <w:spacing w:after="0"/>
        <w:ind w:left="1077"/>
        <w:jc w:val="both"/>
        <w:rPr>
          <w:lang w:val="fi-FI"/>
        </w:rPr>
      </w:pPr>
    </w:p>
    <w:p w:rsidRPr="00B900EE" w:rsidR="000310DF" w:rsidP="00B900EE" w:rsidRDefault="000310DF" w14:paraId="2BD723A5" w14:textId="702D18FB">
      <w:pPr>
        <w:pStyle w:val="Lista"/>
        <w:spacing w:after="0"/>
        <w:jc w:val="both"/>
        <w:rPr>
          <w:lang w:val="fi-FI"/>
        </w:rPr>
      </w:pPr>
      <w:r w:rsidRPr="00B900EE">
        <w:rPr>
          <w:lang w:val="fi-FI"/>
        </w:rPr>
        <w:t xml:space="preserve">Partion </w:t>
      </w:r>
      <w:r w:rsidRPr="00814B00" w:rsidR="00814B00">
        <w:rPr>
          <w:color w:val="FF0000"/>
          <w:lang w:val="fi-FI"/>
        </w:rPr>
        <w:t>jäsen</w:t>
      </w:r>
      <w:r w:rsidR="00442161">
        <w:rPr>
          <w:color w:val="FF0000"/>
          <w:lang w:val="fi-FI"/>
        </w:rPr>
        <w:t>määrän ja -rakenteen</w:t>
      </w:r>
      <w:r w:rsidRPr="00814B00">
        <w:rPr>
          <w:color w:val="FF0000"/>
          <w:lang w:val="fi-FI"/>
        </w:rPr>
        <w:t xml:space="preserve"> </w:t>
      </w:r>
      <w:r w:rsidRPr="00B900EE">
        <w:rPr>
          <w:lang w:val="fi-FI"/>
        </w:rPr>
        <w:t xml:space="preserve">arvioiminen ja kasvutoimenpiteiden kehittäminen </w:t>
      </w:r>
    </w:p>
    <w:p w:rsidR="00CF33ED" w:rsidP="00CF33ED" w:rsidRDefault="00CF33ED" w14:paraId="78712E67" w14:textId="77777777">
      <w:pPr>
        <w:pStyle w:val="Lista"/>
        <w:numPr>
          <w:ilvl w:val="0"/>
          <w:numId w:val="0"/>
        </w:numPr>
        <w:spacing w:after="0"/>
        <w:ind w:left="1077"/>
        <w:jc w:val="both"/>
        <w:rPr>
          <w:lang w:val="fi-FI"/>
        </w:rPr>
      </w:pPr>
    </w:p>
    <w:p w:rsidRPr="00B900EE" w:rsidR="000310DF" w:rsidP="00B900EE" w:rsidRDefault="000310DF" w14:paraId="777F4010" w14:textId="3F213814">
      <w:pPr>
        <w:pStyle w:val="Lista"/>
        <w:spacing w:after="0"/>
        <w:jc w:val="both"/>
        <w:rPr>
          <w:lang w:val="fi-FI"/>
        </w:rPr>
      </w:pPr>
      <w:r w:rsidRPr="00B900EE">
        <w:rPr>
          <w:lang w:val="fi-FI"/>
        </w:rPr>
        <w:t xml:space="preserve">Partiolippukunnille annettavan tuen ja palveluiden koordinointi  </w:t>
      </w:r>
    </w:p>
    <w:p w:rsidR="00814B00" w:rsidP="00814B00" w:rsidRDefault="00814B00" w14:paraId="3B99C7D3" w14:textId="77777777">
      <w:pPr>
        <w:pStyle w:val="Lista"/>
        <w:numPr>
          <w:ilvl w:val="0"/>
          <w:numId w:val="0"/>
        </w:numPr>
        <w:spacing w:after="0"/>
        <w:ind w:left="1077"/>
        <w:jc w:val="both"/>
        <w:rPr>
          <w:lang w:val="fi-FI"/>
        </w:rPr>
      </w:pPr>
    </w:p>
    <w:p w:rsidRPr="00B900EE" w:rsidR="000310DF" w:rsidP="00B900EE" w:rsidRDefault="000310DF" w14:paraId="67C99ED2" w14:textId="4DB88A2D">
      <w:pPr>
        <w:pStyle w:val="Lista"/>
        <w:spacing w:after="0"/>
        <w:jc w:val="both"/>
        <w:rPr>
          <w:lang w:val="fi-FI"/>
        </w:rPr>
      </w:pPr>
      <w:r w:rsidRPr="00B900EE">
        <w:rPr>
          <w:lang w:val="fi-FI"/>
        </w:rPr>
        <w:t>Suom</w:t>
      </w:r>
      <w:r w:rsidRPr="00B900EE" w:rsidR="00B900EE">
        <w:rPr>
          <w:lang w:val="fi-FI"/>
        </w:rPr>
        <w:t>e</w:t>
      </w:r>
      <w:r w:rsidRPr="00B900EE">
        <w:rPr>
          <w:lang w:val="fi-FI"/>
        </w:rPr>
        <w:t xml:space="preserve">n Partiolaisten valiokuntien työskentelyn koordinointi  </w:t>
      </w:r>
    </w:p>
    <w:p w:rsidR="00CF6E2A" w:rsidP="00CF6E2A" w:rsidRDefault="00CF6E2A" w14:paraId="6169CE70" w14:textId="77777777">
      <w:pPr>
        <w:pStyle w:val="Lista"/>
        <w:numPr>
          <w:ilvl w:val="0"/>
          <w:numId w:val="0"/>
        </w:numPr>
        <w:spacing w:after="0"/>
        <w:ind w:left="1077"/>
        <w:jc w:val="both"/>
        <w:rPr>
          <w:lang w:val="fi-FI"/>
        </w:rPr>
      </w:pPr>
    </w:p>
    <w:p w:rsidRPr="00B900EE" w:rsidR="000310DF" w:rsidP="00B900EE" w:rsidRDefault="000310DF" w14:paraId="3CDEC59E" w14:textId="025DBEB5">
      <w:pPr>
        <w:pStyle w:val="Lista"/>
        <w:spacing w:after="0"/>
        <w:jc w:val="both"/>
        <w:rPr>
          <w:lang w:val="fi-FI"/>
        </w:rPr>
      </w:pPr>
      <w:r w:rsidRPr="00B900EE">
        <w:rPr>
          <w:lang w:val="fi-FI"/>
        </w:rPr>
        <w:t xml:space="preserve">Suomen Partiolaisten ansiomerkkijärjestelmän ja -toiminnan kehittäminen </w:t>
      </w:r>
    </w:p>
    <w:p w:rsidRPr="00EE60D8" w:rsidR="00CF6E2A" w:rsidP="00CF6E2A" w:rsidRDefault="00CF6E2A" w14:paraId="224D6225" w14:textId="77777777">
      <w:pPr>
        <w:pStyle w:val="Lista"/>
        <w:numPr>
          <w:ilvl w:val="0"/>
          <w:numId w:val="0"/>
        </w:numPr>
        <w:spacing w:after="0"/>
        <w:ind w:left="1077"/>
        <w:jc w:val="both"/>
        <w:rPr>
          <w:lang w:val="fi-FI"/>
        </w:rPr>
      </w:pPr>
    </w:p>
    <w:p w:rsidR="000310DF" w:rsidP="00B900EE" w:rsidRDefault="000310DF" w14:paraId="49500462" w14:textId="1CCDE816">
      <w:pPr>
        <w:pStyle w:val="Lista"/>
        <w:spacing w:after="0"/>
        <w:jc w:val="both"/>
      </w:pPr>
      <w:r w:rsidRPr="00CF6E2A">
        <w:rPr>
          <w:lang w:val="fi-FI"/>
        </w:rPr>
        <w:t xml:space="preserve">Partion brändin </w:t>
      </w:r>
      <w:r w:rsidRPr="00B3469C">
        <w:rPr>
          <w:strike/>
          <w:color w:val="FF0000"/>
          <w:lang w:val="fi-FI"/>
        </w:rPr>
        <w:t>ja työnantajakuvan</w:t>
      </w:r>
      <w:r w:rsidRPr="00B3469C">
        <w:rPr>
          <w:color w:val="FF0000"/>
          <w:lang w:val="fi-FI"/>
        </w:rPr>
        <w:t xml:space="preserve"> </w:t>
      </w:r>
      <w:r w:rsidRPr="00CF6E2A">
        <w:rPr>
          <w:lang w:val="fi-FI"/>
        </w:rPr>
        <w:t xml:space="preserve">kehittäminen  </w:t>
      </w:r>
    </w:p>
    <w:p w:rsidR="00CF6E2A" w:rsidP="00CF6E2A" w:rsidRDefault="00CF6E2A" w14:paraId="56B8832B" w14:textId="77777777">
      <w:pPr>
        <w:pStyle w:val="Lista"/>
        <w:numPr>
          <w:ilvl w:val="0"/>
          <w:numId w:val="0"/>
        </w:numPr>
        <w:spacing w:after="0"/>
        <w:ind w:left="1077"/>
        <w:jc w:val="both"/>
        <w:rPr>
          <w:lang w:val="fi-FI"/>
        </w:rPr>
      </w:pPr>
    </w:p>
    <w:p w:rsidRPr="00B900EE" w:rsidR="000310DF" w:rsidP="00B900EE" w:rsidRDefault="000310DF" w14:paraId="1DC4F01B" w14:textId="0DBAEA3B">
      <w:pPr>
        <w:pStyle w:val="Lista"/>
        <w:spacing w:after="0"/>
        <w:jc w:val="both"/>
        <w:rPr>
          <w:lang w:val="fi-FI"/>
        </w:rPr>
      </w:pPr>
      <w:r w:rsidRPr="00B900EE">
        <w:rPr>
          <w:lang w:val="fi-FI"/>
        </w:rPr>
        <w:t xml:space="preserve">Järjestösuhteiden luominen ja kehittäminen sekä yhdistyksen edustaminen  </w:t>
      </w:r>
    </w:p>
    <w:p w:rsidR="00A41333" w:rsidP="00A41333" w:rsidRDefault="00A41333" w14:paraId="0C02EC9F" w14:textId="77777777">
      <w:pPr>
        <w:pStyle w:val="Lista"/>
        <w:numPr>
          <w:ilvl w:val="0"/>
          <w:numId w:val="0"/>
        </w:numPr>
        <w:spacing w:after="0"/>
        <w:ind w:left="1077"/>
        <w:jc w:val="both"/>
        <w:rPr>
          <w:lang w:val="fi-FI"/>
        </w:rPr>
      </w:pPr>
    </w:p>
    <w:p w:rsidRPr="00115F4F" w:rsidR="000310DF" w:rsidP="00B900EE" w:rsidRDefault="00A41333" w14:paraId="273C00BF" w14:textId="7E8694AF">
      <w:pPr>
        <w:pStyle w:val="Lista"/>
        <w:spacing w:after="0"/>
        <w:jc w:val="both"/>
        <w:rPr>
          <w:lang w:val="fi-FI"/>
        </w:rPr>
      </w:pPr>
      <w:r>
        <w:rPr>
          <w:lang w:val="fi-FI"/>
        </w:rPr>
        <w:t>E</w:t>
      </w:r>
      <w:r w:rsidRPr="00115F4F" w:rsidR="000310DF">
        <w:rPr>
          <w:lang w:val="fi-FI"/>
        </w:rPr>
        <w:t xml:space="preserve">dunvalvonta ja yhteiskunnallinen vaikuttaminen yhteiskuntasuhteista vastaavan hallituksen jäsenen ja yhteiskuntasuhdevaliokunnan kanssa  </w:t>
      </w:r>
    </w:p>
    <w:p w:rsidR="00B3469C" w:rsidP="00B3469C" w:rsidRDefault="00B3469C" w14:paraId="214C54A2" w14:textId="77777777">
      <w:pPr>
        <w:pStyle w:val="Lista"/>
        <w:numPr>
          <w:ilvl w:val="0"/>
          <w:numId w:val="0"/>
        </w:numPr>
        <w:spacing w:after="0"/>
        <w:ind w:left="1077"/>
        <w:jc w:val="both"/>
        <w:rPr>
          <w:lang w:val="fi-FI"/>
        </w:rPr>
      </w:pPr>
    </w:p>
    <w:p w:rsidRPr="00F1188C" w:rsidR="00553AD8" w:rsidP="00F1188C" w:rsidRDefault="000310DF" w14:paraId="7764E7C1" w14:textId="0C7FE3A1">
      <w:pPr>
        <w:pStyle w:val="Lista"/>
        <w:spacing w:after="0"/>
        <w:jc w:val="both"/>
        <w:rPr>
          <w:lang w:val="fi-FI"/>
        </w:rPr>
      </w:pPr>
      <w:r w:rsidRPr="00B900EE">
        <w:rPr>
          <w:lang w:val="fi-FI"/>
        </w:rPr>
        <w:t>Kansainväliset suhteet yhteistyössä kansainvälisten valtuutettujen kanssa</w:t>
      </w:r>
    </w:p>
    <w:p w:rsidRPr="00BF7CBF" w:rsidR="00553AD8" w:rsidP="00F1188C" w:rsidRDefault="00B14BEB" w14:paraId="541D7EA9" w14:textId="2E1DDF76">
      <w:pPr>
        <w:pStyle w:val="Otsikko2"/>
        <w:rPr>
          <w:color w:val="253764" w:themeColor="text2"/>
        </w:rPr>
      </w:pPr>
      <w:bookmarkStart w:name="_Toc31284619" w:id="30"/>
      <w:r w:rsidRPr="00BF7CBF">
        <w:rPr>
          <w:color w:val="253764" w:themeColor="text2"/>
        </w:rPr>
        <w:t>8</w:t>
      </w:r>
      <w:r w:rsidRPr="00BF7CBF" w:rsidR="00553AD8">
        <w:rPr>
          <w:color w:val="253764" w:themeColor="text2"/>
        </w:rPr>
        <w:t>.3 Hallituksen työvaliokunta</w:t>
      </w:r>
      <w:bookmarkEnd w:id="30"/>
      <w:r w:rsidRPr="00BF7CBF" w:rsidR="00553AD8">
        <w:rPr>
          <w:color w:val="253764" w:themeColor="text2"/>
        </w:rPr>
        <w:t xml:space="preserve"> </w:t>
      </w:r>
    </w:p>
    <w:p w:rsidR="000310DF" w:rsidP="00B900EE" w:rsidRDefault="000310DF" w14:paraId="5B5D86D3" w14:textId="28E7993E">
      <w:pPr>
        <w:pStyle w:val="Leipateksti"/>
        <w:spacing w:after="0"/>
        <w:jc w:val="both"/>
      </w:pPr>
      <w:r>
        <w:t xml:space="preserve">Hallitus voi asettaa työvaliokunnan, joka valmistelee sekä hallituksen kokoukset että Suomen Partiolaisten sääntömääräiset kokoukset. Hallituksen työvaliokunnan muodostavat puheenjohtaja, varapuheenjohtajat ja toiminnanjohtaja. Hallituksen puheenjohtaja on myös työvaliokunnan puheenjohtaja.  </w:t>
      </w:r>
    </w:p>
    <w:p w:rsidR="00B900EE" w:rsidP="00B900EE" w:rsidRDefault="00B900EE" w14:paraId="6B6F0EB7" w14:textId="77777777">
      <w:pPr>
        <w:pStyle w:val="Leipateksti"/>
        <w:spacing w:after="0"/>
        <w:jc w:val="both"/>
      </w:pPr>
    </w:p>
    <w:p w:rsidR="000310DF" w:rsidP="00B900EE" w:rsidRDefault="000310DF" w14:paraId="2E0A2E0F" w14:textId="2263D856">
      <w:pPr>
        <w:pStyle w:val="Leipateksti"/>
        <w:spacing w:after="0"/>
        <w:jc w:val="both"/>
      </w:pPr>
      <w:r>
        <w:t xml:space="preserve">Hallitus voi tarpeen mukaan täydentää työvaliokuntaa yhdellä tai kahdella muulla jäsenellä. Hallituksen työvaliokunta päättää hallituksen sille siirtämät päätösasiat. Hallitus päättää työvaliokunnan tehtävistä järjestäytyessään.  </w:t>
      </w:r>
    </w:p>
    <w:p w:rsidR="00B900EE" w:rsidP="00B900EE" w:rsidRDefault="00B900EE" w14:paraId="412CF37E" w14:textId="77777777">
      <w:pPr>
        <w:pStyle w:val="Leipateksti"/>
        <w:spacing w:after="0"/>
        <w:jc w:val="both"/>
      </w:pPr>
    </w:p>
    <w:p w:rsidR="00553AD8" w:rsidP="00B900EE" w:rsidRDefault="000310DF" w14:paraId="369EB422" w14:textId="7F7A8E66">
      <w:pPr>
        <w:pStyle w:val="Leipateksti"/>
        <w:spacing w:after="0"/>
        <w:jc w:val="both"/>
      </w:pPr>
      <w:r>
        <w:t>Työvaliokunnan päätöspöytäkirja merkitään hallituksen pöytäkirjan liitteeksi.</w:t>
      </w:r>
    </w:p>
    <w:p w:rsidRPr="00BF7CBF" w:rsidR="00553AD8" w:rsidP="00F1188C" w:rsidRDefault="00B14BEB" w14:paraId="6FE856CE" w14:textId="1EA97168">
      <w:pPr>
        <w:pStyle w:val="Otsikko2"/>
        <w:rPr>
          <w:color w:val="253764" w:themeColor="text2"/>
        </w:rPr>
      </w:pPr>
      <w:bookmarkStart w:name="_Toc31284620" w:id="31"/>
      <w:r w:rsidRPr="00BF7CBF">
        <w:rPr>
          <w:color w:val="253764" w:themeColor="text2"/>
        </w:rPr>
        <w:t>8</w:t>
      </w:r>
      <w:r w:rsidRPr="00BF7CBF" w:rsidR="00553AD8">
        <w:rPr>
          <w:color w:val="253764" w:themeColor="text2"/>
        </w:rPr>
        <w:t>.4 Hallituksen jäsenet</w:t>
      </w:r>
      <w:bookmarkEnd w:id="31"/>
      <w:r w:rsidRPr="00BF7CBF" w:rsidR="00553AD8">
        <w:rPr>
          <w:color w:val="253764" w:themeColor="text2"/>
        </w:rPr>
        <w:t xml:space="preserve"> </w:t>
      </w:r>
    </w:p>
    <w:p w:rsidR="000310DF" w:rsidP="00B900EE" w:rsidRDefault="000310DF" w14:paraId="29028535" w14:textId="0575136D">
      <w:pPr>
        <w:pStyle w:val="Leipateksti"/>
        <w:spacing w:after="0"/>
        <w:jc w:val="both"/>
      </w:pPr>
      <w:r>
        <w:t xml:space="preserve">Hallituksen jäsenet ovat yhdistyslain mukaisesti vastuussa koko yhdistyksen toiminnasta ja taloudesta. Hallituksen jäsenten ensisijainen tehtävä on edistää Suomen Partiolaisten etua.  </w:t>
      </w:r>
    </w:p>
    <w:p w:rsidR="00B900EE" w:rsidP="00B900EE" w:rsidRDefault="00B900EE" w14:paraId="54782EB2" w14:textId="77777777">
      <w:pPr>
        <w:pStyle w:val="Leipateksti"/>
        <w:spacing w:after="0"/>
        <w:jc w:val="both"/>
      </w:pPr>
    </w:p>
    <w:p w:rsidR="000310DF" w:rsidP="00B900EE" w:rsidRDefault="000310DF" w14:paraId="31DE409F" w14:textId="748604EF">
      <w:pPr>
        <w:pStyle w:val="Leipateksti"/>
        <w:spacing w:after="0"/>
        <w:jc w:val="both"/>
      </w:pPr>
      <w:r>
        <w:t xml:space="preserve">Hallituksen jäsenet vastaavat Suomen Partiolaisten toiminnanalojen johtamisesta sovitusti puheenjohtajien kanssa. Jokaisella hallituksen jäsenellä on vastuu yhdestä toiminnanalasta. Hallituksen jäsen vastaa myös valiokuntansa toiminnan ja talouden johtamisesta.  </w:t>
      </w:r>
    </w:p>
    <w:p w:rsidR="00B900EE" w:rsidP="00B900EE" w:rsidRDefault="00B900EE" w14:paraId="387D86D3" w14:textId="77777777">
      <w:pPr>
        <w:pStyle w:val="Leipateksti"/>
        <w:spacing w:after="0"/>
        <w:jc w:val="both"/>
      </w:pPr>
    </w:p>
    <w:p w:rsidR="000310DF" w:rsidP="00B900EE" w:rsidRDefault="000310DF" w14:paraId="4CD570FA" w14:textId="21A455D5">
      <w:pPr>
        <w:pStyle w:val="Leipateksti"/>
        <w:spacing w:after="0"/>
        <w:jc w:val="both"/>
      </w:pPr>
      <w:r>
        <w:t>Suomen Partiolaisten toiminnanalat ovat</w:t>
      </w:r>
    </w:p>
    <w:p w:rsidR="00B900EE" w:rsidP="00B900EE" w:rsidRDefault="00B900EE" w14:paraId="4F4742FF" w14:textId="77777777">
      <w:pPr>
        <w:pStyle w:val="Lista"/>
        <w:numPr>
          <w:ilvl w:val="0"/>
          <w:numId w:val="0"/>
        </w:numPr>
        <w:spacing w:after="0"/>
        <w:ind w:left="1077"/>
        <w:jc w:val="both"/>
      </w:pPr>
    </w:p>
    <w:p w:rsidR="000310DF" w:rsidP="00B900EE" w:rsidRDefault="000310DF" w14:paraId="6A8FF407" w14:textId="2270750D">
      <w:pPr>
        <w:pStyle w:val="Lista"/>
        <w:spacing w:after="0"/>
        <w:jc w:val="both"/>
      </w:pPr>
      <w:proofErr w:type="spellStart"/>
      <w:r>
        <w:t>aluetoiminnanala</w:t>
      </w:r>
      <w:proofErr w:type="spellEnd"/>
      <w:r>
        <w:t xml:space="preserve"> </w:t>
      </w:r>
    </w:p>
    <w:p w:rsidR="0084116D" w:rsidP="0084116D" w:rsidRDefault="0084116D" w14:paraId="2846D946" w14:textId="77777777">
      <w:pPr>
        <w:pStyle w:val="Lista"/>
        <w:numPr>
          <w:ilvl w:val="0"/>
          <w:numId w:val="0"/>
        </w:numPr>
        <w:spacing w:after="0"/>
        <w:ind w:left="1077"/>
        <w:jc w:val="both"/>
      </w:pPr>
    </w:p>
    <w:p w:rsidR="00115F4F" w:rsidP="00B900EE" w:rsidRDefault="000310DF" w14:paraId="22ED5F51" w14:textId="2CA3F04F">
      <w:pPr>
        <w:pStyle w:val="Lista"/>
        <w:spacing w:after="0"/>
        <w:jc w:val="both"/>
      </w:pPr>
      <w:proofErr w:type="spellStart"/>
      <w:r>
        <w:t>kansainvälisten</w:t>
      </w:r>
      <w:proofErr w:type="spellEnd"/>
      <w:r>
        <w:t xml:space="preserve"> </w:t>
      </w:r>
      <w:proofErr w:type="spellStart"/>
      <w:r>
        <w:t>yhteyksien</w:t>
      </w:r>
      <w:proofErr w:type="spellEnd"/>
      <w:r>
        <w:t xml:space="preserve"> </w:t>
      </w:r>
      <w:proofErr w:type="spellStart"/>
      <w:r>
        <w:t>toiminnanala</w:t>
      </w:r>
      <w:proofErr w:type="spellEnd"/>
      <w:r>
        <w:t xml:space="preserve"> </w:t>
      </w:r>
    </w:p>
    <w:p w:rsidR="0084116D" w:rsidP="0084116D" w:rsidRDefault="0084116D" w14:paraId="39889BD5" w14:textId="77777777">
      <w:pPr>
        <w:pStyle w:val="Lista"/>
        <w:numPr>
          <w:ilvl w:val="0"/>
          <w:numId w:val="0"/>
        </w:numPr>
        <w:spacing w:after="0"/>
        <w:ind w:left="1077"/>
        <w:jc w:val="both"/>
      </w:pPr>
    </w:p>
    <w:p w:rsidR="00115F4F" w:rsidP="00B900EE" w:rsidRDefault="000310DF" w14:paraId="32C31ED4" w14:textId="410A0C59">
      <w:pPr>
        <w:pStyle w:val="Lista"/>
        <w:spacing w:after="0"/>
        <w:jc w:val="both"/>
      </w:pPr>
      <w:proofErr w:type="spellStart"/>
      <w:r>
        <w:t>kasvatustoiminnanala</w:t>
      </w:r>
      <w:proofErr w:type="spellEnd"/>
      <w:r>
        <w:t xml:space="preserve"> </w:t>
      </w:r>
    </w:p>
    <w:p w:rsidR="0084116D" w:rsidP="0084116D" w:rsidRDefault="0084116D" w14:paraId="49D78A92" w14:textId="77777777">
      <w:pPr>
        <w:pStyle w:val="Lista"/>
        <w:numPr>
          <w:ilvl w:val="0"/>
          <w:numId w:val="0"/>
        </w:numPr>
        <w:spacing w:after="0"/>
        <w:ind w:left="1077"/>
        <w:jc w:val="both"/>
      </w:pPr>
    </w:p>
    <w:p w:rsidRPr="004570E9" w:rsidR="000310DF" w:rsidP="00B900EE" w:rsidRDefault="004570E9" w14:paraId="2F91AB0D" w14:textId="5E89E480">
      <w:pPr>
        <w:pStyle w:val="Lista"/>
        <w:spacing w:after="0"/>
        <w:jc w:val="both"/>
        <w:rPr>
          <w:color w:val="FF0000"/>
        </w:rPr>
      </w:pPr>
      <w:proofErr w:type="spellStart"/>
      <w:r w:rsidRPr="004570E9">
        <w:rPr>
          <w:color w:val="FF0000"/>
        </w:rPr>
        <w:t>digi</w:t>
      </w:r>
      <w:proofErr w:type="spellEnd"/>
      <w:r w:rsidRPr="004570E9">
        <w:rPr>
          <w:color w:val="FF0000"/>
        </w:rPr>
        <w:t xml:space="preserve">- ja </w:t>
      </w:r>
      <w:proofErr w:type="spellStart"/>
      <w:r w:rsidRPr="004570E9">
        <w:rPr>
          <w:color w:val="FF0000"/>
        </w:rPr>
        <w:t>taloustoiminnanala</w:t>
      </w:r>
      <w:proofErr w:type="spellEnd"/>
    </w:p>
    <w:p w:rsidR="0084116D" w:rsidP="0084116D" w:rsidRDefault="0084116D" w14:paraId="2E0446BE" w14:textId="77777777">
      <w:pPr>
        <w:pStyle w:val="Lista"/>
        <w:numPr>
          <w:ilvl w:val="0"/>
          <w:numId w:val="0"/>
        </w:numPr>
        <w:spacing w:after="0"/>
        <w:ind w:left="1077"/>
        <w:jc w:val="both"/>
      </w:pPr>
    </w:p>
    <w:p w:rsidR="00115F4F" w:rsidP="00B900EE" w:rsidRDefault="000310DF" w14:paraId="6201F051" w14:textId="6CEBD2D6">
      <w:pPr>
        <w:pStyle w:val="Lista"/>
        <w:spacing w:after="0"/>
        <w:jc w:val="both"/>
      </w:pPr>
      <w:proofErr w:type="spellStart"/>
      <w:r>
        <w:t>vapaaehtoistuen</w:t>
      </w:r>
      <w:proofErr w:type="spellEnd"/>
      <w:r>
        <w:t xml:space="preserve"> </w:t>
      </w:r>
      <w:proofErr w:type="spellStart"/>
      <w:r>
        <w:t>toiminnanala</w:t>
      </w:r>
      <w:proofErr w:type="spellEnd"/>
      <w:r>
        <w:t xml:space="preserve"> </w:t>
      </w:r>
    </w:p>
    <w:p w:rsidR="0084116D" w:rsidP="0084116D" w:rsidRDefault="0084116D" w14:paraId="1AD958D4" w14:textId="77777777">
      <w:pPr>
        <w:pStyle w:val="Lista"/>
        <w:numPr>
          <w:ilvl w:val="0"/>
          <w:numId w:val="0"/>
        </w:numPr>
        <w:spacing w:after="0"/>
        <w:ind w:left="1077"/>
        <w:jc w:val="both"/>
        <w:rPr>
          <w:lang w:val="fi-FI"/>
        </w:rPr>
      </w:pPr>
    </w:p>
    <w:p w:rsidR="00115F4F" w:rsidP="00B900EE" w:rsidRDefault="000310DF" w14:paraId="1F313B8C" w14:textId="751AA92F">
      <w:pPr>
        <w:pStyle w:val="Lista"/>
        <w:spacing w:after="0"/>
        <w:jc w:val="both"/>
        <w:rPr>
          <w:lang w:val="fi-FI"/>
        </w:rPr>
      </w:pPr>
      <w:r w:rsidRPr="00115F4F">
        <w:rPr>
          <w:lang w:val="fi-FI"/>
        </w:rPr>
        <w:t xml:space="preserve">viestinnän ja markkinoinnin toiminnanala </w:t>
      </w:r>
    </w:p>
    <w:p w:rsidR="0084116D" w:rsidP="0084116D" w:rsidRDefault="0084116D" w14:paraId="0F633887" w14:textId="77777777">
      <w:pPr>
        <w:pStyle w:val="Lista"/>
        <w:numPr>
          <w:ilvl w:val="0"/>
          <w:numId w:val="0"/>
        </w:numPr>
        <w:spacing w:after="0"/>
        <w:ind w:left="1077"/>
        <w:jc w:val="both"/>
        <w:rPr>
          <w:lang w:val="fi-FI"/>
        </w:rPr>
      </w:pPr>
    </w:p>
    <w:p w:rsidRPr="00FF5305" w:rsidR="00553AD8" w:rsidP="00FF5305" w:rsidRDefault="000310DF" w14:paraId="727E1170" w14:textId="78C3ECE0">
      <w:pPr>
        <w:pStyle w:val="Lista"/>
        <w:spacing w:after="0"/>
        <w:jc w:val="both"/>
        <w:rPr>
          <w:lang w:val="fi-FI"/>
        </w:rPr>
      </w:pPr>
      <w:r w:rsidRPr="00115F4F">
        <w:rPr>
          <w:lang w:val="fi-FI"/>
        </w:rPr>
        <w:t>yhteiskuntasuhteiden toiminnanala</w:t>
      </w:r>
    </w:p>
    <w:p w:rsidRPr="003C4DCF" w:rsidR="000310DF" w:rsidP="00F1188C" w:rsidRDefault="00B14BEB" w14:paraId="12177D9E" w14:textId="4E753EDD">
      <w:pPr>
        <w:pStyle w:val="Otsikko1"/>
        <w:rPr>
          <w:color w:val="253764" w:themeColor="text2"/>
        </w:rPr>
      </w:pPr>
      <w:bookmarkStart w:name="_Toc31284621" w:id="32"/>
      <w:r w:rsidRPr="003C4DCF">
        <w:rPr>
          <w:color w:val="253764" w:themeColor="text2"/>
        </w:rPr>
        <w:t>9</w:t>
      </w:r>
      <w:r w:rsidRPr="003C4DCF" w:rsidR="00553AD8">
        <w:rPr>
          <w:color w:val="253764" w:themeColor="text2"/>
        </w:rPr>
        <w:t xml:space="preserve"> Valiokun</w:t>
      </w:r>
      <w:r w:rsidRPr="003C4DCF" w:rsidR="00C808E3">
        <w:rPr>
          <w:color w:val="253764" w:themeColor="text2"/>
        </w:rPr>
        <w:t>tien tehtävät</w:t>
      </w:r>
      <w:bookmarkEnd w:id="32"/>
      <w:r w:rsidRPr="003C4DCF" w:rsidR="00C808E3">
        <w:rPr>
          <w:color w:val="253764" w:themeColor="text2"/>
        </w:rPr>
        <w:t xml:space="preserve"> </w:t>
      </w:r>
    </w:p>
    <w:p w:rsidR="000310DF" w:rsidP="00B900EE" w:rsidRDefault="000310DF" w14:paraId="335B9DC8" w14:textId="7BE21137">
      <w:pPr>
        <w:pStyle w:val="Leipateksti"/>
        <w:spacing w:after="0"/>
        <w:jc w:val="both"/>
      </w:pPr>
      <w:r>
        <w:t xml:space="preserve">Suomen Partiolaisten valiokunnat vastaavat toiminnanalojensa toiminnan ja talouden suunnittelusta, toteutuksesta, seurannasta, arvioinnista ja raportoinnista.  </w:t>
      </w:r>
    </w:p>
    <w:p w:rsidR="00B900EE" w:rsidP="00B900EE" w:rsidRDefault="00B900EE" w14:paraId="2ABB705B" w14:textId="77777777">
      <w:pPr>
        <w:pStyle w:val="Leipateksti"/>
        <w:spacing w:after="0"/>
        <w:jc w:val="both"/>
      </w:pPr>
    </w:p>
    <w:p w:rsidR="005F33AC" w:rsidP="00B900EE" w:rsidRDefault="000310DF" w14:paraId="36338535" w14:textId="4BE4A529">
      <w:pPr>
        <w:pStyle w:val="Leipateksti"/>
        <w:spacing w:after="0"/>
        <w:jc w:val="both"/>
      </w:pPr>
      <w:r>
        <w:t xml:space="preserve">Valiokunta valmistelee hallitukselle käsiteltävät asiat päätösesityksineen ja huolehtii sekä päätösten toteuttamisesta että päätösviestinnästä erityisesti toiminnanalallaan </w:t>
      </w:r>
      <w:r w:rsidRPr="005F33AC" w:rsidR="005F33AC">
        <w:rPr>
          <w:color w:val="FF0000"/>
        </w:rPr>
        <w:t>sekä</w:t>
      </w:r>
      <w:r w:rsidRPr="005F33AC">
        <w:rPr>
          <w:color w:val="FF0000"/>
        </w:rPr>
        <w:t xml:space="preserve"> partion viestintä</w:t>
      </w:r>
      <w:r w:rsidRPr="005F33AC" w:rsidR="005F33AC">
        <w:rPr>
          <w:color w:val="FF0000"/>
        </w:rPr>
        <w:t>palveluissa ja digitaalisessa työympäristössä, kuten Office 365.</w:t>
      </w:r>
      <w:r w:rsidR="005F33AC">
        <w:t xml:space="preserve"> </w:t>
      </w:r>
    </w:p>
    <w:p w:rsidR="00B900EE" w:rsidP="00B900EE" w:rsidRDefault="00B900EE" w14:paraId="38A38FD8" w14:textId="77777777">
      <w:pPr>
        <w:pStyle w:val="Leipateksti"/>
        <w:spacing w:after="0"/>
        <w:jc w:val="both"/>
      </w:pPr>
    </w:p>
    <w:p w:rsidR="000310DF" w:rsidP="00B900EE" w:rsidRDefault="000310DF" w14:paraId="6D2D2EC1" w14:textId="75D21AE5">
      <w:pPr>
        <w:pStyle w:val="Leipateksti"/>
        <w:spacing w:after="0"/>
        <w:jc w:val="both"/>
      </w:pPr>
      <w:r>
        <w:t xml:space="preserve">Valiokunta ottaa toiminnassaan huomioon partion kaksikieliset tavoitteet sekä tasa-arvo- ja yhdenvertaisuusperiaatteet. Valiokunta tukee niin Suomen Partiolaisia, partiopiirejä kuin soveltuvin osin partiolippukuntiakin toiminnallaan.  </w:t>
      </w:r>
    </w:p>
    <w:p w:rsidR="00B900EE" w:rsidP="00B900EE" w:rsidRDefault="00B900EE" w14:paraId="185EC3B2" w14:textId="77777777">
      <w:pPr>
        <w:pStyle w:val="Leipateksti"/>
        <w:spacing w:after="0"/>
        <w:jc w:val="both"/>
      </w:pPr>
    </w:p>
    <w:p w:rsidR="000310DF" w:rsidP="00B900EE" w:rsidRDefault="000310DF" w14:paraId="79679F9D" w14:textId="77777777">
      <w:pPr>
        <w:pStyle w:val="Leipateksti"/>
        <w:spacing w:after="0"/>
        <w:jc w:val="both"/>
      </w:pPr>
      <w:r>
        <w:t xml:space="preserve">Valiokuntien jäsenmäärä voi vaihdella tilanteen mukaan. Valiokunnan puheenjohtaja vastaa valiokunnan jäsenten rekrytoinnista. Valiokuntien jäsenten pestauksessa on kiinnitettävä huomiota kunkin pestin osaamisvaatimuksiin, pestiedellytyksiin ja toiminnan jatkuvuuteen.  </w:t>
      </w:r>
    </w:p>
    <w:p w:rsidR="00C80F69" w:rsidP="00B900EE" w:rsidRDefault="00C80F69" w14:paraId="2CB96C49" w14:textId="77777777">
      <w:pPr>
        <w:pStyle w:val="Leipateksti"/>
        <w:spacing w:after="0"/>
        <w:jc w:val="both"/>
      </w:pPr>
    </w:p>
    <w:p w:rsidR="00553AD8" w:rsidP="00B900EE" w:rsidRDefault="000310DF" w14:paraId="42956E1A" w14:textId="20A5A398">
      <w:pPr>
        <w:pStyle w:val="Leipateksti"/>
        <w:spacing w:after="0"/>
        <w:jc w:val="both"/>
      </w:pPr>
      <w:r>
        <w:t xml:space="preserve">Valiokunnat voivat tarvittaessa perustaa projektiryhmiä tehtäviensä toteuttamiseksi. </w:t>
      </w:r>
    </w:p>
    <w:p w:rsidRPr="003C4DCF" w:rsidR="00553AD8" w:rsidP="00F1188C" w:rsidRDefault="00B14BEB" w14:paraId="213C7C0A" w14:textId="36B656D3">
      <w:pPr>
        <w:pStyle w:val="Otsikko2"/>
        <w:rPr>
          <w:color w:val="253764" w:themeColor="text2"/>
        </w:rPr>
      </w:pPr>
      <w:bookmarkStart w:name="_Toc31284622" w:id="33"/>
      <w:r w:rsidRPr="003C4DCF">
        <w:rPr>
          <w:color w:val="253764" w:themeColor="text2"/>
        </w:rPr>
        <w:t>9</w:t>
      </w:r>
      <w:r w:rsidRPr="003C4DCF" w:rsidR="00553AD8">
        <w:rPr>
          <w:color w:val="253764" w:themeColor="text2"/>
        </w:rPr>
        <w:t>.1 Aluevaliokunta</w:t>
      </w:r>
      <w:bookmarkEnd w:id="33"/>
      <w:r w:rsidRPr="003C4DCF" w:rsidR="00553AD8">
        <w:rPr>
          <w:color w:val="253764" w:themeColor="text2"/>
        </w:rPr>
        <w:t xml:space="preserve"> </w:t>
      </w:r>
    </w:p>
    <w:p w:rsidR="00B900EE" w:rsidP="00B900EE" w:rsidRDefault="000310DF" w14:paraId="68F50F9B" w14:textId="77777777">
      <w:pPr>
        <w:pStyle w:val="Leipateksti"/>
        <w:spacing w:after="0"/>
        <w:jc w:val="both"/>
      </w:pPr>
      <w:r>
        <w:t xml:space="preserve">Aluevaliokunta vastaa Suomen Partiolaisten alue- ja moninaisuustyöstä, joka luo hyvän lippukuntatoiminnan valtakunnalliset edellytykset. Aluevaliokunta tukee partiopiirien aluetyötä ja välittää partiolippukuntien palautteen Suomen Partiolaisille. </w:t>
      </w:r>
    </w:p>
    <w:p w:rsidR="000310DF" w:rsidP="00B900EE" w:rsidRDefault="000310DF" w14:paraId="3853B1A5" w14:textId="06864AED">
      <w:pPr>
        <w:pStyle w:val="Leipateksti"/>
        <w:spacing w:after="0"/>
        <w:jc w:val="both"/>
      </w:pPr>
      <w:r>
        <w:t xml:space="preserve"> </w:t>
      </w:r>
    </w:p>
    <w:p w:rsidR="00553AD8" w:rsidP="00B900EE" w:rsidRDefault="000310DF" w14:paraId="1627D92E" w14:textId="56F81C07">
      <w:pPr>
        <w:pStyle w:val="Leipateksti"/>
        <w:spacing w:after="0"/>
        <w:jc w:val="both"/>
      </w:pPr>
      <w:r w:rsidRPr="00BE6510">
        <w:rPr>
          <w:strike/>
          <w:color w:val="FF0000"/>
        </w:rPr>
        <w:t xml:space="preserve">Aluevaliokunta vastaa partiolippukuntien toimintaa koskevan tutkimus- ja tilastotiedon keräämisestä sekä tietotuotteiden ja raporttien tuottamisesta. </w:t>
      </w:r>
      <w:r w:rsidRPr="00894BAD">
        <w:rPr>
          <w:strike/>
          <w:color w:val="FF0000"/>
        </w:rPr>
        <w:t xml:space="preserve">Aluevaliokunta arvioi partion jäsenmääräkehitystä, edistää partioharrastuksen saavutettavuutta ja tukee partiopiirejä partiolippukuntien perustamisessa.  </w:t>
      </w:r>
    </w:p>
    <w:p w:rsidR="00894BAD" w:rsidP="2BC10195" w:rsidRDefault="00894BAD" w14:paraId="07580B31" w14:textId="6643A050">
      <w:pPr>
        <w:pStyle w:val="Leipateksti"/>
        <w:spacing w:after="0"/>
        <w:jc w:val="both"/>
        <w:rPr>
          <w:rFonts w:eastAsia="Merriweather" w:cs="Merriweather"/>
          <w:sz w:val="16"/>
          <w:szCs w:val="16"/>
        </w:rPr>
      </w:pPr>
    </w:p>
    <w:p w:rsidRPr="00894BAD" w:rsidR="00894BAD" w:rsidP="2BC10195" w:rsidRDefault="00894BAD" w14:paraId="6F7E64FC" w14:textId="77777777">
      <w:pPr>
        <w:rPr>
          <w:rFonts w:ascii="Merriweather" w:hAnsi="Merriweather" w:eastAsia="Merriweather" w:cs="Merriweather"/>
          <w:color w:val="FF0000"/>
          <w:sz w:val="20"/>
          <w:szCs w:val="20"/>
        </w:rPr>
      </w:pPr>
      <w:commentRangeStart w:id="34"/>
      <w:r w:rsidRPr="2BC10195">
        <w:rPr>
          <w:rFonts w:ascii="Merriweather" w:hAnsi="Merriweather" w:eastAsia="Merriweather" w:cs="Merriweather"/>
          <w:color w:val="FF0000"/>
          <w:sz w:val="20"/>
          <w:szCs w:val="20"/>
        </w:rPr>
        <w:t xml:space="preserve">Aluevaliokunta </w:t>
      </w:r>
      <w:commentRangeEnd w:id="34"/>
      <w:r>
        <w:commentReference w:id="34"/>
      </w:r>
      <w:r w:rsidRPr="2BC10195">
        <w:rPr>
          <w:rFonts w:ascii="Merriweather" w:hAnsi="Merriweather" w:eastAsia="Merriweather" w:cs="Merriweather"/>
          <w:color w:val="FF0000"/>
          <w:sz w:val="20"/>
          <w:szCs w:val="20"/>
        </w:rPr>
        <w:t xml:space="preserve">edistää partion kasvua ja partioharrastuksen saavutettavuutta. Valiokunta auttaa partiopiirejä partiolippukuntien lähituessa ja partiolippukuntien perustamisessa. Valiokunta jakaa myös partiotoiminnan hyviä käytäntöjä valtakunnallisesti. </w:t>
      </w:r>
    </w:p>
    <w:p w:rsidR="00894BAD" w:rsidP="00B900EE" w:rsidRDefault="00894BAD" w14:paraId="4B6A140C" w14:textId="77777777">
      <w:pPr>
        <w:pStyle w:val="Leipateksti"/>
        <w:spacing w:after="0"/>
        <w:jc w:val="both"/>
      </w:pPr>
    </w:p>
    <w:p w:rsidRPr="006E633C" w:rsidR="00553AD8" w:rsidP="00F1188C" w:rsidRDefault="00B14BEB" w14:paraId="503A721E" w14:textId="51F27A9C">
      <w:pPr>
        <w:pStyle w:val="Otsikko2"/>
        <w:rPr>
          <w:color w:val="253764" w:themeColor="text2"/>
        </w:rPr>
      </w:pPr>
      <w:bookmarkStart w:name="_Toc31284623" w:id="35"/>
      <w:r w:rsidRPr="006E633C">
        <w:rPr>
          <w:color w:val="253764" w:themeColor="text2"/>
        </w:rPr>
        <w:t>9</w:t>
      </w:r>
      <w:r w:rsidRPr="006E633C" w:rsidR="00FF5305">
        <w:rPr>
          <w:color w:val="253764" w:themeColor="text2"/>
        </w:rPr>
        <w:t>.</w:t>
      </w:r>
      <w:r w:rsidRPr="006E633C" w:rsidR="00553AD8">
        <w:rPr>
          <w:color w:val="253764" w:themeColor="text2"/>
        </w:rPr>
        <w:t>2 Kansainvälisten yhteyksien valiokunta</w:t>
      </w:r>
      <w:bookmarkEnd w:id="35"/>
      <w:r w:rsidRPr="006E633C" w:rsidR="00553AD8">
        <w:rPr>
          <w:color w:val="253764" w:themeColor="text2"/>
        </w:rPr>
        <w:t xml:space="preserve"> </w:t>
      </w:r>
    </w:p>
    <w:p w:rsidR="000310DF" w:rsidP="00B900EE" w:rsidRDefault="000310DF" w14:paraId="1B04C6E0" w14:textId="1C649F47">
      <w:pPr>
        <w:pStyle w:val="Leipateksti"/>
        <w:spacing w:after="0"/>
        <w:jc w:val="both"/>
      </w:pPr>
      <w:r>
        <w:t xml:space="preserve">Kansainvälisten yhteyksien valiokunta vastaa Suomen Partiolaisten maailmanjärjestösuhteista ja -vaikuttamisesta. Valiokunta vastaa myös suhteista muiden maiden partiojärjestöihin hallituksen ja partioneuvoston hyväksymien linjausten mukaisesti.  </w:t>
      </w:r>
    </w:p>
    <w:p w:rsidR="00B900EE" w:rsidP="00B900EE" w:rsidRDefault="00B900EE" w14:paraId="5B3F24D5" w14:textId="77777777">
      <w:pPr>
        <w:pStyle w:val="Leipateksti"/>
        <w:spacing w:after="0"/>
        <w:jc w:val="both"/>
      </w:pPr>
    </w:p>
    <w:p w:rsidR="000310DF" w:rsidP="00B900EE" w:rsidRDefault="000310DF" w14:paraId="214E2EE2" w14:textId="2074E881">
      <w:pPr>
        <w:pStyle w:val="Leipateksti"/>
        <w:spacing w:after="0"/>
        <w:jc w:val="both"/>
      </w:pPr>
      <w:r>
        <w:t xml:space="preserve">Kansainvälisten yhteyksien valiokunta edistää kansainvälisen partioliikkeen tavoitteita Suomessa. Se myös osallistuu näiden linjausten valmisteluun ja hyväksymiseen. Kansainvälisten yhteyksien valiokunta varmistaa muiden Suomen Partiolaisten toiminnanalojen kanssa, että kansainväliset mahdollisuudet ja palvelut hyödynnetään partiossa mahdollisimman laajasti. Valiokunta huolehtii, että partiolippukunnat ja -piirit saavat kansainvälisyyteen ja kansainväliseen toimintaan liittyvää tukea.  </w:t>
      </w:r>
    </w:p>
    <w:p w:rsidR="00B900EE" w:rsidP="00B900EE" w:rsidRDefault="00B900EE" w14:paraId="400870A2" w14:textId="77777777">
      <w:pPr>
        <w:pStyle w:val="Leipateksti"/>
        <w:spacing w:after="0"/>
        <w:jc w:val="both"/>
      </w:pPr>
    </w:p>
    <w:p w:rsidR="000310DF" w:rsidP="00B900EE" w:rsidRDefault="000310DF" w14:paraId="2E705041" w14:textId="15D77FD6">
      <w:pPr>
        <w:pStyle w:val="Leipateksti"/>
        <w:spacing w:after="0"/>
        <w:jc w:val="both"/>
      </w:pPr>
      <w:r>
        <w:t xml:space="preserve">Kansainvälisten yhteyksien valiokunta vastaa järjestön kehitysyhteistyöprojekteista ja kansainvälisten leirimatkojen järjestämisestä.  </w:t>
      </w:r>
    </w:p>
    <w:p w:rsidR="000310DF" w:rsidP="00B900EE" w:rsidRDefault="000310DF" w14:paraId="074FEF1D" w14:textId="2094F21F">
      <w:pPr>
        <w:pStyle w:val="Leipateksti"/>
        <w:spacing w:after="0"/>
        <w:jc w:val="both"/>
      </w:pPr>
    </w:p>
    <w:p w:rsidR="000310DF" w:rsidP="00B900EE" w:rsidRDefault="000310DF" w14:paraId="2460AB74" w14:textId="1ED5D38A">
      <w:pPr>
        <w:pStyle w:val="Leipateksti"/>
        <w:spacing w:after="0"/>
        <w:jc w:val="both"/>
        <w:rPr>
          <w:lang w:val="en-US"/>
        </w:rPr>
      </w:pPr>
      <w:r>
        <w:lastRenderedPageBreak/>
        <w:t xml:space="preserve">Suomen Partiolaisten kansainväliset valtuutetut toimivat maailmanjärjestöjen yhteyshenkilöinä Suomessa. </w:t>
      </w:r>
      <w:r w:rsidRPr="000310DF">
        <w:rPr>
          <w:lang w:val="en-US"/>
        </w:rPr>
        <w:t>International Commissioner -</w:t>
      </w:r>
      <w:proofErr w:type="spellStart"/>
      <w:r w:rsidRPr="000310DF">
        <w:rPr>
          <w:lang w:val="en-US"/>
        </w:rPr>
        <w:t>järjestelmä</w:t>
      </w:r>
      <w:proofErr w:type="spellEnd"/>
      <w:r w:rsidRPr="000310DF">
        <w:rPr>
          <w:lang w:val="en-US"/>
        </w:rPr>
        <w:t xml:space="preserve"> on </w:t>
      </w:r>
      <w:proofErr w:type="spellStart"/>
      <w:r w:rsidRPr="000310DF">
        <w:rPr>
          <w:lang w:val="en-US"/>
        </w:rPr>
        <w:t>kansainvälinen</w:t>
      </w:r>
      <w:proofErr w:type="spellEnd"/>
      <w:r w:rsidRPr="000310DF">
        <w:rPr>
          <w:lang w:val="en-US"/>
        </w:rPr>
        <w:t xml:space="preserve"> ja </w:t>
      </w:r>
      <w:proofErr w:type="spellStart"/>
      <w:r w:rsidRPr="000310DF">
        <w:rPr>
          <w:lang w:val="en-US"/>
        </w:rPr>
        <w:t>perustuu</w:t>
      </w:r>
      <w:proofErr w:type="spellEnd"/>
      <w:r w:rsidRPr="000310DF">
        <w:rPr>
          <w:lang w:val="en-US"/>
        </w:rPr>
        <w:t xml:space="preserve"> World Organization of the Scout Movement WOSM ja World Association of Girl Guides and Girl Scouts WAGGGS -</w:t>
      </w:r>
      <w:proofErr w:type="spellStart"/>
      <w:r w:rsidRPr="000310DF">
        <w:rPr>
          <w:lang w:val="en-US"/>
        </w:rPr>
        <w:t>päätöksiin</w:t>
      </w:r>
      <w:proofErr w:type="spellEnd"/>
      <w:r w:rsidRPr="000310DF">
        <w:rPr>
          <w:lang w:val="en-US"/>
        </w:rPr>
        <w:t xml:space="preserve">. </w:t>
      </w:r>
    </w:p>
    <w:p w:rsidRPr="000310DF" w:rsidR="00B900EE" w:rsidP="00B900EE" w:rsidRDefault="00B900EE" w14:paraId="0C212310" w14:textId="77777777">
      <w:pPr>
        <w:pStyle w:val="Leipateksti"/>
        <w:spacing w:after="0"/>
        <w:jc w:val="both"/>
        <w:rPr>
          <w:lang w:val="en-US"/>
        </w:rPr>
      </w:pPr>
    </w:p>
    <w:p w:rsidR="000310DF" w:rsidP="00B900EE" w:rsidRDefault="000310DF" w14:paraId="2B9E4BEC" w14:textId="6E4ACCB0">
      <w:pPr>
        <w:pStyle w:val="Leipateksti"/>
        <w:spacing w:after="0"/>
        <w:jc w:val="both"/>
      </w:pPr>
      <w:r>
        <w:t xml:space="preserve">Kansainväliset valtuutetut seuraavat, että Suomen Partiolaisten toiminta on maailmanjärjestöjen peruskirjojen ja jäsenyysvaatimusten mukaista. </w:t>
      </w:r>
    </w:p>
    <w:p w:rsidR="00B900EE" w:rsidP="00B900EE" w:rsidRDefault="00B900EE" w14:paraId="469B7EC3" w14:textId="77777777">
      <w:pPr>
        <w:pStyle w:val="Leipateksti"/>
        <w:spacing w:after="0"/>
        <w:jc w:val="both"/>
      </w:pPr>
    </w:p>
    <w:p w:rsidR="000310DF" w:rsidP="00B900EE" w:rsidRDefault="000310DF" w14:paraId="72D35AD9" w14:textId="341494FC">
      <w:pPr>
        <w:pStyle w:val="Leipateksti"/>
        <w:spacing w:after="0"/>
        <w:jc w:val="both"/>
      </w:pPr>
      <w:r>
        <w:t xml:space="preserve">Kansainvälisillä valtuutetuilla on puhe- ja läsnäolo-oikeus Suomen Partiolaisten sääntömääräisissä kokouksissa tehtäviensä hoitamiseksi. Toinen valtuutetuista kuuluu Suomen Partiolaisten hallitukseen.  </w:t>
      </w:r>
    </w:p>
    <w:p w:rsidRPr="00553AD8" w:rsidR="00553AD8" w:rsidP="00F1188C" w:rsidRDefault="00B14BEB" w14:paraId="7E5CAEE6" w14:textId="3AD4BE31">
      <w:pPr>
        <w:pStyle w:val="Otsikko2"/>
      </w:pPr>
      <w:bookmarkStart w:name="_Toc31284624" w:id="36"/>
      <w:r w:rsidRPr="006E633C">
        <w:rPr>
          <w:color w:val="253764" w:themeColor="text2"/>
        </w:rPr>
        <w:t>9</w:t>
      </w:r>
      <w:r w:rsidRPr="006E633C" w:rsidR="00553AD8">
        <w:rPr>
          <w:color w:val="253764" w:themeColor="text2"/>
        </w:rPr>
        <w:t>.3 Kasvatusvaliokunta</w:t>
      </w:r>
      <w:bookmarkEnd w:id="36"/>
    </w:p>
    <w:p w:rsidR="000310DF" w:rsidP="00404835" w:rsidRDefault="000310DF" w14:paraId="114F21C0" w14:textId="50899F5F">
      <w:pPr>
        <w:pStyle w:val="Leipateksti"/>
        <w:spacing w:after="0"/>
        <w:jc w:val="both"/>
      </w:pPr>
      <w:r>
        <w:t xml:space="preserve">Kasvatusvaliokunta vastaa käytössä olevan partio-ohjelman laadusta ja partio-ohjelman kehittämisestä. Valiokunta varmistaa, että partio-ohjelmaa toteutetaan monipuolisesti eri puolilla Suomea.  </w:t>
      </w:r>
    </w:p>
    <w:p w:rsidR="00404835" w:rsidP="00404835" w:rsidRDefault="00404835" w14:paraId="4AB3E530" w14:textId="77777777">
      <w:pPr>
        <w:pStyle w:val="Leipateksti"/>
        <w:spacing w:after="0"/>
        <w:jc w:val="both"/>
      </w:pPr>
    </w:p>
    <w:p w:rsidR="000310DF" w:rsidP="00404835" w:rsidRDefault="000310DF" w14:paraId="23CE7973" w14:textId="5ECF4D83">
      <w:pPr>
        <w:pStyle w:val="Leipateksti"/>
        <w:spacing w:after="0"/>
        <w:jc w:val="both"/>
      </w:pPr>
      <w:r>
        <w:t xml:space="preserve">Kasvatusvaliokunta huolehtii, että partiokasvatus kuvataan ymmärrettävästi. Kasvatusvaliokunta tukee partiopiirejä partiolippukunnissa tapahtuvan partiokasvatuksen toteuttamisessa ja vastaa myös kotimaisesta kansainvälisyyskasvatuksesta.  </w:t>
      </w:r>
    </w:p>
    <w:p w:rsidR="00D227A7" w:rsidP="00404835" w:rsidRDefault="00D227A7" w14:paraId="51DD818A" w14:textId="77777777">
      <w:pPr>
        <w:pStyle w:val="Leipateksti"/>
        <w:spacing w:after="0"/>
        <w:jc w:val="both"/>
      </w:pPr>
    </w:p>
    <w:p w:rsidR="00553AD8" w:rsidP="00404835" w:rsidRDefault="000310DF" w14:paraId="50A6402A" w14:textId="1E88487C">
      <w:pPr>
        <w:pStyle w:val="Leipateksti"/>
        <w:spacing w:after="0"/>
        <w:jc w:val="both"/>
      </w:pPr>
      <w:r>
        <w:t xml:space="preserve">Kasvatusvaliokunta vastaa Suomen Partiolaisten kohderyhmäikäisten tapahtumista ja niiden kehittämisestä. </w:t>
      </w:r>
    </w:p>
    <w:p w:rsidRPr="006E633C" w:rsidR="00553AD8" w:rsidP="00F1188C" w:rsidRDefault="00B14BEB" w14:paraId="42097505" w14:textId="67853349">
      <w:pPr>
        <w:pStyle w:val="Otsikko2"/>
        <w:rPr>
          <w:color w:val="253764" w:themeColor="text2"/>
        </w:rPr>
      </w:pPr>
      <w:bookmarkStart w:name="_Toc31284625" w:id="37"/>
      <w:r w:rsidRPr="006E633C">
        <w:rPr>
          <w:color w:val="253764" w:themeColor="text2"/>
        </w:rPr>
        <w:t>9</w:t>
      </w:r>
      <w:r w:rsidRPr="006E633C" w:rsidR="00553AD8">
        <w:rPr>
          <w:color w:val="253764" w:themeColor="text2"/>
        </w:rPr>
        <w:t xml:space="preserve">.4 </w:t>
      </w:r>
      <w:bookmarkEnd w:id="37"/>
      <w:r w:rsidRPr="004570E9" w:rsidR="004570E9">
        <w:rPr>
          <w:color w:val="FF0000"/>
        </w:rPr>
        <w:t xml:space="preserve">Digi- ja talousvaliokunta </w:t>
      </w:r>
      <w:commentRangeStart w:id="38"/>
      <w:r w:rsidRPr="004570E9" w:rsidR="00553AD8">
        <w:rPr>
          <w:color w:val="FF0000"/>
        </w:rPr>
        <w:t xml:space="preserve"> </w:t>
      </w:r>
      <w:commentRangeEnd w:id="38"/>
      <w:r w:rsidRPr="004570E9" w:rsidR="004F1F6A">
        <w:rPr>
          <w:rStyle w:val="Kommentinviite"/>
          <w:rFonts w:ascii="Times New Roman" w:hAnsi="Times New Roman" w:cs="Times New Roman"/>
          <w:b w:val="0"/>
          <w:bCs w:val="0"/>
          <w:i w:val="0"/>
          <w:iCs w:val="0"/>
          <w:color w:val="FF0000"/>
        </w:rPr>
        <w:commentReference w:id="38"/>
      </w:r>
    </w:p>
    <w:p w:rsidRPr="006E633C" w:rsidR="000310DF" w:rsidP="00404835" w:rsidRDefault="000310DF" w14:paraId="0D325375" w14:textId="6C115901">
      <w:pPr>
        <w:pStyle w:val="Leipateksti"/>
        <w:spacing w:after="0"/>
        <w:jc w:val="both"/>
        <w:rPr>
          <w:strike/>
          <w:color w:val="FF0000"/>
        </w:rPr>
      </w:pPr>
      <w:r w:rsidRPr="006E633C">
        <w:rPr>
          <w:strike/>
          <w:color w:val="FF0000"/>
        </w:rPr>
        <w:t xml:space="preserve">Talousvaliokunta vastaa Suomen Partiolaisten taloudenhoidosta, taloudellisesta turvallisuudesta ja varallisuudesta. Valiokunta kehittää sekä riskienhallintaa että varainhankintaa.  </w:t>
      </w:r>
    </w:p>
    <w:p w:rsidRPr="006E633C" w:rsidR="00404835" w:rsidP="00404835" w:rsidRDefault="00404835" w14:paraId="70907CFD" w14:textId="77777777">
      <w:pPr>
        <w:pStyle w:val="Leipateksti"/>
        <w:spacing w:after="0"/>
        <w:jc w:val="both"/>
        <w:rPr>
          <w:strike/>
          <w:color w:val="FF0000"/>
        </w:rPr>
      </w:pPr>
    </w:p>
    <w:p w:rsidRPr="006E633C" w:rsidR="006E633C" w:rsidP="00404835" w:rsidRDefault="000310DF" w14:paraId="67EFF987" w14:textId="77777777">
      <w:pPr>
        <w:pStyle w:val="Leipateksti"/>
        <w:spacing w:after="0"/>
        <w:jc w:val="both"/>
        <w:rPr>
          <w:strike/>
          <w:color w:val="FF0000"/>
        </w:rPr>
      </w:pPr>
      <w:r w:rsidRPr="006E633C">
        <w:rPr>
          <w:strike/>
          <w:color w:val="FF0000"/>
        </w:rPr>
        <w:t xml:space="preserve">Talousvaliokunta tuottaa hallituksen, valiokuntien ja partioneuvoston päätöksenteon tueksi taloustietoa. Talousvaliokunta vastaa Suomen Partiolaisten tietohallinnosta ja sekä partion tietojärjestelmien että digitaalisten palveluiden kokonaisuudesta ja kehittämisestä. </w:t>
      </w:r>
    </w:p>
    <w:p w:rsidR="006E633C" w:rsidP="00404835" w:rsidRDefault="006E633C" w14:paraId="6E673DE1" w14:textId="52993124">
      <w:pPr>
        <w:pStyle w:val="Leipateksti"/>
        <w:spacing w:after="0"/>
        <w:jc w:val="both"/>
        <w:rPr>
          <w:color w:val="FF0000"/>
        </w:rPr>
      </w:pPr>
    </w:p>
    <w:p w:rsidR="009251F6" w:rsidP="00404835" w:rsidRDefault="009251F6" w14:paraId="0CE6C45E" w14:textId="77777777">
      <w:pPr>
        <w:pStyle w:val="Leipateksti"/>
        <w:spacing w:after="0"/>
        <w:jc w:val="both"/>
        <w:rPr>
          <w:color w:val="FF0000"/>
        </w:rPr>
      </w:pPr>
      <w:r w:rsidRPr="009251F6">
        <w:rPr>
          <w:color w:val="FF0000"/>
        </w:rPr>
        <w:t xml:space="preserve">Digi- ja talousvaliokunta vastaa järjestön digitaalisten palveluiden kehityksestä, tietohallinnosta, tiedolla johtamisen edellytysten kehittämisestä sekä taloudellisesta turvallisuudesta. </w:t>
      </w:r>
    </w:p>
    <w:p w:rsidR="009251F6" w:rsidP="00404835" w:rsidRDefault="009251F6" w14:paraId="2CFDCDBE" w14:textId="77777777">
      <w:pPr>
        <w:pStyle w:val="Leipateksti"/>
        <w:spacing w:after="0"/>
        <w:jc w:val="both"/>
        <w:rPr>
          <w:color w:val="FF0000"/>
        </w:rPr>
      </w:pPr>
    </w:p>
    <w:p w:rsidR="009251F6" w:rsidP="00404835" w:rsidRDefault="009251F6" w14:paraId="3F60CCF6" w14:textId="77777777">
      <w:pPr>
        <w:pStyle w:val="Leipateksti"/>
        <w:spacing w:after="0"/>
        <w:jc w:val="both"/>
        <w:rPr>
          <w:color w:val="FF0000"/>
        </w:rPr>
      </w:pPr>
      <w:r w:rsidRPr="009251F6">
        <w:rPr>
          <w:color w:val="FF0000"/>
        </w:rPr>
        <w:t xml:space="preserve">Valiokunta vastaa järjestön tietohallinnosta eli tietojärjestelmien ja digitaalisten palveluiden kokonaisuudesta ja kehittämisestä. Valiokunta kehittää digitaalisia palveluita toiminnanalojen substanssiosaamista vahvasti hyödyntäen. </w:t>
      </w:r>
    </w:p>
    <w:p w:rsidR="009251F6" w:rsidP="00404835" w:rsidRDefault="009251F6" w14:paraId="4A662FE0" w14:textId="77777777">
      <w:pPr>
        <w:pStyle w:val="Leipateksti"/>
        <w:spacing w:after="0"/>
        <w:jc w:val="both"/>
        <w:rPr>
          <w:color w:val="FF0000"/>
        </w:rPr>
      </w:pPr>
    </w:p>
    <w:p w:rsidRPr="00E60E1D" w:rsidR="009251F6" w:rsidP="00404835" w:rsidRDefault="009251F6" w14:paraId="59FF197A" w14:textId="7FA3CFC2">
      <w:pPr>
        <w:pStyle w:val="Leipateksti"/>
        <w:spacing w:after="0"/>
        <w:jc w:val="both"/>
        <w:rPr>
          <w:color w:val="FF0000"/>
        </w:rPr>
      </w:pPr>
      <w:r w:rsidRPr="009251F6">
        <w:rPr>
          <w:color w:val="FF0000"/>
        </w:rPr>
        <w:t>Valiokunta tuottaa tarpeellista tietoa järjestön toiminnan ja päätöksenteon tueksi. Valiokunta kehittää taloudenhoitoa, varainhankintaa ja riskienhallintaa sekä järjestössä että projekteissa. Valiokunta tukee lippukuntien ja piirien taloudenpitoa materiaalein ja koulutuksin. Valiokunta vastaa myös jäsenyyden kehittämisestä</w:t>
      </w:r>
    </w:p>
    <w:p w:rsidRPr="00553AD8" w:rsidR="00553AD8" w:rsidP="00F1188C" w:rsidRDefault="00B14BEB" w14:paraId="15B23FA5" w14:textId="5B70BE01">
      <w:pPr>
        <w:pStyle w:val="Otsikko2"/>
      </w:pPr>
      <w:bookmarkStart w:name="_Toc31284626" w:id="39"/>
      <w:r w:rsidRPr="006E633C">
        <w:rPr>
          <w:color w:val="253764" w:themeColor="text2"/>
        </w:rPr>
        <w:t>9</w:t>
      </w:r>
      <w:r w:rsidRPr="006E633C" w:rsidR="00553AD8">
        <w:rPr>
          <w:color w:val="253764" w:themeColor="text2"/>
        </w:rPr>
        <w:t xml:space="preserve">.5 Vapaaehtoistuen valiokunta </w:t>
      </w:r>
      <w:bookmarkEnd w:id="39"/>
    </w:p>
    <w:p w:rsidR="000310DF" w:rsidP="00404835" w:rsidRDefault="000310DF" w14:paraId="3BA9FA8D" w14:textId="7217D90A">
      <w:pPr>
        <w:pStyle w:val="Leipateksti"/>
        <w:spacing w:after="0"/>
        <w:jc w:val="both"/>
      </w:pPr>
      <w:r>
        <w:t xml:space="preserve">Vapaaehtoistuen valiokunta vastaa Suomen Partiolaisten ja partiopiirien vapaaehtoisten tukemisesta, partion turvallisuusjohtamisesta ja monialaisesta yhteistyöstä koulutuksen järjestäjien ja oppilaitosten kanssa.  </w:t>
      </w:r>
    </w:p>
    <w:p w:rsidR="00404835" w:rsidP="00404835" w:rsidRDefault="00404835" w14:paraId="17EE3A77" w14:textId="77777777">
      <w:pPr>
        <w:pStyle w:val="Leipateksti"/>
        <w:spacing w:after="0"/>
        <w:jc w:val="both"/>
      </w:pPr>
    </w:p>
    <w:p w:rsidR="000310DF" w:rsidP="00404835" w:rsidRDefault="000310DF" w14:paraId="02FDD1DC" w14:textId="29459503">
      <w:pPr>
        <w:pStyle w:val="Leipateksti"/>
        <w:spacing w:after="0"/>
        <w:jc w:val="both"/>
      </w:pPr>
      <w:r>
        <w:t xml:space="preserve">Vapaaehtoistuen valiokunta vastaa partion koulutus- ja pestijärjestelmästä ja johtamiskäsityksestä sekä näiden kehittämisestä.  </w:t>
      </w:r>
    </w:p>
    <w:p w:rsidR="00404835" w:rsidP="00404835" w:rsidRDefault="00404835" w14:paraId="6D726D41" w14:textId="77777777">
      <w:pPr>
        <w:pStyle w:val="Leipateksti"/>
        <w:spacing w:after="0"/>
        <w:jc w:val="both"/>
      </w:pPr>
    </w:p>
    <w:p w:rsidR="00553AD8" w:rsidP="00404835" w:rsidRDefault="000310DF" w14:paraId="63D8E4F5" w14:textId="27F96B06">
      <w:pPr>
        <w:pStyle w:val="Leipateksti"/>
        <w:spacing w:after="0"/>
        <w:jc w:val="both"/>
      </w:pPr>
      <w:r>
        <w:t xml:space="preserve">Vapaaehtoistuen valiokunta kehittää aikuisrekrytointia ja vapaaehtoistoiminnan muotoja niin paikallisesti, alueellisesti kuin valtakunnallisestikin. Valiokunta järjestää koulutuksia ja vastaa ylimmän partiojohtajakoulutuksen järjestämisestä.  </w:t>
      </w:r>
    </w:p>
    <w:p w:rsidRPr="006E633C" w:rsidR="00553AD8" w:rsidP="00F1188C" w:rsidRDefault="00B14BEB" w14:paraId="681715E8" w14:textId="2B4494C4">
      <w:pPr>
        <w:pStyle w:val="Otsikko2"/>
        <w:rPr>
          <w:color w:val="253764" w:themeColor="text2"/>
        </w:rPr>
      </w:pPr>
      <w:bookmarkStart w:name="_Toc31284627" w:id="40"/>
      <w:r w:rsidRPr="006E633C">
        <w:rPr>
          <w:color w:val="253764" w:themeColor="text2"/>
        </w:rPr>
        <w:t>9</w:t>
      </w:r>
      <w:r w:rsidRPr="006E633C" w:rsidR="00553AD8">
        <w:rPr>
          <w:color w:val="253764" w:themeColor="text2"/>
        </w:rPr>
        <w:t>.6 Viestintä- ja markkinointivaliokunta</w:t>
      </w:r>
      <w:bookmarkEnd w:id="40"/>
      <w:r w:rsidRPr="006E633C" w:rsidR="00553AD8">
        <w:rPr>
          <w:color w:val="253764" w:themeColor="text2"/>
        </w:rPr>
        <w:t xml:space="preserve"> </w:t>
      </w:r>
    </w:p>
    <w:p w:rsidR="00553AD8" w:rsidP="00404835" w:rsidRDefault="000310DF" w14:paraId="6F96B8E8" w14:textId="0A7C4A11">
      <w:pPr>
        <w:pStyle w:val="Leipateksti"/>
        <w:spacing w:after="0"/>
        <w:jc w:val="both"/>
      </w:pPr>
      <w:r>
        <w:t xml:space="preserve">Viestintä- ja markkinointivaliokunta vastaa partion sisäisestä ja ulkoisesta viestinnästä, markkinoinnista ja jäsenhankinnasta sekä näiden kehittämisestä. Viestintä- ja markkinointivaliokunta tukee muita Suomen Partiolaisten toiminnanaloja, projekteja ja jäsenhankintaa viestinnällisesti.  </w:t>
      </w:r>
    </w:p>
    <w:p w:rsidRPr="006E633C" w:rsidR="00553AD8" w:rsidP="00F1188C" w:rsidRDefault="00B14BEB" w14:paraId="3E4DCA90" w14:textId="3FF24EF8">
      <w:pPr>
        <w:pStyle w:val="Otsikko2"/>
        <w:rPr>
          <w:color w:val="253764" w:themeColor="text2"/>
        </w:rPr>
      </w:pPr>
      <w:bookmarkStart w:name="_Toc31284628" w:id="41"/>
      <w:r w:rsidRPr="006E633C">
        <w:rPr>
          <w:color w:val="253764" w:themeColor="text2"/>
        </w:rPr>
        <w:t>9</w:t>
      </w:r>
      <w:r w:rsidRPr="006E633C" w:rsidR="00553AD8">
        <w:rPr>
          <w:color w:val="253764" w:themeColor="text2"/>
        </w:rPr>
        <w:t>.7 Yhteiskuntasuhteiden valiokunta</w:t>
      </w:r>
      <w:bookmarkEnd w:id="41"/>
      <w:r w:rsidRPr="006E633C" w:rsidR="00553AD8">
        <w:rPr>
          <w:color w:val="253764" w:themeColor="text2"/>
        </w:rPr>
        <w:t xml:space="preserve"> </w:t>
      </w:r>
    </w:p>
    <w:p w:rsidR="000310DF" w:rsidP="00404835" w:rsidRDefault="000310DF" w14:paraId="4DCF2322" w14:textId="4F93C595">
      <w:pPr>
        <w:pStyle w:val="Leipateksti"/>
        <w:spacing w:after="0"/>
        <w:jc w:val="both"/>
      </w:pPr>
      <w:r>
        <w:t>Yhteiskuntasuhteiden valiokunta valmis</w:t>
      </w:r>
      <w:bookmarkStart w:name="_GoBack" w:id="42"/>
      <w:bookmarkEnd w:id="42"/>
      <w:r>
        <w:t xml:space="preserve">telee Suomen Partiolaisten yhteiskunnalliset linjaukset ja lausunnot. Yhteiskuntasuhteiden valiokunta osallistuu viestintä- ja markkinointivaliokunnan kanssa yhteiskunnalliseen keskusteluun Suomen Partiolaisten asiantuntijuuden perusteella.  </w:t>
      </w:r>
    </w:p>
    <w:p w:rsidR="00404835" w:rsidP="00404835" w:rsidRDefault="00404835" w14:paraId="09EDD9CE" w14:textId="77777777">
      <w:pPr>
        <w:pStyle w:val="Leipateksti"/>
        <w:spacing w:after="0"/>
        <w:jc w:val="both"/>
      </w:pPr>
    </w:p>
    <w:p w:rsidRPr="00126542" w:rsidR="00126542" w:rsidP="00404835" w:rsidRDefault="000310DF" w14:paraId="423C26F7" w14:textId="673B1A85">
      <w:pPr>
        <w:pStyle w:val="Leipateksti"/>
        <w:spacing w:after="0"/>
        <w:jc w:val="both"/>
        <w:rPr>
          <w:color w:val="FF0000"/>
        </w:rPr>
      </w:pPr>
      <w:r>
        <w:t xml:space="preserve">Yhteiskuntasuhteiden valiokunta vastaa Suomen Partiolaisten edunvalvonta- ja vaikuttamistyöstä sekä vaalivaikuttamisesta. Valiokunta tukee sekä alueellista että paikallista kumppanuus- ja yhteiskuntasuhdetoimintaa. </w:t>
      </w:r>
      <w:r w:rsidRPr="00126542" w:rsidR="00167ADE">
        <w:rPr>
          <w:color w:val="FF0000"/>
        </w:rPr>
        <w:t xml:space="preserve">Valiokunta </w:t>
      </w:r>
      <w:r w:rsidRPr="00126542" w:rsidR="009759CE">
        <w:rPr>
          <w:color w:val="FF0000"/>
        </w:rPr>
        <w:t xml:space="preserve">vastaa </w:t>
      </w:r>
      <w:r w:rsidRPr="00126542" w:rsidR="00FB6A31">
        <w:rPr>
          <w:color w:val="FF0000"/>
        </w:rPr>
        <w:t xml:space="preserve">myös </w:t>
      </w:r>
      <w:commentRangeStart w:id="43"/>
      <w:r w:rsidRPr="00126542" w:rsidR="00FB6A31">
        <w:rPr>
          <w:color w:val="FF0000"/>
        </w:rPr>
        <w:t>kestävästä kehityksestä</w:t>
      </w:r>
      <w:r w:rsidRPr="00126542" w:rsidR="00126542">
        <w:rPr>
          <w:color w:val="FF0000"/>
        </w:rPr>
        <w:t xml:space="preserve"> </w:t>
      </w:r>
      <w:commentRangeEnd w:id="43"/>
      <w:r w:rsidR="00126542">
        <w:rPr>
          <w:rStyle w:val="Kommentinviite"/>
          <w:rFonts w:ascii="Times New Roman" w:hAnsi="Times New Roman" w:eastAsia="SimSun"/>
        </w:rPr>
        <w:commentReference w:id="43"/>
      </w:r>
      <w:r w:rsidRPr="00126542" w:rsidR="00126542">
        <w:rPr>
          <w:color w:val="FF0000"/>
        </w:rPr>
        <w:t xml:space="preserve">ja sen koordinoinnista Suomen Partiolaisissa. </w:t>
      </w:r>
    </w:p>
    <w:p w:rsidR="00404835" w:rsidP="00404835" w:rsidRDefault="00404835" w14:paraId="3C59A793" w14:textId="77777777">
      <w:pPr>
        <w:pStyle w:val="Leipateksti"/>
        <w:spacing w:after="0"/>
        <w:jc w:val="both"/>
      </w:pPr>
    </w:p>
    <w:p w:rsidR="00553AD8" w:rsidP="00404835" w:rsidRDefault="000310DF" w14:paraId="14F89DD5" w14:textId="5A579850">
      <w:pPr>
        <w:pStyle w:val="Leipateksti"/>
        <w:spacing w:after="0"/>
        <w:jc w:val="both"/>
      </w:pPr>
      <w:r>
        <w:t>Yhteiskuntasuhteiden valiokunta koordinoi muissa järjestöissä, verkostoissa ja julkisissa tehtävissä toimivien partiovaikuttajien toimintaa ja järjestöyhteistyötä. Valiokunta vastaa myös partioparlamentaarikoiden, yhteiskunnallisten</w:t>
      </w:r>
      <w:r w:rsidR="00404835">
        <w:t xml:space="preserve"> </w:t>
      </w:r>
      <w:r>
        <w:t xml:space="preserve">toimijoiden ja partion merkittävien kumppaneiden, kuten Suomen evankelisluterilaisen kirkon, kanssa tehtävästä yhteistyöstä.   </w:t>
      </w:r>
    </w:p>
    <w:p w:rsidRPr="00411395" w:rsidR="00553AD8" w:rsidP="00F1188C" w:rsidRDefault="00B14BEB" w14:paraId="6C525975" w14:textId="3072A7B1">
      <w:pPr>
        <w:pStyle w:val="Otsikko2"/>
        <w:rPr>
          <w:color w:val="253764" w:themeColor="text2"/>
        </w:rPr>
      </w:pPr>
      <w:bookmarkStart w:name="_Toc31284629" w:id="44"/>
      <w:r w:rsidRPr="00411395">
        <w:rPr>
          <w:color w:val="253764" w:themeColor="text2"/>
        </w:rPr>
        <w:t>9</w:t>
      </w:r>
      <w:r w:rsidRPr="00411395" w:rsidR="003C5746">
        <w:rPr>
          <w:color w:val="253764" w:themeColor="text2"/>
        </w:rPr>
        <w:t>.8 Laajennetut valiokunnat</w:t>
      </w:r>
      <w:bookmarkEnd w:id="44"/>
      <w:r w:rsidRPr="00411395" w:rsidR="003C5746">
        <w:rPr>
          <w:color w:val="253764" w:themeColor="text2"/>
        </w:rPr>
        <w:t xml:space="preserve"> </w:t>
      </w:r>
    </w:p>
    <w:p w:rsidRPr="00411395" w:rsidR="00411395" w:rsidP="00404835" w:rsidRDefault="0008D7D8" w14:paraId="74DE052C" w14:textId="57091F69">
      <w:pPr>
        <w:pStyle w:val="Leipateksti"/>
        <w:spacing w:after="0"/>
        <w:jc w:val="both"/>
        <w:rPr>
          <w:color w:val="FF0000"/>
        </w:rPr>
      </w:pPr>
      <w:r w:rsidRPr="00411395">
        <w:rPr>
          <w:color w:val="FF0000"/>
        </w:rPr>
        <w:t>Aluevaliokunta,</w:t>
      </w:r>
      <w:r w:rsidRPr="00411395" w:rsidR="00411395">
        <w:rPr>
          <w:color w:val="FF0000"/>
        </w:rPr>
        <w:t xml:space="preserve"> kasvatusvaliokunta, vapaaehtoistuen valiokunta, viestintä- ja markkinointivaliokunta sekä yhteiskuntasuhteiden valiokunta ovat Suomen Partiolaisten ja partiopiirien yhteneviä toiminnanaloja. Ne ja kansainvälisten yhteyksien valiokunta järjestävät laajennettujen valiokuntien tapaamisia. </w:t>
      </w:r>
    </w:p>
    <w:p w:rsidR="00404835" w:rsidP="00404835" w:rsidRDefault="00404835" w14:paraId="79516313" w14:textId="77777777">
      <w:pPr>
        <w:pStyle w:val="Leipateksti"/>
        <w:spacing w:after="0"/>
        <w:jc w:val="both"/>
      </w:pPr>
    </w:p>
    <w:p w:rsidR="000310DF" w:rsidP="00404835" w:rsidRDefault="000310DF" w14:paraId="44826B25" w14:textId="07CA249D">
      <w:pPr>
        <w:pStyle w:val="Leipateksti"/>
        <w:spacing w:after="0"/>
        <w:jc w:val="both"/>
      </w:pPr>
      <w:r>
        <w:t xml:space="preserve">Laajennettu valiokunta valmistelee, keskustelee ja sopii toiminnanalan sisäisistä toiminnan ja talouden tavoitteista, jotka ovat yhteisiä Suomen Partiolaisille ja partiopiireille.  </w:t>
      </w:r>
    </w:p>
    <w:p w:rsidR="00D36377" w:rsidP="00404835" w:rsidRDefault="00D36377" w14:paraId="70EB6211" w14:textId="77777777">
      <w:pPr>
        <w:pStyle w:val="Leipateksti"/>
        <w:spacing w:after="0"/>
        <w:jc w:val="both"/>
      </w:pPr>
    </w:p>
    <w:p w:rsidR="000310DF" w:rsidP="00404835" w:rsidRDefault="000310DF" w14:paraId="5A553226" w14:textId="4252CE88">
      <w:pPr>
        <w:pStyle w:val="Leipateksti"/>
        <w:spacing w:after="0"/>
        <w:jc w:val="both"/>
      </w:pPr>
      <w:r>
        <w:t xml:space="preserve">Kukin partiopiiri nimeää laajennettuun valiokuntaan yhden tai useamman edustajan. On hyvä, että yksi edustajista on joko piirihallituksen jäsen tai toiminnanalan johtaja partiopiirissä. </w:t>
      </w:r>
    </w:p>
    <w:p w:rsidR="00404835" w:rsidP="00404835" w:rsidRDefault="00404835" w14:paraId="7DCA1058" w14:textId="77777777">
      <w:pPr>
        <w:pStyle w:val="Leipateksti"/>
        <w:spacing w:after="0"/>
        <w:jc w:val="both"/>
      </w:pPr>
    </w:p>
    <w:p w:rsidR="000310DF" w:rsidP="00404835" w:rsidRDefault="000310DF" w14:paraId="1171AF21" w14:textId="573FA7B6">
      <w:pPr>
        <w:pStyle w:val="Leipateksti"/>
        <w:spacing w:after="0"/>
        <w:jc w:val="both"/>
      </w:pPr>
      <w:r>
        <w:t xml:space="preserve">Suomen Partiolaisten valiokunta ja sen puheenjohtaja valmistelevat laajennetun valiokunnan tapaamiset. Puheenjohtaja ja valiokunta vastaavat laajennetun valiokunnan työskentelyn tulosten toteuttamisesta toiminnanalalla ja viestinnästä partion </w:t>
      </w:r>
      <w:r w:rsidRPr="00D36377">
        <w:rPr>
          <w:color w:val="FF0000"/>
        </w:rPr>
        <w:t>viestintä</w:t>
      </w:r>
      <w:r w:rsidRPr="00D36377" w:rsidR="00D36377">
        <w:rPr>
          <w:color w:val="FF0000"/>
        </w:rPr>
        <w:t>palveluissa ja digitaalisessa työympäristössä</w:t>
      </w:r>
      <w:r>
        <w:t xml:space="preserve">, kuten Office 365. Partiopiirit tekevät tarvittaessa esityksiä valiokunnille.  </w:t>
      </w:r>
    </w:p>
    <w:p w:rsidR="00404835" w:rsidP="00404835" w:rsidRDefault="00404835" w14:paraId="35EBA3CD" w14:textId="77777777">
      <w:pPr>
        <w:pStyle w:val="Leipateksti"/>
        <w:spacing w:after="0"/>
        <w:jc w:val="both"/>
      </w:pPr>
    </w:p>
    <w:p w:rsidR="000310DF" w:rsidP="00404835" w:rsidRDefault="000310DF" w14:paraId="168C3BD4" w14:textId="2BF7C724">
      <w:pPr>
        <w:pStyle w:val="Leipateksti"/>
        <w:spacing w:after="0"/>
        <w:jc w:val="both"/>
      </w:pPr>
      <w:r>
        <w:t>Laajennettu valiokunta vastaa seuraavista tehtävistä.</w:t>
      </w:r>
    </w:p>
    <w:p w:rsidR="00404835" w:rsidP="00404835" w:rsidRDefault="00404835" w14:paraId="5B9F777C" w14:textId="77777777">
      <w:pPr>
        <w:pStyle w:val="Leipateksti"/>
        <w:spacing w:after="0"/>
        <w:jc w:val="both"/>
      </w:pPr>
    </w:p>
    <w:p w:rsidRPr="00B900EE" w:rsidR="000310DF" w:rsidP="00404835" w:rsidRDefault="000310DF" w14:paraId="4DA280E2" w14:textId="77777777">
      <w:pPr>
        <w:pStyle w:val="Lista"/>
        <w:spacing w:after="0"/>
        <w:jc w:val="both"/>
        <w:rPr>
          <w:lang w:val="fi-FI"/>
        </w:rPr>
      </w:pPr>
      <w:r w:rsidRPr="00B900EE">
        <w:rPr>
          <w:lang w:val="fi-FI"/>
        </w:rPr>
        <w:lastRenderedPageBreak/>
        <w:t xml:space="preserve">Laajennettu valiokunta työskentelee toiminnanalaansa koskevissa ja partion strategian kannalta keskeisissä asioissa, jotka edellyttävät Suomen Partiolaisten ja partiopiirien yhteistyötä.  </w:t>
      </w:r>
    </w:p>
    <w:p w:rsidRPr="00B900EE" w:rsidR="000310DF" w:rsidP="00404835" w:rsidRDefault="000310DF" w14:paraId="6E372AFA" w14:textId="77777777">
      <w:pPr>
        <w:pStyle w:val="Lista"/>
        <w:spacing w:after="0"/>
        <w:jc w:val="both"/>
        <w:rPr>
          <w:lang w:val="fi-FI"/>
        </w:rPr>
      </w:pPr>
      <w:r w:rsidRPr="00B900EE">
        <w:rPr>
          <w:lang w:val="fi-FI"/>
        </w:rPr>
        <w:t xml:space="preserve">Laajennettu valiokunta keskustelee ja valmistelee asioita, jotka edellyttävät sekä Suomen Partiolaisten että partiopiirien resursseja tai vaikuttavat toimintaan ja talouteen valtakunnallisesti.  </w:t>
      </w:r>
    </w:p>
    <w:p w:rsidRPr="00235C39" w:rsidR="000310DF" w:rsidP="00404835" w:rsidRDefault="000310DF" w14:paraId="5578A098" w14:textId="00940B62">
      <w:pPr>
        <w:pStyle w:val="Lista"/>
        <w:spacing w:after="0"/>
        <w:jc w:val="both"/>
        <w:rPr>
          <w:lang w:val="fi-FI"/>
        </w:rPr>
      </w:pPr>
      <w:r w:rsidRPr="00235C39">
        <w:rPr>
          <w:lang w:val="fi-FI"/>
        </w:rPr>
        <w:t xml:space="preserve">Laajennettu valiokunta edistää Suomen Partiolaisten ja partiopiirien toiminnan ja talouden yhteistä suunnittelua.  </w:t>
      </w:r>
    </w:p>
    <w:p w:rsidR="000310DF" w:rsidP="00404835" w:rsidRDefault="000310DF" w14:paraId="5983D248" w14:textId="051C6B18">
      <w:pPr>
        <w:pStyle w:val="Lista"/>
        <w:spacing w:after="0"/>
        <w:jc w:val="both"/>
        <w:rPr>
          <w:lang w:val="fi-FI"/>
        </w:rPr>
      </w:pPr>
      <w:r w:rsidRPr="00B900EE">
        <w:rPr>
          <w:lang w:val="fi-FI"/>
        </w:rPr>
        <w:t>Laajennettu valiokunta varmistaa Suomen Partiolaisten ja partiopiirien tiedon ja osaamisen jakamisen.</w:t>
      </w:r>
    </w:p>
    <w:p w:rsidR="00115F4F" w:rsidP="00B900EE" w:rsidRDefault="00115F4F" w14:paraId="59E29B58" w14:textId="77777777">
      <w:pPr>
        <w:jc w:val="both"/>
        <w:rPr>
          <w:rFonts w:ascii="Merriweather" w:hAnsi="Merriweather" w:eastAsia="Calibri"/>
          <w:sz w:val="20"/>
          <w:szCs w:val="22"/>
        </w:rPr>
      </w:pPr>
      <w:r>
        <w:br w:type="page"/>
      </w:r>
    </w:p>
    <w:p w:rsidRPr="00411395" w:rsidR="00115F4F" w:rsidP="00267CCE" w:rsidRDefault="00115F4F" w14:paraId="1521D3E5" w14:textId="77777777">
      <w:pPr>
        <w:pStyle w:val="Otsikko1"/>
        <w:rPr>
          <w:color w:val="253764" w:themeColor="text2"/>
        </w:rPr>
      </w:pPr>
      <w:bookmarkStart w:name="_Toc31284630" w:id="45"/>
      <w:r w:rsidRPr="00411395">
        <w:rPr>
          <w:rFonts w:ascii="Tondu Beta" w:hAnsi="Tondu Beta" w:eastAsiaTheme="majorEastAsia" w:cstheme="majorHAnsi"/>
          <w:color w:val="253764" w:themeColor="text2"/>
          <w:spacing w:val="20"/>
          <w:sz w:val="24"/>
          <w:szCs w:val="24"/>
        </w:rPr>
        <w:lastRenderedPageBreak/>
        <w:t>Liite 1:</w:t>
      </w:r>
      <w:r w:rsidRPr="00411395">
        <w:rPr>
          <w:color w:val="253764" w:themeColor="text2"/>
        </w:rPr>
        <w:t xml:space="preserve"> Jäsenkokouksen menettelytavat</w:t>
      </w:r>
      <w:bookmarkEnd w:id="45"/>
      <w:r w:rsidRPr="00411395">
        <w:rPr>
          <w:color w:val="253764" w:themeColor="text2"/>
        </w:rPr>
        <w:t xml:space="preserve"> </w:t>
      </w:r>
    </w:p>
    <w:p w:rsidR="00115F4F" w:rsidP="00404835" w:rsidRDefault="00115F4F" w14:paraId="4DCABF00" w14:textId="7509C17C">
      <w:pPr>
        <w:pStyle w:val="Leipateksti"/>
        <w:spacing w:after="0"/>
        <w:jc w:val="both"/>
      </w:pPr>
      <w:r>
        <w:t xml:space="preserve">Jäsenkokous on Suomen Partiolaisten sääntömääräinen kokous, jonka koollekutsumistavat, varsinaisten jäsenten äänivaltaisuus ja käsiteltävät asiat määritellään Suomen Partiolaisten säännöissä 9 § - 11 §.  </w:t>
      </w:r>
    </w:p>
    <w:p w:rsidR="00404835" w:rsidP="00404835" w:rsidRDefault="00404835" w14:paraId="1250A25E" w14:textId="77777777">
      <w:pPr>
        <w:pStyle w:val="Leipateksti"/>
        <w:spacing w:after="0"/>
        <w:jc w:val="both"/>
      </w:pPr>
    </w:p>
    <w:p w:rsidR="00115F4F" w:rsidP="00404835" w:rsidRDefault="00115F4F" w14:paraId="280E591A" w14:textId="193E4CEE">
      <w:pPr>
        <w:pStyle w:val="Leipateksti"/>
        <w:spacing w:after="0"/>
        <w:jc w:val="both"/>
      </w:pPr>
      <w:r>
        <w:t xml:space="preserve">Kukin varsinainen jäsenkokous vahvistaa kokouksessa noudatettavat menettelytavat. Menettelytavat ovat seuraavat, ellei hallitus esitä toisin varsinaiselle jäsenkokoukselle.  </w:t>
      </w:r>
    </w:p>
    <w:p w:rsidR="00404835" w:rsidP="00404835" w:rsidRDefault="00404835" w14:paraId="363CF02D" w14:textId="77777777">
      <w:pPr>
        <w:pStyle w:val="Leipateksti"/>
        <w:spacing w:after="0"/>
        <w:ind w:left="720"/>
        <w:jc w:val="both"/>
      </w:pPr>
    </w:p>
    <w:p w:rsidR="00115F4F" w:rsidP="00404835" w:rsidRDefault="00115F4F" w14:paraId="2976EDEC" w14:textId="3A71AE6A">
      <w:pPr>
        <w:pStyle w:val="Leipateksti"/>
        <w:numPr>
          <w:ilvl w:val="0"/>
          <w:numId w:val="3"/>
        </w:numPr>
        <w:spacing w:after="0"/>
        <w:jc w:val="both"/>
      </w:pPr>
      <w:r>
        <w:t>Kaikilla henkilöillä, joilla on partionjohtajan valtakirja ja jotka ovat maksaneet jäsenmaksunsa, on varsinaisessa jäsenkokouksessa puhe- ja läsnäolo-oikeus. Äänioikeus on vain varsinaisten jäsenten valtakirjalla valtuuttamilla kokousedustajilla.</w:t>
      </w:r>
    </w:p>
    <w:p w:rsidR="00404835" w:rsidP="00404835" w:rsidRDefault="00404835" w14:paraId="7A078AEC" w14:textId="77777777">
      <w:pPr>
        <w:pStyle w:val="Leipateksti"/>
        <w:spacing w:after="0"/>
        <w:ind w:left="720"/>
        <w:jc w:val="both"/>
      </w:pPr>
    </w:p>
    <w:p w:rsidR="00115F4F" w:rsidP="00404835" w:rsidRDefault="00115F4F" w14:paraId="52924363" w14:textId="5AD6B5C1">
      <w:pPr>
        <w:pStyle w:val="Leipateksti"/>
        <w:numPr>
          <w:ilvl w:val="0"/>
          <w:numId w:val="3"/>
        </w:numPr>
        <w:spacing w:after="0"/>
        <w:jc w:val="both"/>
      </w:pPr>
      <w:r>
        <w:t>Varaedustaja saa tarvittaessa toimia kokousedustajana, mikäli hänet on merkitty valtakirjaan.</w:t>
      </w:r>
    </w:p>
    <w:p w:rsidR="00404835" w:rsidP="00404835" w:rsidRDefault="00404835" w14:paraId="7CFF92BB" w14:textId="77777777">
      <w:pPr>
        <w:pStyle w:val="Leipateksti"/>
        <w:spacing w:after="0"/>
        <w:ind w:left="720"/>
        <w:jc w:val="both"/>
      </w:pPr>
    </w:p>
    <w:p w:rsidR="00115F4F" w:rsidP="00404835" w:rsidRDefault="00115F4F" w14:paraId="502FFFD6" w14:textId="73ACF8FB">
      <w:pPr>
        <w:pStyle w:val="Leipateksti"/>
        <w:numPr>
          <w:ilvl w:val="0"/>
          <w:numId w:val="3"/>
        </w:numPr>
        <w:spacing w:after="0"/>
        <w:jc w:val="both"/>
      </w:pPr>
      <w:r>
        <w:t>Puheenvuorot pyydetään kättä nostamalla, ja puheenjohtaja myöntää ne pyytämisjärjestyksessä. Puheenvuoron käyttäjä ilmoittaa puheenvuoronsa aluksi nimensä ja edustamansa varsinaisen jäsenen nimen tai muun yhteisön, jos hän edustaa sellaista kokouksessa.</w:t>
      </w:r>
    </w:p>
    <w:p w:rsidR="00404835" w:rsidP="00404835" w:rsidRDefault="00404835" w14:paraId="0BC4FEF6" w14:textId="77777777">
      <w:pPr>
        <w:pStyle w:val="Leipateksti"/>
        <w:spacing w:after="0"/>
        <w:ind w:left="720"/>
        <w:jc w:val="both"/>
      </w:pPr>
    </w:p>
    <w:p w:rsidR="00115F4F" w:rsidP="00404835" w:rsidRDefault="00115F4F" w14:paraId="5C768A89" w14:textId="4DD8A87F">
      <w:pPr>
        <w:pStyle w:val="Leipateksti"/>
        <w:numPr>
          <w:ilvl w:val="0"/>
          <w:numId w:val="3"/>
        </w:numPr>
        <w:spacing w:after="0"/>
        <w:jc w:val="both"/>
      </w:pPr>
      <w:r>
        <w:t>Asian käsittelyn perustana ovat aina hallituksen esitykset.</w:t>
      </w:r>
    </w:p>
    <w:p w:rsidR="00404835" w:rsidP="00404835" w:rsidRDefault="00404835" w14:paraId="04B7A58D" w14:textId="77777777">
      <w:pPr>
        <w:pStyle w:val="Leipateksti"/>
        <w:spacing w:after="0"/>
        <w:ind w:left="720"/>
        <w:jc w:val="both"/>
      </w:pPr>
    </w:p>
    <w:p w:rsidR="00115F4F" w:rsidP="00404835" w:rsidRDefault="00115F4F" w14:paraId="4AAD82C9" w14:textId="1F75C949">
      <w:pPr>
        <w:pStyle w:val="Leipateksti"/>
        <w:numPr>
          <w:ilvl w:val="0"/>
          <w:numId w:val="3"/>
        </w:numPr>
        <w:spacing w:after="0"/>
        <w:jc w:val="both"/>
      </w:pPr>
      <w:r>
        <w:t>Asian käsittely alkaa yleiskeskustelulla, jonka aikana ei tehdä muutos- tai lisäysesityksiä. Asioista keskustellaan yksityiskohtaisesti yleiskeskustelun jälkeen, jolloin muutos- ja lisäysesitykset tehdään kirjallisesti.</w:t>
      </w:r>
    </w:p>
    <w:p w:rsidR="00404835" w:rsidP="00404835" w:rsidRDefault="00404835" w14:paraId="6266791E" w14:textId="77777777">
      <w:pPr>
        <w:pStyle w:val="Leipateksti"/>
        <w:spacing w:after="0"/>
        <w:ind w:left="720"/>
        <w:jc w:val="both"/>
      </w:pPr>
    </w:p>
    <w:p w:rsidR="00115F4F" w:rsidP="00404835" w:rsidRDefault="00115F4F" w14:paraId="7D7F2AC3" w14:textId="1456D643">
      <w:pPr>
        <w:pStyle w:val="Leipateksti"/>
        <w:numPr>
          <w:ilvl w:val="0"/>
          <w:numId w:val="3"/>
        </w:numPr>
        <w:spacing w:after="0"/>
        <w:jc w:val="both"/>
      </w:pPr>
      <w:r>
        <w:t>Varsinaisessa jäsenkokouksessa äänestetään ainoastaan kannatetuista esityksistä. Äänioikeutetun kokousedustajan tulee kannattaa esitystä pyydetyssä ja myönnetyssä puheenvuorossa.</w:t>
      </w:r>
    </w:p>
    <w:p w:rsidR="00404835" w:rsidP="00404835" w:rsidRDefault="00404835" w14:paraId="35BD2CE9" w14:textId="77777777">
      <w:pPr>
        <w:pStyle w:val="Leipateksti"/>
        <w:spacing w:after="0"/>
        <w:ind w:left="720"/>
        <w:jc w:val="both"/>
      </w:pPr>
    </w:p>
    <w:p w:rsidR="00115F4F" w:rsidP="00404835" w:rsidRDefault="00115F4F" w14:paraId="12988190" w14:textId="10415742">
      <w:pPr>
        <w:pStyle w:val="Leipateksti"/>
        <w:numPr>
          <w:ilvl w:val="0"/>
          <w:numId w:val="3"/>
        </w:numPr>
        <w:spacing w:after="0"/>
        <w:jc w:val="both"/>
      </w:pPr>
      <w:r>
        <w:t>Mikäli asiassa ei ole tehty kannatettuja muutos- tai lisäysesityksiä, päätökseksi tulee hallituksen esitys. Jos asiasta äänestetään, päätökseksi tulee se esitys, jota kannattaa enemmän kuin puolet äänestäneistä äänioikeutetuista kokousedustajista. Jos äänet menevät tasan, päätökseksi tulee se esitys, jota kokouksen puheenjohtaja ilmoittaa kannattavansa.</w:t>
      </w:r>
    </w:p>
    <w:p w:rsidR="00404835" w:rsidP="00404835" w:rsidRDefault="00404835" w14:paraId="3DD2320B" w14:textId="77777777">
      <w:pPr>
        <w:pStyle w:val="Leipateksti"/>
        <w:spacing w:after="0"/>
        <w:ind w:left="720"/>
        <w:jc w:val="both"/>
      </w:pPr>
    </w:p>
    <w:p w:rsidR="00115F4F" w:rsidP="00404835" w:rsidRDefault="00115F4F" w14:paraId="7FAF3B90" w14:textId="3570A762">
      <w:pPr>
        <w:pStyle w:val="Leipateksti"/>
        <w:numPr>
          <w:ilvl w:val="0"/>
          <w:numId w:val="3"/>
        </w:numPr>
        <w:spacing w:after="0"/>
        <w:jc w:val="both"/>
      </w:pPr>
      <w:r>
        <w:t>Kaikki tehdyt ehdotukset otetaan äänestykseen henkilövaaleissa.</w:t>
      </w:r>
    </w:p>
    <w:p w:rsidR="00404835" w:rsidP="00404835" w:rsidRDefault="00404835" w14:paraId="1D18EA19" w14:textId="77777777">
      <w:pPr>
        <w:pStyle w:val="Leipateksti"/>
        <w:spacing w:after="0"/>
        <w:ind w:left="720"/>
        <w:jc w:val="both"/>
      </w:pPr>
    </w:p>
    <w:p w:rsidR="00115F4F" w:rsidP="00404835" w:rsidRDefault="00115F4F" w14:paraId="008D03BE" w14:textId="43D6A8DC">
      <w:pPr>
        <w:pStyle w:val="Leipateksti"/>
        <w:numPr>
          <w:ilvl w:val="0"/>
          <w:numId w:val="3"/>
        </w:numPr>
        <w:spacing w:after="0"/>
        <w:jc w:val="both"/>
      </w:pPr>
      <w:r>
        <w:t>Hallituksen puheenjohtajan ja partioneuvoston puheenjohtajan vaalissa kaikki ehdokkaat asetetaan vastakkain ensimmäisessä äänestyksessä. Jos ehdokkaita on useampia kuin kaksi, eikä yksikään heistä saa ensimmäisessä äänestyksessä ehdotonta ääntenenemmistöä, suoritetaan toinen äänestys kahden eniten ääniä saaneen ehdokkaan välillä. Mikäli äänet menevät tasan äänestyksessä, vaali ratkaistaan arvalla.</w:t>
      </w:r>
    </w:p>
    <w:p w:rsidR="00404835" w:rsidP="00404835" w:rsidRDefault="00404835" w14:paraId="368FAA25" w14:textId="77777777">
      <w:pPr>
        <w:pStyle w:val="Leipateksti"/>
        <w:spacing w:after="0"/>
        <w:ind w:left="720"/>
        <w:jc w:val="both"/>
      </w:pPr>
    </w:p>
    <w:p w:rsidR="00115F4F" w:rsidP="00404835" w:rsidRDefault="00115F4F" w14:paraId="3CD55063" w14:textId="5FD98351">
      <w:pPr>
        <w:pStyle w:val="Leipateksti"/>
        <w:numPr>
          <w:ilvl w:val="0"/>
          <w:numId w:val="3"/>
        </w:numPr>
        <w:spacing w:after="0"/>
        <w:jc w:val="both"/>
      </w:pPr>
      <w:r>
        <w:t xml:space="preserve">Hallituksen kahden varapuheenjohtajan vaali toimitetaan suhteellisena vaalina siten, että kukin äänestää kahta ehdokasta, joista ensimmäinen saa yhden äänen ja toinen saa ½ ääntä. Vaalissa on äänestettävä kahta ehdokasta. Kaksi eniten ääniä saanutta ehdokasta valitaan. Eniten ääniä saanut ehdokas toimii ensimmäisenä varapuheenjohtajana ja toiseksi eniten </w:t>
      </w:r>
      <w:r>
        <w:lastRenderedPageBreak/>
        <w:t>ääniä saanut ehdokas toimii toisena varapuheenjohtajana. Mi</w:t>
      </w:r>
      <w:r w:rsidR="00235C39">
        <w:t>k</w:t>
      </w:r>
      <w:r>
        <w:t>äli äänet menevät tasan äänestyksessä, vaali ratkaistaan arvalla.</w:t>
      </w:r>
    </w:p>
    <w:p w:rsidR="00404835" w:rsidP="00404835" w:rsidRDefault="00404835" w14:paraId="6812F256" w14:textId="77777777">
      <w:pPr>
        <w:pStyle w:val="Leipateksti"/>
        <w:spacing w:after="0"/>
        <w:ind w:left="720"/>
        <w:jc w:val="both"/>
      </w:pPr>
    </w:p>
    <w:p w:rsidR="00115F4F" w:rsidP="00404835" w:rsidRDefault="00115F4F" w14:paraId="5E79C0ED" w14:textId="407F209D">
      <w:pPr>
        <w:pStyle w:val="Leipateksti"/>
        <w:numPr>
          <w:ilvl w:val="0"/>
          <w:numId w:val="3"/>
        </w:numPr>
        <w:spacing w:after="0"/>
        <w:jc w:val="both"/>
      </w:pPr>
      <w:r>
        <w:t>Muissa henkilövaaleissa vaali toimitetaan siten, että jokainen äänioikeutettu edustaja voi äänestää enintään yhtä montaa ehdokasta kuin on valittavia ehdokkaita. Eniten ääniä saaneet ehdokkaat tulevat valituiksi. Äänten mennessä tasan vaali ratkaistaan arvalla.</w:t>
      </w:r>
    </w:p>
    <w:p w:rsidR="00404835" w:rsidP="00404835" w:rsidRDefault="00404835" w14:paraId="0A295DF7" w14:textId="77777777">
      <w:pPr>
        <w:pStyle w:val="Leipateksti"/>
        <w:spacing w:after="0"/>
        <w:ind w:left="720"/>
        <w:jc w:val="both"/>
      </w:pPr>
    </w:p>
    <w:p w:rsidR="00115F4F" w:rsidP="00404835" w:rsidRDefault="00115F4F" w14:paraId="7FEB3D07" w14:textId="39E7BC23">
      <w:pPr>
        <w:pStyle w:val="Leipateksti"/>
        <w:numPr>
          <w:ilvl w:val="0"/>
          <w:numId w:val="3"/>
        </w:numPr>
        <w:spacing w:after="0"/>
        <w:jc w:val="both"/>
      </w:pPr>
      <w:r>
        <w:t>Enemmistövaali on suoritettava suljetuin lipuin, kun vähintään kaksi (2) äänivaltaista edustajaa sitä pyytää. Suhteellinen vaali suoritetaan suljetuin lipuin.</w:t>
      </w:r>
    </w:p>
    <w:p w:rsidR="00404835" w:rsidP="00404835" w:rsidRDefault="00404835" w14:paraId="434EEFFD" w14:textId="77777777">
      <w:pPr>
        <w:pStyle w:val="Leipateksti"/>
        <w:spacing w:after="0"/>
        <w:ind w:left="720"/>
        <w:jc w:val="both"/>
      </w:pPr>
    </w:p>
    <w:p w:rsidR="00115F4F" w:rsidP="00404835" w:rsidRDefault="00115F4F" w14:paraId="061A0255" w14:textId="700678A3">
      <w:pPr>
        <w:pStyle w:val="Leipateksti"/>
        <w:numPr>
          <w:ilvl w:val="0"/>
          <w:numId w:val="3"/>
        </w:numPr>
        <w:spacing w:after="0"/>
        <w:jc w:val="both"/>
      </w:pPr>
      <w:r>
        <w:t>Varsinainen jäsenkokous voi asettaa toimikuntia kokouksen aikana tehtyjen esitysten valmistelemiseksi ennen kuin niistä äänestetään ja päätetään. Toimikunnille annetaan kaikki käytettävissä oleva tieto asiasta ja mahdolliset muutosesitykset kirjallisesti.</w:t>
      </w:r>
    </w:p>
    <w:p w:rsidRPr="00235C39" w:rsidR="00115F4F" w:rsidP="00B900EE" w:rsidRDefault="00115F4F" w14:paraId="0C7C1C76" w14:textId="77777777">
      <w:pPr>
        <w:pStyle w:val="Luettelokappale"/>
        <w:numPr>
          <w:ilvl w:val="0"/>
          <w:numId w:val="2"/>
        </w:numPr>
        <w:jc w:val="both"/>
        <w:rPr>
          <w:rFonts w:ascii="Merriweather" w:hAnsi="Merriweather" w:eastAsia="Calibri"/>
          <w:sz w:val="20"/>
        </w:rPr>
      </w:pPr>
      <w:r>
        <w:br w:type="page"/>
      </w:r>
    </w:p>
    <w:p w:rsidRPr="00411395" w:rsidR="00115F4F" w:rsidP="00267CCE" w:rsidRDefault="00115F4F" w14:paraId="47A73E9E" w14:textId="77777777">
      <w:pPr>
        <w:pStyle w:val="Otsikko1"/>
        <w:rPr>
          <w:color w:val="253764" w:themeColor="text2"/>
        </w:rPr>
      </w:pPr>
      <w:bookmarkStart w:name="_Toc31284631" w:id="46"/>
      <w:r w:rsidRPr="00411395">
        <w:rPr>
          <w:rFonts w:ascii="Tondu Beta" w:hAnsi="Tondu Beta" w:eastAsiaTheme="majorEastAsia" w:cstheme="majorBidi"/>
          <w:color w:val="253764" w:themeColor="text2"/>
          <w:spacing w:val="20"/>
          <w:sz w:val="24"/>
          <w:szCs w:val="24"/>
        </w:rPr>
        <w:lastRenderedPageBreak/>
        <w:t>Liite 2:</w:t>
      </w:r>
      <w:r w:rsidRPr="00411395">
        <w:rPr>
          <w:color w:val="253764" w:themeColor="text2"/>
        </w:rPr>
        <w:t xml:space="preserve"> Partioneuvoston menettelytavat  </w:t>
      </w:r>
      <w:bookmarkEnd w:id="46"/>
    </w:p>
    <w:p w:rsidR="00115F4F" w:rsidP="00404835" w:rsidRDefault="00115F4F" w14:paraId="761A1BD8" w14:textId="01DC1E7F">
      <w:pPr>
        <w:pStyle w:val="Leipateksti"/>
        <w:spacing w:after="0"/>
        <w:jc w:val="both"/>
      </w:pPr>
      <w:r>
        <w:t xml:space="preserve">Partioneuvoston kokous on Suomen Partiolaisten sääntömääräinen kokous, jonka koollekutsumistavat, varsinaisten jäsenten äänivaltaisuus ja käsiteltävät asiat määritellään Suomen Partiolaisten säännöissä 12 § - 14 §.  </w:t>
      </w:r>
    </w:p>
    <w:p w:rsidR="00404835" w:rsidP="00404835" w:rsidRDefault="00404835" w14:paraId="6D3ABFC7" w14:textId="77777777">
      <w:pPr>
        <w:pStyle w:val="Leipateksti"/>
        <w:spacing w:after="0"/>
        <w:jc w:val="both"/>
      </w:pPr>
    </w:p>
    <w:p w:rsidR="00115F4F" w:rsidP="00404835" w:rsidRDefault="00115F4F" w14:paraId="4AB13562" w14:textId="748AA282">
      <w:pPr>
        <w:pStyle w:val="Leipateksti"/>
        <w:spacing w:after="0"/>
        <w:jc w:val="both"/>
      </w:pPr>
      <w:r>
        <w:t xml:space="preserve">Kukin partioneuvoston kokous vahvistaa kokouksessa noudatettavat menettelytavat. Menettelytavat ovat seuraavat, ellei hallitus esitä toisin partioneuvostolle.  </w:t>
      </w:r>
    </w:p>
    <w:p w:rsidR="00404835" w:rsidP="00404835" w:rsidRDefault="00404835" w14:paraId="05895429" w14:textId="77777777">
      <w:pPr>
        <w:pStyle w:val="Leipateksti"/>
        <w:spacing w:after="0"/>
        <w:jc w:val="both"/>
      </w:pPr>
    </w:p>
    <w:p w:rsidR="00115F4F" w:rsidP="00404835" w:rsidRDefault="00115F4F" w14:paraId="608121F3" w14:textId="36DEF002">
      <w:pPr>
        <w:pStyle w:val="Leipateksti"/>
        <w:numPr>
          <w:ilvl w:val="0"/>
          <w:numId w:val="4"/>
        </w:numPr>
        <w:spacing w:after="0"/>
        <w:jc w:val="both"/>
      </w:pPr>
      <w:r>
        <w:t>Jokaisella partioneuvoston jäsenellä ja partioneuvoston puheenjohtajalla on yksi (1) ääni partioneuvoston kokouksissa</w:t>
      </w:r>
    </w:p>
    <w:p w:rsidR="00404835" w:rsidP="00404835" w:rsidRDefault="00404835" w14:paraId="21AA3F57" w14:textId="77777777">
      <w:pPr>
        <w:pStyle w:val="Leipateksti"/>
        <w:spacing w:after="0"/>
        <w:ind w:left="720"/>
        <w:jc w:val="both"/>
      </w:pPr>
    </w:p>
    <w:p w:rsidR="00115F4F" w:rsidP="00404835" w:rsidRDefault="00115F4F" w14:paraId="550052E0" w14:textId="1B4CB271">
      <w:pPr>
        <w:pStyle w:val="Leipateksti"/>
        <w:numPr>
          <w:ilvl w:val="0"/>
          <w:numId w:val="4"/>
        </w:numPr>
        <w:spacing w:after="0"/>
        <w:jc w:val="both"/>
      </w:pPr>
      <w:r>
        <w:t>Varsinaisen jäsenen ollessa estynyt äänivalta on hänen varajäsenellään.</w:t>
      </w:r>
    </w:p>
    <w:p w:rsidR="00404835" w:rsidP="00404835" w:rsidRDefault="00404835" w14:paraId="6866579D" w14:textId="77777777">
      <w:pPr>
        <w:pStyle w:val="Leipateksti"/>
        <w:spacing w:after="0"/>
        <w:jc w:val="both"/>
      </w:pPr>
    </w:p>
    <w:p w:rsidR="00115F4F" w:rsidP="00404835" w:rsidRDefault="00115F4F" w14:paraId="08782EEC" w14:textId="25B27E49">
      <w:pPr>
        <w:pStyle w:val="Leipateksti"/>
        <w:numPr>
          <w:ilvl w:val="0"/>
          <w:numId w:val="4"/>
        </w:numPr>
        <w:spacing w:after="0"/>
        <w:jc w:val="both"/>
      </w:pPr>
      <w:r>
        <w:t>Partioneuvosto myöntää partioneuvoston varajäsenille, hallituksen jäsenille ja hallituksen tarpeellisiksi katsomille henkilöille puhe- ja läsnäolo-oikeuden partioneuvoston kokouksessa.</w:t>
      </w:r>
    </w:p>
    <w:p w:rsidR="00404835" w:rsidP="00404835" w:rsidRDefault="00404835" w14:paraId="1B599040" w14:textId="77777777">
      <w:pPr>
        <w:pStyle w:val="Leipateksti"/>
        <w:spacing w:after="0"/>
        <w:ind w:left="720"/>
        <w:jc w:val="both"/>
      </w:pPr>
    </w:p>
    <w:p w:rsidR="00115F4F" w:rsidP="00404835" w:rsidRDefault="00115F4F" w14:paraId="05ACDB85" w14:textId="511485B0">
      <w:pPr>
        <w:pStyle w:val="Leipateksti"/>
        <w:numPr>
          <w:ilvl w:val="0"/>
          <w:numId w:val="4"/>
        </w:numPr>
        <w:spacing w:after="0"/>
        <w:jc w:val="both"/>
      </w:pPr>
      <w:r>
        <w:t>Puheenvuorot pyydetään kättä nostamalla, ja puheenjohtaja myöntää ne pyytämisjärjestyksessä. Puheenjohtaja voi myöntää keskustelun edistämiseksi lyhyitä repliikkipuheenvuoroja, jotka ohittavat puheenvuorojärjestyksen.</w:t>
      </w:r>
    </w:p>
    <w:p w:rsidR="00404835" w:rsidP="00404835" w:rsidRDefault="00404835" w14:paraId="4A24A023" w14:textId="77777777">
      <w:pPr>
        <w:pStyle w:val="Leipateksti"/>
        <w:spacing w:after="0"/>
        <w:ind w:left="720"/>
        <w:jc w:val="both"/>
      </w:pPr>
    </w:p>
    <w:p w:rsidR="00115F4F" w:rsidP="00404835" w:rsidRDefault="00115F4F" w14:paraId="536E313E" w14:textId="55FF9C86">
      <w:pPr>
        <w:pStyle w:val="Leipateksti"/>
        <w:numPr>
          <w:ilvl w:val="0"/>
          <w:numId w:val="4"/>
        </w:numPr>
        <w:spacing w:after="0"/>
        <w:jc w:val="both"/>
      </w:pPr>
      <w:r>
        <w:t xml:space="preserve">Asian käsittelyn perustana ovat </w:t>
      </w:r>
      <w:r w:rsidRPr="00613CB3">
        <w:rPr>
          <w:strike/>
          <w:color w:val="FF0000"/>
        </w:rPr>
        <w:t>aina</w:t>
      </w:r>
      <w:r w:rsidRPr="00613CB3">
        <w:rPr>
          <w:color w:val="FF0000"/>
        </w:rPr>
        <w:t xml:space="preserve"> </w:t>
      </w:r>
      <w:r>
        <w:t>hallituksen esitykset.</w:t>
      </w:r>
    </w:p>
    <w:p w:rsidR="00404835" w:rsidP="00404835" w:rsidRDefault="00404835" w14:paraId="43821619" w14:textId="77777777">
      <w:pPr>
        <w:pStyle w:val="Leipateksti"/>
        <w:spacing w:after="0"/>
        <w:ind w:left="720"/>
        <w:jc w:val="both"/>
      </w:pPr>
    </w:p>
    <w:p w:rsidR="00115F4F" w:rsidP="00404835" w:rsidRDefault="00115F4F" w14:paraId="4563ECA4" w14:textId="7A204849">
      <w:pPr>
        <w:pStyle w:val="Leipateksti"/>
        <w:numPr>
          <w:ilvl w:val="0"/>
          <w:numId w:val="4"/>
        </w:numPr>
        <w:spacing w:after="0"/>
        <w:jc w:val="both"/>
      </w:pPr>
      <w:r>
        <w:t>Partioneuvosto äänestää ainoastaan kannatetuista esityksistä. Äänivaltaisen edustajan tulee kannattaa esitystä pyydetyssä ja myönnetyssä puheenvuorossa.</w:t>
      </w:r>
    </w:p>
    <w:p w:rsidR="00404835" w:rsidP="00404835" w:rsidRDefault="00404835" w14:paraId="5EA110F4" w14:textId="77777777">
      <w:pPr>
        <w:pStyle w:val="Leipateksti"/>
        <w:spacing w:after="0"/>
        <w:ind w:left="720"/>
        <w:jc w:val="both"/>
      </w:pPr>
    </w:p>
    <w:p w:rsidR="00115F4F" w:rsidP="00404835" w:rsidRDefault="00115F4F" w14:paraId="257A369B" w14:textId="7096A767">
      <w:pPr>
        <w:pStyle w:val="Leipateksti"/>
        <w:numPr>
          <w:ilvl w:val="0"/>
          <w:numId w:val="4"/>
        </w:numPr>
        <w:spacing w:after="0"/>
        <w:jc w:val="both"/>
      </w:pPr>
      <w:r>
        <w:t>Mikäli asiassa ei ole tehty kannatettuja muutos- tai lisäysesityksiä, päätökseksi tulee hallituksen esitys. Jos asiasta äänestetään, päätökseksi tulee se esitys, jota kannattaa enemmän kuin puolet äänivaltaisista edustajista. Jos äänet menevät tasan, päätökseksi tulee se esitys, jota kokouksen puheenjohtaja ilmoittaa kannattavansa.</w:t>
      </w:r>
    </w:p>
    <w:p w:rsidR="00404835" w:rsidP="00404835" w:rsidRDefault="00404835" w14:paraId="79253A8E" w14:textId="77777777">
      <w:pPr>
        <w:pStyle w:val="Leipateksti"/>
        <w:spacing w:after="0"/>
        <w:ind w:left="720"/>
        <w:jc w:val="both"/>
      </w:pPr>
    </w:p>
    <w:p w:rsidR="00115F4F" w:rsidP="00404835" w:rsidRDefault="00115F4F" w14:paraId="5C8DA8C8" w14:textId="64144844">
      <w:pPr>
        <w:pStyle w:val="Leipateksti"/>
        <w:numPr>
          <w:ilvl w:val="0"/>
          <w:numId w:val="4"/>
        </w:numPr>
        <w:spacing w:after="0"/>
        <w:jc w:val="both"/>
      </w:pPr>
      <w:r>
        <w:t>Kaikki tehdyt ehdotukset otetaan äänestykseen henkilövaaleissa.</w:t>
      </w:r>
    </w:p>
    <w:p w:rsidR="00404835" w:rsidP="00404835" w:rsidRDefault="00404835" w14:paraId="6E7D1D62" w14:textId="77777777">
      <w:pPr>
        <w:pStyle w:val="Leipateksti"/>
        <w:spacing w:after="0"/>
        <w:ind w:left="720"/>
        <w:jc w:val="both"/>
      </w:pPr>
    </w:p>
    <w:p w:rsidR="00115F4F" w:rsidP="00404835" w:rsidRDefault="00115F4F" w14:paraId="4190DDA4" w14:textId="24446255">
      <w:pPr>
        <w:pStyle w:val="Leipateksti"/>
        <w:numPr>
          <w:ilvl w:val="0"/>
          <w:numId w:val="4"/>
        </w:numPr>
        <w:spacing w:after="0"/>
        <w:jc w:val="both"/>
      </w:pPr>
      <w:r>
        <w:t>Hallituksen jäsenen vaalissa kuhunkin tehtävään ehdolle asetetut ehdokkaat asetetaan vastakkain ensimmäisessä äänestyksessä. Jos ehdokkaita on useampia kuin kaksi, eikä yksikään heistä saa ensimmäisessä äänestyksessä ehdotonta ääntenenemmistöä, suoritetaan toinen äänestys kahden eniten ääniä saaneen ehdokkaan välillä. Mikäli äänet menevät tasan äänestyksessä, vaali ratkaistaan arvalla.</w:t>
      </w:r>
    </w:p>
    <w:p w:rsidR="00404835" w:rsidP="00404835" w:rsidRDefault="00404835" w14:paraId="5168ED8D" w14:textId="77777777">
      <w:pPr>
        <w:pStyle w:val="Leipateksti"/>
        <w:spacing w:after="0"/>
        <w:ind w:left="720"/>
        <w:jc w:val="both"/>
      </w:pPr>
    </w:p>
    <w:p w:rsidR="00115F4F" w:rsidP="00404835" w:rsidRDefault="00115F4F" w14:paraId="6D93C660" w14:textId="50DD35E2">
      <w:pPr>
        <w:pStyle w:val="Leipateksti"/>
        <w:numPr>
          <w:ilvl w:val="0"/>
          <w:numId w:val="4"/>
        </w:numPr>
        <w:spacing w:after="0"/>
        <w:jc w:val="both"/>
      </w:pPr>
      <w:r>
        <w:t>Muissa henkilövaaleissa vaali toimitetaan siten, että jokainen äänioikeutettu edustaja voi äänestää enintään yhtä montaa ehdokasta kuin on valittavia. Eniten ääniä saaneet tulevat valituiksi. Äänten mennessä tasan vaali ratkaistaan arvalla.</w:t>
      </w:r>
    </w:p>
    <w:p w:rsidR="00404835" w:rsidP="00404835" w:rsidRDefault="00404835" w14:paraId="380A0FB7" w14:textId="77777777">
      <w:pPr>
        <w:pStyle w:val="Leipateksti"/>
        <w:spacing w:after="0"/>
        <w:ind w:left="720"/>
        <w:jc w:val="both"/>
      </w:pPr>
    </w:p>
    <w:p w:rsidR="00115F4F" w:rsidP="00404835" w:rsidRDefault="00115F4F" w14:paraId="47721D34" w14:textId="416E1AE1">
      <w:pPr>
        <w:pStyle w:val="Leipateksti"/>
        <w:numPr>
          <w:ilvl w:val="0"/>
          <w:numId w:val="4"/>
        </w:numPr>
        <w:spacing w:after="0"/>
        <w:jc w:val="both"/>
      </w:pPr>
      <w:r>
        <w:t>Vaalit on suoritettava suljetuin lipuin, milloin vähintään yksi (1) äänivaltainen edustaja sitä pyytää.</w:t>
      </w:r>
    </w:p>
    <w:p w:rsidR="006303ED" w:rsidP="006303ED" w:rsidRDefault="006303ED" w14:paraId="21F64532" w14:textId="77777777">
      <w:pPr>
        <w:pStyle w:val="Luettelokappale"/>
      </w:pPr>
    </w:p>
    <w:p w:rsidR="00411395" w:rsidP="00404835" w:rsidRDefault="00411395" w14:paraId="7DFAEE3B" w14:textId="4B17691F">
      <w:pPr>
        <w:pStyle w:val="Leipateksti"/>
        <w:numPr>
          <w:ilvl w:val="0"/>
          <w:numId w:val="4"/>
        </w:numPr>
        <w:spacing w:after="0"/>
        <w:jc w:val="both"/>
        <w:rPr>
          <w:color w:val="FF0000"/>
        </w:rPr>
      </w:pPr>
      <w:r>
        <w:rPr>
          <w:color w:val="FF0000"/>
        </w:rPr>
        <w:lastRenderedPageBreak/>
        <w:t>Partioneuvoston kokouksiin voi osallistua sääntöjen perusteella etänä. Kutsuessaan partioneuvoston kokouksen koolle hallitus päättää, voiko kokoukseen osallistua etänä. Etäosallistumisohjeet lisätään kokouskutsuun.</w:t>
      </w:r>
    </w:p>
    <w:p w:rsidR="00411395" w:rsidRDefault="00411395" w14:paraId="045325C8" w14:textId="77777777">
      <w:pPr>
        <w:rPr>
          <w:rFonts w:ascii="Tondu Beta" w:hAnsi="Tondu Beta" w:eastAsiaTheme="majorEastAsia" w:cstheme="majorHAnsi"/>
          <w:b/>
          <w:bCs/>
          <w:color w:val="00B0F0"/>
          <w:spacing w:val="20"/>
          <w:kern w:val="32"/>
        </w:rPr>
      </w:pPr>
      <w:bookmarkStart w:name="_Toc31284632" w:id="47"/>
      <w:r>
        <w:rPr>
          <w:rFonts w:ascii="Tondu Beta" w:hAnsi="Tondu Beta" w:eastAsiaTheme="majorEastAsia" w:cstheme="majorHAnsi"/>
          <w:color w:val="00B0F0"/>
          <w:spacing w:val="20"/>
        </w:rPr>
        <w:br w:type="page"/>
      </w:r>
    </w:p>
    <w:p w:rsidR="00115F4F" w:rsidP="00267CCE" w:rsidRDefault="00115F4F" w14:paraId="7D45FEBF" w14:textId="7260BD82">
      <w:pPr>
        <w:pStyle w:val="Otsikko1"/>
      </w:pPr>
      <w:r w:rsidRPr="00115F4F">
        <w:rPr>
          <w:rFonts w:ascii="Tondu Beta" w:hAnsi="Tondu Beta" w:eastAsiaTheme="majorEastAsia" w:cstheme="majorHAnsi"/>
          <w:color w:val="00B0F0"/>
          <w:spacing w:val="20"/>
          <w:sz w:val="24"/>
          <w:szCs w:val="24"/>
        </w:rPr>
        <w:lastRenderedPageBreak/>
        <w:t>Liite 3:</w:t>
      </w:r>
      <w:r w:rsidRPr="00115F4F">
        <w:t xml:space="preserve"> Vaalitoimikunnan tehtävänanto</w:t>
      </w:r>
      <w:bookmarkEnd w:id="47"/>
    </w:p>
    <w:p w:rsidR="00404835" w:rsidP="00404835" w:rsidRDefault="00404835" w14:paraId="26952645" w14:textId="77777777">
      <w:pPr>
        <w:pStyle w:val="Leipateksti"/>
        <w:spacing w:after="0"/>
        <w:ind w:left="742"/>
        <w:jc w:val="both"/>
      </w:pPr>
    </w:p>
    <w:p w:rsidR="00115F4F" w:rsidP="00404835" w:rsidRDefault="00115F4F" w14:paraId="0A160900" w14:textId="31A5A05C">
      <w:pPr>
        <w:pStyle w:val="Leipateksti"/>
        <w:numPr>
          <w:ilvl w:val="1"/>
          <w:numId w:val="5"/>
        </w:numPr>
        <w:spacing w:after="0"/>
        <w:ind w:left="742"/>
        <w:jc w:val="both"/>
      </w:pPr>
      <w:r>
        <w:t xml:space="preserve">Vaalitoimikunta etsii ehdokkaat </w:t>
      </w:r>
      <w:r w:rsidRPr="2BC10195" w:rsidR="00B53307">
        <w:rPr>
          <w:color w:val="FF0000"/>
        </w:rPr>
        <w:t xml:space="preserve">Suomen Partiolaisten </w:t>
      </w:r>
      <w:r>
        <w:t>hallituksen puheenjohtajaksi, hallituksen varapuheenjohtajiksi ja partioneuvoston puheenjohtajaksi varsinaisessa jäsenkokouksessa käytävään vaaliin.</w:t>
      </w:r>
    </w:p>
    <w:p w:rsidR="00404835" w:rsidP="00404835" w:rsidRDefault="00404835" w14:paraId="22B48C2F" w14:textId="77777777">
      <w:pPr>
        <w:pStyle w:val="Leipateksti"/>
        <w:spacing w:after="0"/>
        <w:ind w:left="742"/>
        <w:jc w:val="both"/>
      </w:pPr>
    </w:p>
    <w:p w:rsidR="00115F4F" w:rsidP="00404835" w:rsidRDefault="00115F4F" w14:paraId="0A63FDA6" w14:textId="33394F21">
      <w:pPr>
        <w:pStyle w:val="Leipateksti"/>
        <w:numPr>
          <w:ilvl w:val="1"/>
          <w:numId w:val="5"/>
        </w:numPr>
        <w:spacing w:after="0"/>
        <w:ind w:left="742"/>
        <w:jc w:val="both"/>
        <w:rPr/>
      </w:pPr>
      <w:r w:rsidR="00115F4F">
        <w:rPr/>
        <w:t xml:space="preserve">Vaalitoimikunta etsii ehdokkaat aluetyöstä, kansainvälisistä yhteyksistä, kasvatuksesta, </w:t>
      </w:r>
      <w:r w:rsidRPr="5207A6B4" w:rsidR="45EB9EB4">
        <w:rPr>
          <w:color w:val="FF0000"/>
        </w:rPr>
        <w:t xml:space="preserve">digistä </w:t>
      </w:r>
      <w:r w:rsidRPr="5207A6B4" w:rsidR="6D13732E">
        <w:rPr>
          <w:color w:val="FF0000"/>
        </w:rPr>
        <w:t>ja</w:t>
      </w:r>
      <w:r w:rsidR="6D13732E">
        <w:rPr/>
        <w:t xml:space="preserve"> </w:t>
      </w:r>
      <w:r w:rsidR="00115F4F">
        <w:rPr/>
        <w:t>taloudesta, vapaaehtoistuesta, viestinnästä ja markkinoinnista sekä yhteiskuntasuhteista vastaaviksi hallituksen jäseniksi. Vaalitoimikunta etsii ehdokkaat myös kansainvälisiksi valtuutetuiksi. Vaalit käydään partioneuvoston syyskokouksessa.</w:t>
      </w:r>
    </w:p>
    <w:p w:rsidR="00733EF0" w:rsidP="00733EF0" w:rsidRDefault="00733EF0" w14:paraId="09A52E8A" w14:textId="77777777">
      <w:pPr>
        <w:pStyle w:val="Luettelokappale"/>
      </w:pPr>
    </w:p>
    <w:p w:rsidR="00733EF0" w:rsidP="00733EF0" w:rsidRDefault="00733EF0" w14:paraId="7F415D4C" w14:textId="1C71C597">
      <w:pPr>
        <w:pStyle w:val="Leipateksti"/>
        <w:numPr>
          <w:ilvl w:val="1"/>
          <w:numId w:val="5"/>
        </w:numPr>
        <w:spacing w:after="0"/>
        <w:ind w:left="742"/>
        <w:jc w:val="both"/>
      </w:pPr>
      <w:r>
        <w:t xml:space="preserve">Vaalitoimikunta vastaa </w:t>
      </w:r>
      <w:r w:rsidR="00411395">
        <w:t>Suomen Partiolaisten</w:t>
      </w:r>
      <w:r>
        <w:t xml:space="preserve"> ja sen varsinaisten jäsenten koordinoimista vaalitilaisuuksista, kuten vaalitenteistä. Vaalitoimikunta järjestää sopivaksi katsomansa määrän vaalitilaisuuksia, joissa se hyödyntää kohderyhmäikäisten, partioneuvoston ja varsinaisten jäsenten palautetta ja pyyntöjä keskustelunaiheiksi. </w:t>
      </w:r>
      <w:commentRangeStart w:id="48"/>
      <w:r w:rsidRPr="008F3A69">
        <w:rPr>
          <w:color w:val="FF0000"/>
          <w:szCs w:val="14"/>
        </w:rPr>
        <w:t>S</w:t>
      </w:r>
      <w:r w:rsidR="00411395">
        <w:rPr>
          <w:color w:val="FF0000"/>
          <w:szCs w:val="14"/>
        </w:rPr>
        <w:t>uomen Partiolaiset</w:t>
      </w:r>
      <w:r w:rsidRPr="008F3A69">
        <w:rPr>
          <w:color w:val="FF0000"/>
          <w:szCs w:val="14"/>
        </w:rPr>
        <w:t xml:space="preserve"> </w:t>
      </w:r>
      <w:commentRangeEnd w:id="48"/>
      <w:r w:rsidR="00411395">
        <w:rPr>
          <w:rStyle w:val="Kommentinviite"/>
          <w:rFonts w:ascii="Times New Roman" w:hAnsi="Times New Roman" w:eastAsia="SimSun"/>
        </w:rPr>
        <w:commentReference w:id="48"/>
      </w:r>
      <w:r w:rsidRPr="008F3A69">
        <w:rPr>
          <w:color w:val="FF0000"/>
          <w:szCs w:val="14"/>
        </w:rPr>
        <w:t>maksaa ehdokkaiden matkakulut</w:t>
      </w:r>
      <w:r w:rsidR="00FD3842">
        <w:rPr>
          <w:color w:val="FF0000"/>
          <w:szCs w:val="14"/>
        </w:rPr>
        <w:t xml:space="preserve"> </w:t>
      </w:r>
      <w:r w:rsidR="00E02DE6">
        <w:rPr>
          <w:color w:val="FF0000"/>
          <w:szCs w:val="14"/>
        </w:rPr>
        <w:t xml:space="preserve">vain </w:t>
      </w:r>
      <w:r w:rsidRPr="008F3A69">
        <w:rPr>
          <w:color w:val="FF0000"/>
          <w:szCs w:val="14"/>
        </w:rPr>
        <w:t xml:space="preserve">vaalitoimikunnan järjestämiin </w:t>
      </w:r>
      <w:r w:rsidR="00C2322D">
        <w:rPr>
          <w:color w:val="FF0000"/>
          <w:szCs w:val="14"/>
        </w:rPr>
        <w:t xml:space="preserve">virallisiin </w:t>
      </w:r>
      <w:r w:rsidRPr="008F3A69">
        <w:rPr>
          <w:color w:val="FF0000"/>
          <w:szCs w:val="14"/>
        </w:rPr>
        <w:t>vaalitentteihin</w:t>
      </w:r>
      <w:r>
        <w:rPr>
          <w:color w:val="FF0000"/>
          <w:szCs w:val="14"/>
        </w:rPr>
        <w:t>.</w:t>
      </w:r>
      <w:r w:rsidR="00E02DE6">
        <w:rPr>
          <w:color w:val="FF0000"/>
          <w:szCs w:val="14"/>
        </w:rPr>
        <w:t xml:space="preserve"> Vaalitentit striimataan.</w:t>
      </w:r>
    </w:p>
    <w:p w:rsidR="00404835" w:rsidP="00404835" w:rsidRDefault="00404835" w14:paraId="63AA8AD3" w14:textId="77777777">
      <w:pPr>
        <w:pStyle w:val="Leipateksti"/>
        <w:spacing w:after="0"/>
        <w:ind w:left="742"/>
        <w:jc w:val="both"/>
      </w:pPr>
    </w:p>
    <w:p w:rsidR="00115F4F" w:rsidP="00404835" w:rsidRDefault="00115F4F" w14:paraId="39068912" w14:textId="0372BC32">
      <w:pPr>
        <w:pStyle w:val="Leipateksti"/>
        <w:numPr>
          <w:ilvl w:val="1"/>
          <w:numId w:val="5"/>
        </w:numPr>
        <w:spacing w:after="0"/>
        <w:ind w:left="742"/>
        <w:jc w:val="both"/>
      </w:pPr>
      <w:r>
        <w:t>Vaalitoimikunta ei aseta ehdokkaita valintajärjestykseen.</w:t>
      </w:r>
    </w:p>
    <w:p w:rsidR="00404835" w:rsidP="00404835" w:rsidRDefault="00404835" w14:paraId="37381366" w14:textId="77777777">
      <w:pPr>
        <w:pStyle w:val="Leipateksti"/>
        <w:spacing w:after="0"/>
        <w:ind w:left="742"/>
        <w:jc w:val="both"/>
      </w:pPr>
    </w:p>
    <w:p w:rsidR="00115F4F" w:rsidP="00404835" w:rsidRDefault="00115F4F" w14:paraId="4AC5411E" w14:textId="209CB77E">
      <w:pPr>
        <w:pStyle w:val="Leipateksti"/>
        <w:numPr>
          <w:ilvl w:val="1"/>
          <w:numId w:val="5"/>
        </w:numPr>
        <w:spacing w:after="0"/>
        <w:ind w:left="742"/>
        <w:jc w:val="both"/>
      </w:pPr>
      <w:r>
        <w:t>Vaalitoimikunta aktivoi partioneuvoston jäseniä ja partiopiirejä ehdokkaiden etsintään. Vaalitoimikunta vastaanottaa ehdotukset.</w:t>
      </w:r>
    </w:p>
    <w:p w:rsidR="00404835" w:rsidP="00404835" w:rsidRDefault="00404835" w14:paraId="0C25EE89" w14:textId="77777777">
      <w:pPr>
        <w:pStyle w:val="Leipateksti"/>
        <w:spacing w:after="0"/>
        <w:ind w:left="742"/>
        <w:jc w:val="both"/>
      </w:pPr>
    </w:p>
    <w:p w:rsidR="00115F4F" w:rsidP="00404835" w:rsidRDefault="00115F4F" w14:paraId="0C6003FA" w14:textId="7D4CF37D">
      <w:pPr>
        <w:pStyle w:val="Leipateksti"/>
        <w:numPr>
          <w:ilvl w:val="1"/>
          <w:numId w:val="5"/>
        </w:numPr>
        <w:spacing w:after="0"/>
        <w:ind w:left="742"/>
        <w:jc w:val="both"/>
      </w:pPr>
      <w:r>
        <w:t>Vaalitoimikunta viestii vaaleista sosiaalisessa mediassa ja partion nettisivuilla – mahdollisuuksien mukaan myös kaksikielisesti suomeksi ja ruotsiksi. Partiovaaliviestinnässä otetaan huomioon kohderyhmäikäiset samoajat ja vaeltajat sekä partiokasvatus.</w:t>
      </w:r>
    </w:p>
    <w:p w:rsidR="00404835" w:rsidP="00404835" w:rsidRDefault="00404835" w14:paraId="02098852" w14:textId="77777777">
      <w:pPr>
        <w:pStyle w:val="Leipateksti"/>
        <w:spacing w:after="0"/>
        <w:ind w:left="742"/>
        <w:jc w:val="both"/>
      </w:pPr>
    </w:p>
    <w:p w:rsidR="00115F4F" w:rsidP="00404835" w:rsidRDefault="00115F4F" w14:paraId="5A854CC2" w14:textId="263CB571">
      <w:pPr>
        <w:pStyle w:val="Leipateksti"/>
        <w:numPr>
          <w:ilvl w:val="1"/>
          <w:numId w:val="5"/>
        </w:numPr>
        <w:spacing w:after="0"/>
        <w:ind w:left="742"/>
        <w:jc w:val="both"/>
      </w:pPr>
      <w:r>
        <w:t>Vaalitoimikunta antaa partioneuvoston ja hallituksen jäsenille loppuraportin partioneuvoston syyskokouksessa, johon vaalitoimikunnan työ päättyy.</w:t>
      </w:r>
    </w:p>
    <w:p w:rsidR="00404835" w:rsidP="00404835" w:rsidRDefault="00404835" w14:paraId="43747530" w14:textId="77777777">
      <w:pPr>
        <w:pStyle w:val="Leipateksti"/>
        <w:spacing w:after="0"/>
        <w:ind w:left="742"/>
        <w:jc w:val="both"/>
      </w:pPr>
    </w:p>
    <w:p w:rsidR="00115F4F" w:rsidP="00404835" w:rsidRDefault="00115F4F" w14:paraId="46DE9E7F" w14:textId="42BF6437">
      <w:pPr>
        <w:pStyle w:val="Leipateksti"/>
        <w:numPr>
          <w:ilvl w:val="1"/>
          <w:numId w:val="5"/>
        </w:numPr>
        <w:spacing w:after="0"/>
        <w:ind w:left="742"/>
        <w:jc w:val="both"/>
      </w:pPr>
      <w:r>
        <w:t>Vaalitoimikunnan esittelemät ehdokkaat katsotaan vaaliin asetetuiksi ehdokkaiksi.</w:t>
      </w:r>
    </w:p>
    <w:p w:rsidR="00404835" w:rsidP="00404835" w:rsidRDefault="00404835" w14:paraId="27596B63" w14:textId="77777777">
      <w:pPr>
        <w:pStyle w:val="Leipateksti"/>
        <w:spacing w:after="0"/>
        <w:ind w:left="742"/>
        <w:jc w:val="both"/>
      </w:pPr>
    </w:p>
    <w:p w:rsidR="00115F4F" w:rsidP="00404835" w:rsidRDefault="00115F4F" w14:paraId="657336D1" w14:textId="54AB067A">
      <w:pPr>
        <w:pStyle w:val="Leipateksti"/>
        <w:numPr>
          <w:ilvl w:val="1"/>
          <w:numId w:val="5"/>
        </w:numPr>
        <w:spacing w:after="0"/>
        <w:ind w:left="742"/>
        <w:jc w:val="both"/>
      </w:pPr>
      <w:r w:rsidRPr="00411395">
        <w:rPr>
          <w:color w:val="FF0000"/>
        </w:rPr>
        <w:t xml:space="preserve">Vaalitoimikunnan ehdokkaiden hakutyö päättyy </w:t>
      </w:r>
      <w:r w:rsidRPr="00411395" w:rsidR="003B6328">
        <w:rPr>
          <w:color w:val="FF0000"/>
        </w:rPr>
        <w:t>yhtä</w:t>
      </w:r>
      <w:r w:rsidRPr="00411395">
        <w:rPr>
          <w:color w:val="FF0000"/>
        </w:rPr>
        <w:t xml:space="preserve"> (</w:t>
      </w:r>
      <w:r w:rsidRPr="00411395" w:rsidR="003B6328">
        <w:rPr>
          <w:color w:val="FF0000"/>
        </w:rPr>
        <w:t>1</w:t>
      </w:r>
      <w:r w:rsidRPr="00411395">
        <w:rPr>
          <w:color w:val="FF0000"/>
        </w:rPr>
        <w:t xml:space="preserve">) viikkoa ennen </w:t>
      </w:r>
      <w:r w:rsidRPr="00411395" w:rsidR="00411395">
        <w:rPr>
          <w:color w:val="FF0000"/>
        </w:rPr>
        <w:t xml:space="preserve">varsinaista jäsenkokousta ja </w:t>
      </w:r>
      <w:r w:rsidR="005603B3">
        <w:rPr>
          <w:color w:val="FF0000"/>
        </w:rPr>
        <w:t>yhtä</w:t>
      </w:r>
      <w:r w:rsidRPr="00411395" w:rsidR="00411395">
        <w:rPr>
          <w:color w:val="FF0000"/>
        </w:rPr>
        <w:t xml:space="preserve"> (</w:t>
      </w:r>
      <w:r w:rsidR="005603B3">
        <w:rPr>
          <w:color w:val="FF0000"/>
        </w:rPr>
        <w:t>1</w:t>
      </w:r>
      <w:r w:rsidRPr="00411395" w:rsidR="00411395">
        <w:rPr>
          <w:color w:val="FF0000"/>
        </w:rPr>
        <w:t>) viikkoa ennen partioneuvoston syyskokousta</w:t>
      </w:r>
      <w:r w:rsidRPr="00411395">
        <w:rPr>
          <w:color w:val="FF0000"/>
        </w:rPr>
        <w:t xml:space="preserve">. </w:t>
      </w:r>
      <w:r>
        <w:t>Vaalitoimikunta raportoi työnsä partioneuvostolle sähköisesti. Vaalitoimikunta ei aseta lisää ehdokkaita enää partioneuvoston sääntömääräisessä syyskokouksessa.</w:t>
      </w:r>
    </w:p>
    <w:p w:rsidR="00404835" w:rsidP="00404835" w:rsidRDefault="00404835" w14:paraId="4E0F2A84" w14:textId="77777777">
      <w:pPr>
        <w:pStyle w:val="Leipateksti"/>
        <w:spacing w:after="0"/>
        <w:ind w:left="742"/>
        <w:jc w:val="both"/>
      </w:pPr>
    </w:p>
    <w:p w:rsidR="00115F4F" w:rsidP="00404835" w:rsidRDefault="00115F4F" w14:paraId="40CFF08C" w14:textId="4700A74C">
      <w:pPr>
        <w:pStyle w:val="Leipateksti"/>
        <w:numPr>
          <w:ilvl w:val="1"/>
          <w:numId w:val="5"/>
        </w:numPr>
        <w:spacing w:after="0"/>
        <w:ind w:left="742"/>
        <w:jc w:val="both"/>
      </w:pPr>
      <w:r>
        <w:t xml:space="preserve">Jokainen yksittäinen partiojohtaja saa edelleen Suomen Partiolaisten sääntöjen mukaan asettua ehdolle myös vielä </w:t>
      </w:r>
      <w:r w:rsidR="00DB4955">
        <w:rPr>
          <w:color w:val="FF0000"/>
        </w:rPr>
        <w:t>jäsen</w:t>
      </w:r>
      <w:r>
        <w:t>kokouksessa</w:t>
      </w:r>
      <w:r w:rsidR="00DB4955">
        <w:rPr>
          <w:color w:val="FF0000"/>
        </w:rPr>
        <w:t xml:space="preserve"> ja partioneuvoston syyskokouksessa</w:t>
      </w:r>
      <w:r>
        <w:t>.</w:t>
      </w:r>
    </w:p>
    <w:p w:rsidR="000310DF" w:rsidP="00B900EE" w:rsidRDefault="000310DF" w14:paraId="385326A2" w14:textId="68FDE519">
      <w:pPr>
        <w:pStyle w:val="Leipateksti"/>
        <w:jc w:val="both"/>
      </w:pPr>
    </w:p>
    <w:p w:rsidR="000310DF" w:rsidP="00B900EE" w:rsidRDefault="000310DF" w14:paraId="6F4ADE86" w14:textId="2647B0D8">
      <w:pPr>
        <w:pStyle w:val="Leipateksti"/>
        <w:jc w:val="both"/>
      </w:pPr>
    </w:p>
    <w:p w:rsidR="000310DF" w:rsidP="00B900EE" w:rsidRDefault="000310DF" w14:paraId="742EE0BB" w14:textId="77777777">
      <w:pPr>
        <w:pStyle w:val="Leipateksti"/>
        <w:jc w:val="both"/>
      </w:pPr>
    </w:p>
    <w:p w:rsidRPr="00404835" w:rsidR="000310DF" w:rsidP="00B900EE" w:rsidRDefault="000310DF" w14:paraId="6627A383" w14:textId="674472D7">
      <w:pPr>
        <w:pStyle w:val="Lista"/>
        <w:numPr>
          <w:ilvl w:val="0"/>
          <w:numId w:val="0"/>
        </w:numPr>
        <w:suppressAutoHyphens/>
        <w:spacing w:before="120" w:after="120" w:line="288" w:lineRule="auto"/>
        <w:jc w:val="both"/>
        <w:rPr>
          <w:lang w:val="fi-FI"/>
        </w:rPr>
      </w:pPr>
    </w:p>
    <w:sectPr w:rsidRPr="00404835" w:rsidR="000310DF" w:rsidSect="00115F4F">
      <w:headerReference w:type="default" r:id="rId14"/>
      <w:footerReference w:type="default" r:id="rId15"/>
      <w:pgSz w:w="11906" w:h="16838" w:orient="portrait" w:code="9"/>
      <w:pgMar w:top="1985" w:right="1133" w:bottom="1701" w:left="851"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L" w:author="Mikko Lehtonen" w:date="2020-02-14T08:07:00Z" w:id="0">
    <w:p w:rsidR="00B514F6" w:rsidRDefault="00B514F6" w14:paraId="4DC9209A" w14:textId="47913D90">
      <w:pPr>
        <w:pStyle w:val="Kommentinteksti"/>
      </w:pPr>
      <w:r>
        <w:rPr>
          <w:rStyle w:val="Kommentinviite"/>
        </w:rPr>
        <w:annotationRef/>
      </w:r>
      <w:r>
        <w:t xml:space="preserve">Menettelytapasäännön rakenne on uudistettu ja dokumenttiin on luotu sisällys. </w:t>
      </w:r>
    </w:p>
  </w:comment>
  <w:comment w:initials="ML" w:author="Mikko Lehtonen" w:date="2020-02-14T08:10:00Z" w:id="2">
    <w:p w:rsidR="00B514F6" w:rsidRDefault="00B514F6" w14:paraId="4AD6A97B" w14:textId="41DE8E08">
      <w:pPr>
        <w:pStyle w:val="Kommentinteksti"/>
      </w:pPr>
      <w:r>
        <w:rPr>
          <w:rStyle w:val="Kommentinviite"/>
        </w:rPr>
        <w:annotationRef/>
      </w:r>
      <w:r>
        <w:t xml:space="preserve">Talouden ja toiminnan suunnittelun tekstejä on tarkennettu vastaamaan nykyistä mallia. </w:t>
      </w:r>
    </w:p>
  </w:comment>
  <w:comment w:initials="ML" w:author="Mikko Lehtonen" w:date="2020-02-14T08:10:00Z" w:id="3">
    <w:p w:rsidR="00B514F6" w:rsidRDefault="00B514F6" w14:paraId="5998C97F" w14:textId="5905B3FC">
      <w:pPr>
        <w:pStyle w:val="Kommentinteksti"/>
      </w:pPr>
      <w:r>
        <w:rPr>
          <w:rStyle w:val="Kommentinviite"/>
        </w:rPr>
        <w:annotationRef/>
      </w:r>
      <w:r>
        <w:t xml:space="preserve">Muutosehdotus: Tähtikartta poistetaan jäsenkokouksen päätösasioista ja päätös siirretään partioneuvostolle. </w:t>
      </w:r>
    </w:p>
  </w:comment>
  <w:comment w:initials="ML" w:author="Mikko Lehtonen" w:date="2020-02-14T08:12:00Z" w:id="5">
    <w:p w:rsidR="00B514F6" w:rsidRDefault="00B514F6" w14:paraId="60E11F9A" w14:textId="2814C03D">
      <w:pPr>
        <w:pStyle w:val="Kommentinteksti"/>
      </w:pPr>
      <w:r>
        <w:rPr>
          <w:rStyle w:val="Kommentinviite"/>
        </w:rPr>
        <w:annotationRef/>
      </w:r>
      <w:r>
        <w:t>Muutosehdotus: Lisätään uusi luku, jonka alle ryhmitellään partiolaisaloite ja partiovaalit. Nostetaan myös esiin avoimen hallinnon periaatteet.</w:t>
      </w:r>
    </w:p>
  </w:comment>
  <w:comment w:initials="ML" w:author="Mikko Lehtonen" w:date="2020-02-14T08:13:00Z" w:id="9">
    <w:p w:rsidR="00B514F6" w:rsidRDefault="00B514F6" w14:paraId="3F1FA187" w14:textId="716DA0FF">
      <w:pPr>
        <w:pStyle w:val="Kommentinteksti"/>
      </w:pPr>
      <w:r>
        <w:rPr>
          <w:rStyle w:val="Kommentinviite"/>
        </w:rPr>
        <w:annotationRef/>
      </w:r>
      <w:r>
        <w:t xml:space="preserve">Muutosehdotus: Tarkennetaan valtakunnallisen ruotsinkielisen toiminnan suunnittelun ja arvioinnin prosessia nykyisen tavan mukaiseksi. </w:t>
      </w:r>
    </w:p>
  </w:comment>
  <w:comment w:initials="ML" w:author="Mikko Lehtonen" w:date="2020-02-14T08:14:00Z" w:id="13">
    <w:p w:rsidR="00B514F6" w:rsidRDefault="00B514F6" w14:paraId="3252EB32" w14:textId="2D3EF466">
      <w:pPr>
        <w:pStyle w:val="Kommentinteksti"/>
      </w:pPr>
      <w:r>
        <w:rPr>
          <w:rStyle w:val="Kommentinviite"/>
        </w:rPr>
        <w:annotationRef/>
      </w:r>
      <w:r>
        <w:t>Muutosehdotus: Määritellään hallituksen tehtävissä, joten poistetaan tuplakirjaus.</w:t>
      </w:r>
    </w:p>
  </w:comment>
  <w:comment w:initials="ML" w:author="Mikko Lehtonen" w:date="2020-02-14T08:15:00Z" w:id="18">
    <w:p w:rsidR="00B514F6" w:rsidRDefault="00B514F6" w14:paraId="30CA9DE3" w14:textId="6B8049A1">
      <w:pPr>
        <w:pStyle w:val="Kommentinteksti"/>
      </w:pPr>
      <w:r>
        <w:rPr>
          <w:rStyle w:val="Kommentinviite"/>
        </w:rPr>
        <w:annotationRef/>
      </w:r>
      <w:r>
        <w:t>Luvussa on selkeytetty kahta erilaista ylimääräistä jäsenkokousta.</w:t>
      </w:r>
    </w:p>
  </w:comment>
  <w:comment w:initials="ML" w:author="Mikko Lehtonen" w:date="2020-02-14T08:16:00Z" w:id="21">
    <w:p w:rsidR="00B514F6" w:rsidRDefault="00B514F6" w14:paraId="3395889F" w14:textId="6A94B822">
      <w:pPr>
        <w:pStyle w:val="Kommentinteksti"/>
      </w:pPr>
      <w:r>
        <w:rPr>
          <w:rStyle w:val="Kommentinviite"/>
        </w:rPr>
        <w:annotationRef/>
      </w:r>
      <w:r>
        <w:t>Muutosehdotus: Lisätään tehtävä partioneuvoston syyskokouksen päätöksen mukaisesti.</w:t>
      </w:r>
    </w:p>
  </w:comment>
  <w:comment w:initials="ML" w:author="Mikko Lehtonen" w:date="2020-02-14T08:21:00Z" w:id="27">
    <w:p w:rsidR="00BF7CBF" w:rsidRDefault="00BF7CBF" w14:paraId="7E201BA8" w14:textId="3BF789C6">
      <w:pPr>
        <w:pStyle w:val="Kommentinteksti"/>
      </w:pPr>
      <w:r>
        <w:rPr>
          <w:rStyle w:val="Kommentinviite"/>
        </w:rPr>
        <w:annotationRef/>
      </w:r>
      <w:r>
        <w:t>Muutosehdotus: Yhdistetään kaksi kohtaa.</w:t>
      </w:r>
    </w:p>
  </w:comment>
  <w:comment w:initials="ML" w:author="Mikko Lehtonen" w:date="2020-02-14T08:24:00Z" w:id="29">
    <w:p w:rsidR="00BF7CBF" w:rsidRDefault="00BF7CBF" w14:paraId="446B6EAD" w14:textId="01265C83">
      <w:pPr>
        <w:pStyle w:val="Kommentinteksti"/>
      </w:pPr>
      <w:r>
        <w:rPr>
          <w:rStyle w:val="Kommentinviite"/>
        </w:rPr>
        <w:annotationRef/>
      </w:r>
      <w:r>
        <w:t>Muutosehdotus: Korvataan johtamisjärjestelmä avoimella ja hyvällä hallinnolla.</w:t>
      </w:r>
    </w:p>
  </w:comment>
  <w:comment w:initials="ML" w:author="Mikko Lehtonen" w:date="2020-02-14T08:25:00Z" w:id="34">
    <w:p w:rsidR="003C4DCF" w:rsidRDefault="003C4DCF" w14:paraId="4342A590" w14:textId="77777777">
      <w:pPr>
        <w:pStyle w:val="Kommentinteksti"/>
      </w:pPr>
      <w:r>
        <w:rPr>
          <w:rStyle w:val="Kommentinviite"/>
        </w:rPr>
        <w:annotationRef/>
      </w:r>
      <w:r>
        <w:t xml:space="preserve">Muutosehdotus: Siirretään tutkimus- ja kehitystoiminta uudelleenorganisoituun talouden toiminnanalaan. </w:t>
      </w:r>
    </w:p>
    <w:p w:rsidR="003C4DCF" w:rsidRDefault="003C4DCF" w14:paraId="2E91E96C" w14:textId="77777777">
      <w:pPr>
        <w:pStyle w:val="Kommentinteksti"/>
      </w:pPr>
    </w:p>
    <w:p w:rsidR="003C4DCF" w:rsidRDefault="003C4DCF" w14:paraId="59B7333D" w14:textId="0BB9DD72">
      <w:pPr>
        <w:pStyle w:val="Kommentinteksti"/>
      </w:pPr>
      <w:r>
        <w:t xml:space="preserve">Huom. T&amp;K-siirto astuu voimaan 1.1.2020. </w:t>
      </w:r>
    </w:p>
  </w:comment>
  <w:comment w:initials="ML" w:author="Mikko Lehtonen" w:date="2020-02-13T19:45:00Z" w:id="38">
    <w:p w:rsidR="00B514F6" w:rsidRDefault="00B514F6" w14:paraId="6250CE0F" w14:textId="4CEAB86C">
      <w:pPr>
        <w:pStyle w:val="Kommentinteksti"/>
      </w:pPr>
      <w:r>
        <w:rPr>
          <w:rStyle w:val="Kommentinviite"/>
        </w:rPr>
        <w:annotationRef/>
      </w:r>
      <w:r w:rsidR="006E633C">
        <w:t>Muutosehdotus: Talouden toiminnanala uudelleenorganisoidaan.</w:t>
      </w:r>
    </w:p>
  </w:comment>
  <w:comment w:initials="ML" w:author="Mikko Lehtonen" w:date="2020-02-17T09:51:00Z" w:id="43">
    <w:p w:rsidR="00126542" w:rsidRDefault="00126542" w14:paraId="3269B7C2" w14:textId="2D9D78E9">
      <w:pPr>
        <w:pStyle w:val="Kommentinteksti"/>
      </w:pPr>
      <w:r>
        <w:rPr>
          <w:rStyle w:val="Kommentinviite"/>
        </w:rPr>
        <w:annotationRef/>
      </w:r>
      <w:r>
        <w:t>Muutosesitys: Lisätään kestävä kehitys yhteiskuntasuhdevaliokunnan tehtäviin.</w:t>
      </w:r>
    </w:p>
  </w:comment>
  <w:comment w:initials="ML" w:author="Mikko Lehtonen" w:date="2020-02-14T08:35:00Z" w:id="48">
    <w:p w:rsidR="00411395" w:rsidRDefault="00411395" w14:paraId="53B5E268" w14:textId="1C9C812D">
      <w:pPr>
        <w:pStyle w:val="Kommentinteksti"/>
      </w:pPr>
      <w:r>
        <w:rPr>
          <w:rStyle w:val="Kommentinviite"/>
        </w:rPr>
        <w:annotationRef/>
      </w:r>
      <w:r>
        <w:t xml:space="preserve">Muutosehdotus: Muutetaan vastaamaan nykyistä käytäntöä.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C9209A" w15:done="0"/>
  <w15:commentEx w15:paraId="4AD6A97B" w15:done="0"/>
  <w15:commentEx w15:paraId="5998C97F" w15:done="0"/>
  <w15:commentEx w15:paraId="60E11F9A" w15:done="0"/>
  <w15:commentEx w15:paraId="3F1FA187" w15:done="0"/>
  <w15:commentEx w15:paraId="3252EB32" w15:done="0"/>
  <w15:commentEx w15:paraId="30CA9DE3" w15:done="0"/>
  <w15:commentEx w15:paraId="3395889F" w15:done="0"/>
  <w15:commentEx w15:paraId="7E201BA8" w15:done="0"/>
  <w15:commentEx w15:paraId="446B6EAD" w15:done="0"/>
  <w15:commentEx w15:paraId="59B7333D" w15:done="0"/>
  <w15:commentEx w15:paraId="6250CE0F" w15:done="0"/>
  <w15:commentEx w15:paraId="3269B7C2" w15:done="0"/>
  <w15:commentEx w15:paraId="53B5E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BEB793E" w16cex:dateUtc="2020-02-03T17:09:00Z"/>
  <w16cex:commentExtensible w16cex:durableId="5D993E98" w16cex:dateUtc="2020-02-05T09:03:00Z"/>
  <w16cex:commentExtensible w16cex:durableId="1653CAE3" w16cex:dateUtc="2020-02-04T03:40:00Z"/>
  <w16cex:commentExtensible w16cex:durableId="62ECC308" w16cex:dateUtc="2020-02-04T05:33:00Z"/>
  <w16cex:commentExtensible w16cex:durableId="0A320412" w16cex:dateUtc="2020-02-03T16:54:00Z"/>
  <w16cex:commentExtensible w16cex:durableId="426F43F5" w16cex:dateUtc="2020-02-03T17:08:00Z"/>
  <w16cex:commentExtensible w16cex:durableId="68280699" w16cex:dateUtc="2020-02-03T17:03:00Z"/>
  <w16cex:commentExtensible w16cex:durableId="119C25A5" w16cex:dateUtc="2020-02-03T18:40:00Z"/>
  <w16cex:commentExtensible w16cex:durableId="56394D6F" w16cex:dateUtc="2020-02-04T03:47:00Z"/>
  <w16cex:commentExtensible w16cex:durableId="23CDDADD" w16cex:dateUtc="2020-02-04T05:34:00Z"/>
  <w16cex:commentExtensible w16cex:durableId="5D306DCB" w16cex:dateUtc="2020-02-03T17:01:00Z"/>
  <w16cex:commentExtensible w16cex:durableId="2B0AFB79" w16cex:dateUtc="2020-02-04T03:58:00Z"/>
  <w16cex:commentExtensible w16cex:durableId="4187150C" w16cex:dateUtc="2020-02-03T16:58:00Z"/>
  <w16cex:commentExtensible w16cex:durableId="4E094017" w16cex:dateUtc="2020-02-03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9209A" w16cid:durableId="21F0D3D3"/>
  <w16cid:commentId w16cid:paraId="4AD6A97B" w16cid:durableId="21F0D48F"/>
  <w16cid:commentId w16cid:paraId="5998C97F" w16cid:durableId="21F0D479"/>
  <w16cid:commentId w16cid:paraId="60E11F9A" w16cid:durableId="21F0D4D4"/>
  <w16cid:commentId w16cid:paraId="3F1FA187" w16cid:durableId="21F0D51B"/>
  <w16cid:commentId w16cid:paraId="3252EB32" w16cid:durableId="21F0D577"/>
  <w16cid:commentId w16cid:paraId="30CA9DE3" w16cid:durableId="21F0D5BD"/>
  <w16cid:commentId w16cid:paraId="3395889F" w16cid:durableId="21F0D5D6"/>
  <w16cid:commentId w16cid:paraId="7E201BA8" w16cid:durableId="21F0D70A"/>
  <w16cid:commentId w16cid:paraId="446B6EAD" w16cid:durableId="21F0D7BB"/>
  <w16cid:commentId w16cid:paraId="59B7333D" w16cid:durableId="21F0D813"/>
  <w16cid:commentId w16cid:paraId="6250CE0F" w16cid:durableId="21F025D0"/>
  <w16cid:commentId w16cid:paraId="3269B7C2" w16cid:durableId="21F4E0A1"/>
  <w16cid:commentId w16cid:paraId="53B5E268" w16cid:durableId="21F0DA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B3B" w:rsidRDefault="003C7B3B" w14:paraId="2538A5C8" w14:textId="77777777">
      <w:r>
        <w:separator/>
      </w:r>
    </w:p>
  </w:endnote>
  <w:endnote w:type="continuationSeparator" w:id="0">
    <w:p w:rsidR="003C7B3B" w:rsidRDefault="003C7B3B" w14:paraId="7A5899FD" w14:textId="77777777">
      <w:r>
        <w:continuationSeparator/>
      </w:r>
    </w:p>
  </w:endnote>
  <w:endnote w:type="continuationNotice" w:id="1">
    <w:p w:rsidR="003C7B3B" w:rsidRDefault="003C7B3B" w14:paraId="289B06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rriweather Bold">
    <w:altName w:val="Merriweather"/>
    <w:panose1 w:val="02060503050406030704"/>
    <w:charset w:val="00"/>
    <w:family w:val="roman"/>
    <w:pitch w:val="variable"/>
    <w:sig w:usb0="A00002AF" w:usb1="5000207B" w:usb2="00000020" w:usb3="00000000" w:csb0="00000097" w:csb1="00000000"/>
  </w:font>
  <w:font w:name="Lucida Sans Unicode">
    <w:panose1 w:val="020B0602030504020204"/>
    <w:charset w:val="00"/>
    <w:family w:val="swiss"/>
    <w:pitch w:val="variable"/>
    <w:sig w:usb0="80000AFF" w:usb1="0000396B" w:usb2="00000000" w:usb3="00000000" w:csb0="000000BF" w:csb1="00000000"/>
  </w:font>
  <w:font w:name="Merriweather">
    <w:panose1 w:val="02060503050406030704"/>
    <w:charset w:val="00"/>
    <w:family w:val="roman"/>
    <w:pitch w:val="variable"/>
    <w:sig w:usb0="A00002BF" w:usb1="5000207A" w:usb2="0000000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 w:name="Merriweather Light">
    <w:panose1 w:val="02060503050406030704"/>
    <w:charset w:val="00"/>
    <w:family w:val="roman"/>
    <w:pitch w:val="variable"/>
    <w:sig w:usb0="A00002BF" w:usb1="1000207A" w:usb2="00000000" w:usb3="00000000" w:csb0="00000097"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C70E70" w:rsidR="00B514F6" w:rsidRDefault="00B514F6" w14:paraId="366375DA" w14:textId="77777777">
    <w:pPr>
      <w:rPr>
        <w:rFonts w:ascii="GillSans" w:hAnsi="GillSans"/>
        <w:color w:val="003965"/>
        <w:lang w:val="en-GB"/>
      </w:rPr>
    </w:pPr>
    <w:r>
      <w:rPr>
        <w:noProof/>
        <w:lang w:eastAsia="fi-FI"/>
      </w:rPr>
      <mc:AlternateContent>
        <mc:Choice Requires="wps">
          <w:drawing>
            <wp:anchor distT="0" distB="0" distL="114300" distR="114300" simplePos="0" relativeHeight="251658240" behindDoc="0" locked="0" layoutInCell="1" allowOverlap="1" wp14:anchorId="366375E1" wp14:editId="366375E2">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900EE" w:rsidR="00B514F6" w:rsidP="008744AC" w:rsidRDefault="00B514F6" w14:paraId="366375E3" w14:textId="77777777">
                          <w:pPr>
                            <w:pStyle w:val="PARTIOalatunnisteSP"/>
                            <w:rPr>
                              <w:b/>
                              <w:i/>
                              <w:color w:val="003965"/>
                            </w:rPr>
                          </w:pPr>
                          <w:r w:rsidRPr="00B900EE">
                            <w:rPr>
                              <w:rStyle w:val="PARTIOalatunnistenimiChar"/>
                              <w:sz w:val="20"/>
                              <w:szCs w:val="20"/>
                            </w:rPr>
                            <w:t xml:space="preserve">Suomen </w:t>
                          </w:r>
                          <w:r w:rsidRPr="00B900EE">
                            <w:t>Partiolaiset</w:t>
                          </w:r>
                          <w:r w:rsidRPr="00B900EE">
                            <w:rPr>
                              <w:rStyle w:val="PARTIOalatunnistenimiChar"/>
                              <w:sz w:val="20"/>
                              <w:szCs w:val="20"/>
                            </w:rPr>
                            <w:t xml:space="preserve"> – Finlands </w:t>
                          </w:r>
                          <w:r w:rsidRPr="00B900EE">
                            <w:rPr>
                              <w:rStyle w:val="PARTIOalatunnisteSPChar"/>
                            </w:rPr>
                            <w:t>Scouter</w:t>
                          </w:r>
                          <w:r w:rsidRPr="00B900EE">
                            <w:rPr>
                              <w:rStyle w:val="PARTIOalatunnistenimiChar"/>
                              <w:sz w:val="20"/>
                              <w:szCs w:val="20"/>
                            </w:rPr>
                            <w:t xml:space="preserve"> ry</w:t>
                          </w:r>
                        </w:p>
                        <w:p w:rsidRPr="00F80B91" w:rsidR="00B514F6" w:rsidP="00F80B91" w:rsidRDefault="00B514F6" w14:paraId="366375E4" w14:textId="77777777">
                          <w:pPr>
                            <w:pStyle w:val="PARTIOalatunnisteosoite"/>
                            <w:rPr>
                              <w:sz w:val="17"/>
                              <w:szCs w:val="17"/>
                            </w:rPr>
                          </w:pPr>
                          <w:r>
                            <w:rPr>
                              <w:sz w:val="17"/>
                              <w:szCs w:val="17"/>
                            </w:rPr>
                            <w:t>Töölönkatu 55,</w:t>
                          </w:r>
                          <w:r w:rsidRPr="00F80B91">
                            <w:rPr>
                              <w:sz w:val="17"/>
                              <w:szCs w:val="17"/>
                            </w:rPr>
                            <w:t xml:space="preserve"> 00250 Helsinki</w:t>
                          </w:r>
                          <w:r>
                            <w:rPr>
                              <w:sz w:val="17"/>
                              <w:szCs w:val="17"/>
                            </w:rPr>
                            <w:t xml:space="preserve"> </w:t>
                          </w:r>
                          <w:r>
                            <w:rPr>
                              <w:sz w:val="17"/>
                              <w:szCs w:val="17"/>
                            </w:rPr>
                            <w:sym w:font="Symbol" w:char="F0EF"/>
                          </w:r>
                          <w:r>
                            <w:rPr>
                              <w:sz w:val="17"/>
                              <w:szCs w:val="17"/>
                            </w:rPr>
                            <w:t xml:space="preserve"> </w:t>
                          </w:r>
                          <w:r w:rsidRPr="00F80B91">
                            <w:rPr>
                              <w:sz w:val="17"/>
                              <w:szCs w:val="17"/>
                            </w:rPr>
                            <w:t xml:space="preserve">Puh. (+358 9) 8865 1100 </w:t>
                          </w:r>
                          <w:r>
                            <w:rPr>
                              <w:sz w:val="17"/>
                              <w:szCs w:val="17"/>
                            </w:rPr>
                            <w:sym w:font="Symbol" w:char="F0EF"/>
                          </w:r>
                          <w:r w:rsidRPr="00F80B91">
                            <w:rPr>
                              <w:sz w:val="17"/>
                              <w:szCs w:val="17"/>
                            </w:rPr>
                            <w:t xml:space="preserve"> Faksi (+358 9) 8865 1199</w:t>
                          </w:r>
                          <w:r>
                            <w:rPr>
                              <w:sz w:val="17"/>
                              <w:szCs w:val="17"/>
                            </w:rPr>
                            <w:t xml:space="preserve"> </w:t>
                          </w:r>
                          <w:r>
                            <w:rPr>
                              <w:sz w:val="17"/>
                              <w:szCs w:val="17"/>
                            </w:rPr>
                            <w:sym w:font="Symbol" w:char="F0EF"/>
                          </w:r>
                          <w:r w:rsidRPr="00F80B91">
                            <w:rPr>
                              <w:sz w:val="17"/>
                              <w:szCs w:val="17"/>
                            </w:rPr>
                            <w:t xml:space="preserve"> </w:t>
                          </w:r>
                          <w:hyperlink w:history="1" r:id="rId1">
                            <w:r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Pr="00F80B91">
                            <w:rPr>
                              <w:sz w:val="17"/>
                              <w:szCs w:val="17"/>
                            </w:rPr>
                            <w:t>www.partio.fi</w:t>
                          </w:r>
                        </w:p>
                        <w:p w:rsidRPr="00E874F7" w:rsidR="00B514F6" w:rsidRDefault="00B514F6" w14:paraId="366375E5"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66375E1">
              <v:stroke joinstyle="miter"/>
              <v:path gradientshapeok="t" o:connecttype="rect"/>
            </v:shapetype>
            <v:shape id="Text Box 11" style="position:absolute;margin-left:39.7pt;margin-top:783.95pt;width:521.5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v:textbox inset="0,0,0,0">
                <w:txbxContent>
                  <w:p w:rsidRPr="00B900EE" w:rsidR="00B514F6" w:rsidP="008744AC" w:rsidRDefault="00B514F6" w14:paraId="366375E3" w14:textId="77777777">
                    <w:pPr>
                      <w:pStyle w:val="PARTIOalatunnisteSP"/>
                      <w:rPr>
                        <w:b/>
                        <w:i/>
                        <w:color w:val="003965"/>
                      </w:rPr>
                    </w:pPr>
                    <w:r w:rsidRPr="00B900EE">
                      <w:rPr>
                        <w:rStyle w:val="PARTIOalatunnistenimiChar"/>
                        <w:sz w:val="20"/>
                        <w:szCs w:val="20"/>
                      </w:rPr>
                      <w:t xml:space="preserve">Suomen </w:t>
                    </w:r>
                    <w:r w:rsidRPr="00B900EE">
                      <w:t>Partiolaiset</w:t>
                    </w:r>
                    <w:r w:rsidRPr="00B900EE">
                      <w:rPr>
                        <w:rStyle w:val="PARTIOalatunnistenimiChar"/>
                        <w:sz w:val="20"/>
                        <w:szCs w:val="20"/>
                      </w:rPr>
                      <w:t xml:space="preserve"> – Finlands </w:t>
                    </w:r>
                    <w:r w:rsidRPr="00B900EE">
                      <w:rPr>
                        <w:rStyle w:val="PARTIOalatunnisteSPChar"/>
                      </w:rPr>
                      <w:t>Scouter</w:t>
                    </w:r>
                    <w:r w:rsidRPr="00B900EE">
                      <w:rPr>
                        <w:rStyle w:val="PARTIOalatunnistenimiChar"/>
                        <w:sz w:val="20"/>
                        <w:szCs w:val="20"/>
                      </w:rPr>
                      <w:t xml:space="preserve"> ry</w:t>
                    </w:r>
                  </w:p>
                  <w:p w:rsidRPr="00F80B91" w:rsidR="00B514F6" w:rsidP="00F80B91" w:rsidRDefault="00B514F6" w14:paraId="366375E4" w14:textId="77777777">
                    <w:pPr>
                      <w:pStyle w:val="PARTIOalatunnisteosoite"/>
                      <w:rPr>
                        <w:sz w:val="17"/>
                        <w:szCs w:val="17"/>
                      </w:rPr>
                    </w:pPr>
                    <w:r>
                      <w:rPr>
                        <w:sz w:val="17"/>
                        <w:szCs w:val="17"/>
                      </w:rPr>
                      <w:t>Töölönkatu 55,</w:t>
                    </w:r>
                    <w:r w:rsidRPr="00F80B91">
                      <w:rPr>
                        <w:sz w:val="17"/>
                        <w:szCs w:val="17"/>
                      </w:rPr>
                      <w:t xml:space="preserve"> 00250 Helsinki</w:t>
                    </w:r>
                    <w:r>
                      <w:rPr>
                        <w:sz w:val="17"/>
                        <w:szCs w:val="17"/>
                      </w:rPr>
                      <w:t xml:space="preserve"> </w:t>
                    </w:r>
                    <w:r>
                      <w:rPr>
                        <w:sz w:val="17"/>
                        <w:szCs w:val="17"/>
                      </w:rPr>
                      <w:sym w:font="Symbol" w:char="F0EF"/>
                    </w:r>
                    <w:r>
                      <w:rPr>
                        <w:sz w:val="17"/>
                        <w:szCs w:val="17"/>
                      </w:rPr>
                      <w:t xml:space="preserve"> </w:t>
                    </w:r>
                    <w:r w:rsidRPr="00F80B91">
                      <w:rPr>
                        <w:sz w:val="17"/>
                        <w:szCs w:val="17"/>
                      </w:rPr>
                      <w:t xml:space="preserve">Puh. (+358 9) 8865 1100 </w:t>
                    </w:r>
                    <w:r>
                      <w:rPr>
                        <w:sz w:val="17"/>
                        <w:szCs w:val="17"/>
                      </w:rPr>
                      <w:sym w:font="Symbol" w:char="F0EF"/>
                    </w:r>
                    <w:r w:rsidRPr="00F80B91">
                      <w:rPr>
                        <w:sz w:val="17"/>
                        <w:szCs w:val="17"/>
                      </w:rPr>
                      <w:t xml:space="preserve"> Faksi (+358 9) 8865 1199</w:t>
                    </w:r>
                    <w:r>
                      <w:rPr>
                        <w:sz w:val="17"/>
                        <w:szCs w:val="17"/>
                      </w:rPr>
                      <w:t xml:space="preserve"> </w:t>
                    </w:r>
                    <w:r>
                      <w:rPr>
                        <w:sz w:val="17"/>
                        <w:szCs w:val="17"/>
                      </w:rPr>
                      <w:sym w:font="Symbol" w:char="F0EF"/>
                    </w:r>
                    <w:r w:rsidRPr="00F80B91">
                      <w:rPr>
                        <w:sz w:val="17"/>
                        <w:szCs w:val="17"/>
                      </w:rPr>
                      <w:t xml:space="preserve"> </w:t>
                    </w:r>
                    <w:hyperlink w:history="1" r:id="rId2">
                      <w:r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Pr="00F80B91">
                      <w:rPr>
                        <w:sz w:val="17"/>
                        <w:szCs w:val="17"/>
                      </w:rPr>
                      <w:t>www.partio.fi</w:t>
                    </w:r>
                  </w:p>
                  <w:p w:rsidRPr="00E874F7" w:rsidR="00B514F6" w:rsidRDefault="00B514F6" w14:paraId="366375E5" w14:textId="7777777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B3B" w:rsidRDefault="003C7B3B" w14:paraId="6603060E" w14:textId="77777777">
      <w:r>
        <w:separator/>
      </w:r>
    </w:p>
  </w:footnote>
  <w:footnote w:type="continuationSeparator" w:id="0">
    <w:p w:rsidR="003C7B3B" w:rsidRDefault="003C7B3B" w14:paraId="77911C29" w14:textId="77777777">
      <w:r>
        <w:continuationSeparator/>
      </w:r>
    </w:p>
  </w:footnote>
  <w:footnote w:type="continuationNotice" w:id="1">
    <w:p w:rsidR="003C7B3B" w:rsidRDefault="003C7B3B" w14:paraId="2D8010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A0CAD" w:rsidR="00B514F6" w:rsidP="00EE2EFC" w:rsidRDefault="00B514F6" w14:paraId="366375D9" w14:textId="5F0112D6">
    <w:pPr>
      <w:pStyle w:val="Yltunniste"/>
      <w:ind w:left="-1418"/>
    </w:pPr>
    <w:r w:rsidRPr="004A0CAD">
      <w:rPr>
        <w:noProof/>
        <w:lang w:eastAsia="fi-FI"/>
      </w:rPr>
      <w:drawing>
        <wp:anchor distT="0" distB="0" distL="114300" distR="114300" simplePos="0" relativeHeight="251658241" behindDoc="1" locked="0" layoutInCell="1" allowOverlap="1" wp14:anchorId="366375DD" wp14:editId="473C80D2">
          <wp:simplePos x="0" y="0"/>
          <wp:positionH relativeFrom="page">
            <wp:posOffset>5540375</wp:posOffset>
          </wp:positionH>
          <wp:positionV relativeFrom="page">
            <wp:posOffset>394861</wp:posOffset>
          </wp:positionV>
          <wp:extent cx="1562100" cy="599440"/>
          <wp:effectExtent l="0" t="0" r="0" b="0"/>
          <wp:wrapNone/>
          <wp:docPr id="19"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inline distT="0" distB="0" distL="0" distR="0" wp14:anchorId="366375DF" wp14:editId="366375E0">
          <wp:extent cx="560726" cy="1153494"/>
          <wp:effectExtent l="0" t="0" r="86995"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ku_sininen_viiva.png"/>
                  <pic:cNvPicPr/>
                </pic:nvPicPr>
                <pic:blipFill>
                  <a:blip r:embed="rId2" cstate="print">
                    <a:extLst>
                      <a:ext uri="{28A0092B-C50C-407E-A947-70E740481C1C}">
                        <a14:useLocalDpi xmlns:a14="http://schemas.microsoft.com/office/drawing/2010/main" val="0"/>
                      </a:ext>
                    </a:extLst>
                  </a:blip>
                  <a:stretch>
                    <a:fillRect/>
                  </a:stretch>
                </pic:blipFill>
                <pic:spPr>
                  <a:xfrm rot="12957767">
                    <a:off x="0" y="0"/>
                    <a:ext cx="559627" cy="1151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CAE5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68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20C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4A2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16427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89C95E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10ABF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24AC46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B3AF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1E1954"/>
    <w:lvl w:ilvl="0">
      <w:start w:val="1"/>
      <w:numFmt w:val="bullet"/>
      <w:pStyle w:val="Merkittyluettelo"/>
      <w:lvlText w:val=""/>
      <w:lvlJc w:val="left"/>
      <w:pPr>
        <w:tabs>
          <w:tab w:val="num" w:pos="360"/>
        </w:tabs>
        <w:ind w:left="360" w:hanging="360"/>
      </w:pPr>
      <w:rPr>
        <w:rFonts w:hint="default" w:ascii="Symbol" w:hAnsi="Symbol"/>
      </w:rPr>
    </w:lvl>
  </w:abstractNum>
  <w:abstractNum w:abstractNumId="10" w15:restartNumberingAfterBreak="0">
    <w:nsid w:val="019842D0"/>
    <w:multiLevelType w:val="hybridMultilevel"/>
    <w:tmpl w:val="72CC67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8EF66FF"/>
    <w:multiLevelType w:val="hybridMultilevel"/>
    <w:tmpl w:val="165E7CCA"/>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5E46115"/>
    <w:multiLevelType w:val="hybridMultilevel"/>
    <w:tmpl w:val="41B4E968"/>
    <w:lvl w:ilvl="0" w:tplc="462C8E3E">
      <w:start w:val="1"/>
      <w:numFmt w:val="bullet"/>
      <w:pStyle w:val="Lista"/>
      <w:lvlText w:val=""/>
      <w:lvlJc w:val="left"/>
      <w:pPr>
        <w:ind w:left="1077" w:hanging="360"/>
      </w:pPr>
      <w:rPr>
        <w:rFonts w:hint="default" w:ascii="Symbol" w:hAnsi="Symbol"/>
        <w:color w:val="auto"/>
      </w:rPr>
    </w:lvl>
    <w:lvl w:ilvl="1" w:tplc="040B0003">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3" w15:restartNumberingAfterBreak="0">
    <w:nsid w:val="292A6E2B"/>
    <w:multiLevelType w:val="hybridMultilevel"/>
    <w:tmpl w:val="8FECB8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5F40EA8"/>
    <w:multiLevelType w:val="hybridMultilevel"/>
    <w:tmpl w:val="5A6076EA"/>
    <w:lvl w:ilvl="0" w:tplc="040B000F">
      <w:start w:val="1"/>
      <w:numFmt w:val="decimal"/>
      <w:lvlText w:val="%1."/>
      <w:lvlJc w:val="left"/>
      <w:pPr>
        <w:ind w:left="720" w:hanging="360"/>
      </w:pPr>
      <w:rPr>
        <w:rFonts w:hint="default"/>
      </w:rPr>
    </w:lvl>
    <w:lvl w:ilvl="1" w:tplc="754E9C12">
      <w:start w:val="1"/>
      <w:numFmt w:val="upp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EC961F5"/>
    <w:multiLevelType w:val="hybridMultilevel"/>
    <w:tmpl w:val="434636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AD21F80"/>
    <w:multiLevelType w:val="hybridMultilevel"/>
    <w:tmpl w:val="B59CCE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5"/>
  </w:num>
  <w:num w:numId="3">
    <w:abstractNumId w:val="10"/>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ko Lehtonen">
    <w15:presenceInfo w15:providerId="AD" w15:userId="S::mikko.lehtonen@partio.fi::8c407c9d-24d6-4872-a09c-34605d375f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166CF"/>
    <w:rsid w:val="00016DF1"/>
    <w:rsid w:val="00021D84"/>
    <w:rsid w:val="00022DD5"/>
    <w:rsid w:val="000235F4"/>
    <w:rsid w:val="00025C3D"/>
    <w:rsid w:val="0002656E"/>
    <w:rsid w:val="00027852"/>
    <w:rsid w:val="000310DF"/>
    <w:rsid w:val="00037E55"/>
    <w:rsid w:val="000437D8"/>
    <w:rsid w:val="000554DE"/>
    <w:rsid w:val="00061E1E"/>
    <w:rsid w:val="00066F18"/>
    <w:rsid w:val="000726A8"/>
    <w:rsid w:val="000728B7"/>
    <w:rsid w:val="000752AE"/>
    <w:rsid w:val="000778D9"/>
    <w:rsid w:val="000801C2"/>
    <w:rsid w:val="0008135D"/>
    <w:rsid w:val="0008D7D8"/>
    <w:rsid w:val="0009167E"/>
    <w:rsid w:val="00091D4C"/>
    <w:rsid w:val="000941CC"/>
    <w:rsid w:val="0009635E"/>
    <w:rsid w:val="000A0292"/>
    <w:rsid w:val="000A0B31"/>
    <w:rsid w:val="000A4766"/>
    <w:rsid w:val="000A649F"/>
    <w:rsid w:val="000A74ED"/>
    <w:rsid w:val="000B2362"/>
    <w:rsid w:val="000B3CC0"/>
    <w:rsid w:val="000B5CD1"/>
    <w:rsid w:val="000B5CFD"/>
    <w:rsid w:val="000B67AD"/>
    <w:rsid w:val="000D3A1B"/>
    <w:rsid w:val="000D42DB"/>
    <w:rsid w:val="000D6CE6"/>
    <w:rsid w:val="000D75C2"/>
    <w:rsid w:val="000F0077"/>
    <w:rsid w:val="000F19DA"/>
    <w:rsid w:val="000F1B6B"/>
    <w:rsid w:val="000F28E0"/>
    <w:rsid w:val="000F2C71"/>
    <w:rsid w:val="000F3D58"/>
    <w:rsid w:val="000F455E"/>
    <w:rsid w:val="000F610D"/>
    <w:rsid w:val="001004FA"/>
    <w:rsid w:val="00102BA5"/>
    <w:rsid w:val="001134D4"/>
    <w:rsid w:val="00113A03"/>
    <w:rsid w:val="00115F4F"/>
    <w:rsid w:val="00126542"/>
    <w:rsid w:val="00126BB5"/>
    <w:rsid w:val="00130BCE"/>
    <w:rsid w:val="0013140E"/>
    <w:rsid w:val="00132433"/>
    <w:rsid w:val="00137329"/>
    <w:rsid w:val="00141B08"/>
    <w:rsid w:val="001423DA"/>
    <w:rsid w:val="001448BB"/>
    <w:rsid w:val="001458C1"/>
    <w:rsid w:val="00145D6C"/>
    <w:rsid w:val="00147D0A"/>
    <w:rsid w:val="001507E3"/>
    <w:rsid w:val="001540ED"/>
    <w:rsid w:val="0015609D"/>
    <w:rsid w:val="00157A45"/>
    <w:rsid w:val="001613E6"/>
    <w:rsid w:val="001649E4"/>
    <w:rsid w:val="00167ADE"/>
    <w:rsid w:val="00170A36"/>
    <w:rsid w:val="001741FD"/>
    <w:rsid w:val="001745AC"/>
    <w:rsid w:val="00176CC5"/>
    <w:rsid w:val="00183615"/>
    <w:rsid w:val="00187B17"/>
    <w:rsid w:val="00187E8C"/>
    <w:rsid w:val="00196721"/>
    <w:rsid w:val="001A0743"/>
    <w:rsid w:val="001A36F8"/>
    <w:rsid w:val="001A4183"/>
    <w:rsid w:val="001A5DC3"/>
    <w:rsid w:val="001A6506"/>
    <w:rsid w:val="001A6BF1"/>
    <w:rsid w:val="001C07ED"/>
    <w:rsid w:val="001C184B"/>
    <w:rsid w:val="001D17A6"/>
    <w:rsid w:val="001D2B26"/>
    <w:rsid w:val="001D40F8"/>
    <w:rsid w:val="001E762F"/>
    <w:rsid w:val="001F40A9"/>
    <w:rsid w:val="001F54A4"/>
    <w:rsid w:val="001F6C3B"/>
    <w:rsid w:val="001F7337"/>
    <w:rsid w:val="001F7655"/>
    <w:rsid w:val="001F7EC0"/>
    <w:rsid w:val="00200C5A"/>
    <w:rsid w:val="00200DB2"/>
    <w:rsid w:val="00202730"/>
    <w:rsid w:val="0020415A"/>
    <w:rsid w:val="00206CE0"/>
    <w:rsid w:val="0020727D"/>
    <w:rsid w:val="002075CB"/>
    <w:rsid w:val="00210C39"/>
    <w:rsid w:val="00212E1D"/>
    <w:rsid w:val="00213123"/>
    <w:rsid w:val="0021436C"/>
    <w:rsid w:val="002172C3"/>
    <w:rsid w:val="00221F4A"/>
    <w:rsid w:val="00223FC7"/>
    <w:rsid w:val="00224A73"/>
    <w:rsid w:val="00235C39"/>
    <w:rsid w:val="00237A0A"/>
    <w:rsid w:val="00245E36"/>
    <w:rsid w:val="002462DB"/>
    <w:rsid w:val="00250F89"/>
    <w:rsid w:val="002534F6"/>
    <w:rsid w:val="002547A1"/>
    <w:rsid w:val="002578D0"/>
    <w:rsid w:val="0026578E"/>
    <w:rsid w:val="002667C5"/>
    <w:rsid w:val="00267CCE"/>
    <w:rsid w:val="00270187"/>
    <w:rsid w:val="0027254F"/>
    <w:rsid w:val="002754E5"/>
    <w:rsid w:val="00277543"/>
    <w:rsid w:val="00281BD4"/>
    <w:rsid w:val="00286785"/>
    <w:rsid w:val="00286972"/>
    <w:rsid w:val="0029286E"/>
    <w:rsid w:val="00295C12"/>
    <w:rsid w:val="002A080C"/>
    <w:rsid w:val="002A1784"/>
    <w:rsid w:val="002A17BB"/>
    <w:rsid w:val="002A2FF1"/>
    <w:rsid w:val="002B1E4D"/>
    <w:rsid w:val="002B21CE"/>
    <w:rsid w:val="002B57B3"/>
    <w:rsid w:val="002B683E"/>
    <w:rsid w:val="002C50D5"/>
    <w:rsid w:val="002D2801"/>
    <w:rsid w:val="002D79AF"/>
    <w:rsid w:val="002E0677"/>
    <w:rsid w:val="002E24F4"/>
    <w:rsid w:val="002E363E"/>
    <w:rsid w:val="002E4DCF"/>
    <w:rsid w:val="002F097B"/>
    <w:rsid w:val="002F3CB5"/>
    <w:rsid w:val="00305883"/>
    <w:rsid w:val="00313E04"/>
    <w:rsid w:val="00317C03"/>
    <w:rsid w:val="003213E4"/>
    <w:rsid w:val="003214C8"/>
    <w:rsid w:val="00321CCE"/>
    <w:rsid w:val="0032721E"/>
    <w:rsid w:val="00330BAF"/>
    <w:rsid w:val="0033157F"/>
    <w:rsid w:val="00331790"/>
    <w:rsid w:val="003334C1"/>
    <w:rsid w:val="003434FF"/>
    <w:rsid w:val="00345561"/>
    <w:rsid w:val="003503FB"/>
    <w:rsid w:val="00351AE0"/>
    <w:rsid w:val="00351B63"/>
    <w:rsid w:val="00351F98"/>
    <w:rsid w:val="00353BC9"/>
    <w:rsid w:val="00354872"/>
    <w:rsid w:val="00355BD9"/>
    <w:rsid w:val="00361B55"/>
    <w:rsid w:val="00371151"/>
    <w:rsid w:val="00372121"/>
    <w:rsid w:val="00377E04"/>
    <w:rsid w:val="00383FF3"/>
    <w:rsid w:val="00384AE0"/>
    <w:rsid w:val="003856A4"/>
    <w:rsid w:val="00385CBA"/>
    <w:rsid w:val="00390FC6"/>
    <w:rsid w:val="00392CBB"/>
    <w:rsid w:val="0039491F"/>
    <w:rsid w:val="00397837"/>
    <w:rsid w:val="003A404C"/>
    <w:rsid w:val="003A7119"/>
    <w:rsid w:val="003B0ABD"/>
    <w:rsid w:val="003B6328"/>
    <w:rsid w:val="003C0E4E"/>
    <w:rsid w:val="003C1E66"/>
    <w:rsid w:val="003C4DCF"/>
    <w:rsid w:val="003C5746"/>
    <w:rsid w:val="003C5753"/>
    <w:rsid w:val="003C6EE7"/>
    <w:rsid w:val="003C7B3B"/>
    <w:rsid w:val="003D1403"/>
    <w:rsid w:val="003D32BE"/>
    <w:rsid w:val="003D7E48"/>
    <w:rsid w:val="003E7AAD"/>
    <w:rsid w:val="003F235F"/>
    <w:rsid w:val="003F6288"/>
    <w:rsid w:val="003F6F12"/>
    <w:rsid w:val="00403D71"/>
    <w:rsid w:val="00404835"/>
    <w:rsid w:val="0040695A"/>
    <w:rsid w:val="004077B7"/>
    <w:rsid w:val="00407DEC"/>
    <w:rsid w:val="00411395"/>
    <w:rsid w:val="004113AF"/>
    <w:rsid w:val="00411DD6"/>
    <w:rsid w:val="00415C13"/>
    <w:rsid w:val="0041789B"/>
    <w:rsid w:val="00421B6D"/>
    <w:rsid w:val="00430D22"/>
    <w:rsid w:val="00432442"/>
    <w:rsid w:val="00441008"/>
    <w:rsid w:val="004416D9"/>
    <w:rsid w:val="00442161"/>
    <w:rsid w:val="00453571"/>
    <w:rsid w:val="004570E9"/>
    <w:rsid w:val="004576CD"/>
    <w:rsid w:val="004576D6"/>
    <w:rsid w:val="00460756"/>
    <w:rsid w:val="00460C21"/>
    <w:rsid w:val="00470000"/>
    <w:rsid w:val="0047283E"/>
    <w:rsid w:val="00473F96"/>
    <w:rsid w:val="00475C06"/>
    <w:rsid w:val="00476AE9"/>
    <w:rsid w:val="004774E1"/>
    <w:rsid w:val="00477753"/>
    <w:rsid w:val="00477B46"/>
    <w:rsid w:val="00480C82"/>
    <w:rsid w:val="0048252B"/>
    <w:rsid w:val="00483C42"/>
    <w:rsid w:val="00483E24"/>
    <w:rsid w:val="004850AD"/>
    <w:rsid w:val="00497E72"/>
    <w:rsid w:val="004A069A"/>
    <w:rsid w:val="004A0CAD"/>
    <w:rsid w:val="004B0DDA"/>
    <w:rsid w:val="004B1FF9"/>
    <w:rsid w:val="004B4753"/>
    <w:rsid w:val="004C0E3C"/>
    <w:rsid w:val="004C26C2"/>
    <w:rsid w:val="004C56CF"/>
    <w:rsid w:val="004C59D7"/>
    <w:rsid w:val="004C5A68"/>
    <w:rsid w:val="004C7E2E"/>
    <w:rsid w:val="004D507C"/>
    <w:rsid w:val="004E2E46"/>
    <w:rsid w:val="004E784E"/>
    <w:rsid w:val="004F075F"/>
    <w:rsid w:val="004F100B"/>
    <w:rsid w:val="004F153D"/>
    <w:rsid w:val="004F1F6A"/>
    <w:rsid w:val="004F2C16"/>
    <w:rsid w:val="004F6502"/>
    <w:rsid w:val="004F6D24"/>
    <w:rsid w:val="004F74A9"/>
    <w:rsid w:val="00500943"/>
    <w:rsid w:val="00503055"/>
    <w:rsid w:val="00507125"/>
    <w:rsid w:val="00515ACE"/>
    <w:rsid w:val="005266EE"/>
    <w:rsid w:val="005300E6"/>
    <w:rsid w:val="0053201D"/>
    <w:rsid w:val="005328A7"/>
    <w:rsid w:val="00534212"/>
    <w:rsid w:val="005351F5"/>
    <w:rsid w:val="00540ADF"/>
    <w:rsid w:val="00542095"/>
    <w:rsid w:val="00542720"/>
    <w:rsid w:val="00544198"/>
    <w:rsid w:val="00545556"/>
    <w:rsid w:val="00545759"/>
    <w:rsid w:val="005459E6"/>
    <w:rsid w:val="00550A13"/>
    <w:rsid w:val="00553AD8"/>
    <w:rsid w:val="00553BCF"/>
    <w:rsid w:val="00556225"/>
    <w:rsid w:val="005569FE"/>
    <w:rsid w:val="005603B3"/>
    <w:rsid w:val="005626F3"/>
    <w:rsid w:val="0056469A"/>
    <w:rsid w:val="00566086"/>
    <w:rsid w:val="00567CBB"/>
    <w:rsid w:val="00575FF6"/>
    <w:rsid w:val="00580936"/>
    <w:rsid w:val="00582F81"/>
    <w:rsid w:val="00585176"/>
    <w:rsid w:val="0058576A"/>
    <w:rsid w:val="00585A10"/>
    <w:rsid w:val="005872BA"/>
    <w:rsid w:val="00590366"/>
    <w:rsid w:val="005A0A05"/>
    <w:rsid w:val="005A7093"/>
    <w:rsid w:val="005B3677"/>
    <w:rsid w:val="005B483D"/>
    <w:rsid w:val="005C01E1"/>
    <w:rsid w:val="005C5206"/>
    <w:rsid w:val="005C7ECA"/>
    <w:rsid w:val="005D0452"/>
    <w:rsid w:val="005D5F92"/>
    <w:rsid w:val="005E1424"/>
    <w:rsid w:val="005E17A7"/>
    <w:rsid w:val="005E37DB"/>
    <w:rsid w:val="005F33AC"/>
    <w:rsid w:val="006007EE"/>
    <w:rsid w:val="00600B37"/>
    <w:rsid w:val="00602CCC"/>
    <w:rsid w:val="00604361"/>
    <w:rsid w:val="0060453A"/>
    <w:rsid w:val="0060515D"/>
    <w:rsid w:val="0060521C"/>
    <w:rsid w:val="00613CB3"/>
    <w:rsid w:val="006148FA"/>
    <w:rsid w:val="006200A8"/>
    <w:rsid w:val="00620F01"/>
    <w:rsid w:val="0062132A"/>
    <w:rsid w:val="006214C9"/>
    <w:rsid w:val="00621DAC"/>
    <w:rsid w:val="00626C71"/>
    <w:rsid w:val="006303ED"/>
    <w:rsid w:val="00633420"/>
    <w:rsid w:val="00633949"/>
    <w:rsid w:val="00636D9D"/>
    <w:rsid w:val="006373C9"/>
    <w:rsid w:val="0064238A"/>
    <w:rsid w:val="006424EC"/>
    <w:rsid w:val="00644759"/>
    <w:rsid w:val="006464E8"/>
    <w:rsid w:val="00647733"/>
    <w:rsid w:val="00654BFA"/>
    <w:rsid w:val="0065619D"/>
    <w:rsid w:val="00662C0F"/>
    <w:rsid w:val="006636C3"/>
    <w:rsid w:val="0067045C"/>
    <w:rsid w:val="00670D03"/>
    <w:rsid w:val="00672B38"/>
    <w:rsid w:val="00674729"/>
    <w:rsid w:val="0068035A"/>
    <w:rsid w:val="00682DC2"/>
    <w:rsid w:val="006858E5"/>
    <w:rsid w:val="00686264"/>
    <w:rsid w:val="00686D43"/>
    <w:rsid w:val="006878B3"/>
    <w:rsid w:val="00690CAF"/>
    <w:rsid w:val="00696E83"/>
    <w:rsid w:val="006A2D9B"/>
    <w:rsid w:val="006A3F20"/>
    <w:rsid w:val="006A60A0"/>
    <w:rsid w:val="006A70C2"/>
    <w:rsid w:val="006B2760"/>
    <w:rsid w:val="006B4263"/>
    <w:rsid w:val="006B7777"/>
    <w:rsid w:val="006C0C8B"/>
    <w:rsid w:val="006D296F"/>
    <w:rsid w:val="006D3787"/>
    <w:rsid w:val="006E0938"/>
    <w:rsid w:val="006E2A89"/>
    <w:rsid w:val="006E3AB2"/>
    <w:rsid w:val="006E3E19"/>
    <w:rsid w:val="006E633C"/>
    <w:rsid w:val="006E6856"/>
    <w:rsid w:val="006F7312"/>
    <w:rsid w:val="006F7AA4"/>
    <w:rsid w:val="007020D8"/>
    <w:rsid w:val="00705EE6"/>
    <w:rsid w:val="007125A0"/>
    <w:rsid w:val="0071591E"/>
    <w:rsid w:val="00717898"/>
    <w:rsid w:val="00721C11"/>
    <w:rsid w:val="00722C24"/>
    <w:rsid w:val="00726C0F"/>
    <w:rsid w:val="00727519"/>
    <w:rsid w:val="007278C3"/>
    <w:rsid w:val="00727EF1"/>
    <w:rsid w:val="00730437"/>
    <w:rsid w:val="007325B8"/>
    <w:rsid w:val="00733EF0"/>
    <w:rsid w:val="007360C0"/>
    <w:rsid w:val="007405FB"/>
    <w:rsid w:val="007439E3"/>
    <w:rsid w:val="007448AC"/>
    <w:rsid w:val="00747401"/>
    <w:rsid w:val="00750AFC"/>
    <w:rsid w:val="00756069"/>
    <w:rsid w:val="007564FB"/>
    <w:rsid w:val="007648C3"/>
    <w:rsid w:val="00766717"/>
    <w:rsid w:val="00767131"/>
    <w:rsid w:val="007707BE"/>
    <w:rsid w:val="00770DC0"/>
    <w:rsid w:val="00773857"/>
    <w:rsid w:val="00784F32"/>
    <w:rsid w:val="00785FEF"/>
    <w:rsid w:val="0079094A"/>
    <w:rsid w:val="007A0F94"/>
    <w:rsid w:val="007A1FC6"/>
    <w:rsid w:val="007B295A"/>
    <w:rsid w:val="007B5A31"/>
    <w:rsid w:val="007C1A33"/>
    <w:rsid w:val="007C29A1"/>
    <w:rsid w:val="007D1E7E"/>
    <w:rsid w:val="007D2A62"/>
    <w:rsid w:val="007D6C55"/>
    <w:rsid w:val="007D701A"/>
    <w:rsid w:val="007D765B"/>
    <w:rsid w:val="007E1CF4"/>
    <w:rsid w:val="007E2B32"/>
    <w:rsid w:val="007F1E27"/>
    <w:rsid w:val="007F1EF8"/>
    <w:rsid w:val="007F208D"/>
    <w:rsid w:val="007F29B7"/>
    <w:rsid w:val="00810E0D"/>
    <w:rsid w:val="00812C20"/>
    <w:rsid w:val="00814B00"/>
    <w:rsid w:val="00815A82"/>
    <w:rsid w:val="00815DAB"/>
    <w:rsid w:val="008201AC"/>
    <w:rsid w:val="00824160"/>
    <w:rsid w:val="008268F5"/>
    <w:rsid w:val="00830286"/>
    <w:rsid w:val="00831354"/>
    <w:rsid w:val="00831DD3"/>
    <w:rsid w:val="00831F80"/>
    <w:rsid w:val="0083211F"/>
    <w:rsid w:val="008350BF"/>
    <w:rsid w:val="00835688"/>
    <w:rsid w:val="00835E82"/>
    <w:rsid w:val="00837483"/>
    <w:rsid w:val="0084116D"/>
    <w:rsid w:val="008411D7"/>
    <w:rsid w:val="0084212D"/>
    <w:rsid w:val="0084271A"/>
    <w:rsid w:val="00845028"/>
    <w:rsid w:val="008463D7"/>
    <w:rsid w:val="00853362"/>
    <w:rsid w:val="00853E37"/>
    <w:rsid w:val="00854DE7"/>
    <w:rsid w:val="00856501"/>
    <w:rsid w:val="00863342"/>
    <w:rsid w:val="00864925"/>
    <w:rsid w:val="00866AE8"/>
    <w:rsid w:val="00867C5C"/>
    <w:rsid w:val="00872E4C"/>
    <w:rsid w:val="008744AC"/>
    <w:rsid w:val="008770C9"/>
    <w:rsid w:val="0088314C"/>
    <w:rsid w:val="008849F6"/>
    <w:rsid w:val="0088532B"/>
    <w:rsid w:val="00886828"/>
    <w:rsid w:val="0089155B"/>
    <w:rsid w:val="00891802"/>
    <w:rsid w:val="00894BAD"/>
    <w:rsid w:val="00897640"/>
    <w:rsid w:val="008A5088"/>
    <w:rsid w:val="008A58DA"/>
    <w:rsid w:val="008B1022"/>
    <w:rsid w:val="008B120C"/>
    <w:rsid w:val="008B1A56"/>
    <w:rsid w:val="008B6BB6"/>
    <w:rsid w:val="008C4DD2"/>
    <w:rsid w:val="008C60D9"/>
    <w:rsid w:val="008C60F1"/>
    <w:rsid w:val="008D0D40"/>
    <w:rsid w:val="008D233E"/>
    <w:rsid w:val="008D25A9"/>
    <w:rsid w:val="008F3353"/>
    <w:rsid w:val="008F3435"/>
    <w:rsid w:val="008F3A69"/>
    <w:rsid w:val="0090013E"/>
    <w:rsid w:val="00900547"/>
    <w:rsid w:val="00900B48"/>
    <w:rsid w:val="0091498C"/>
    <w:rsid w:val="00915E52"/>
    <w:rsid w:val="009251F6"/>
    <w:rsid w:val="009268EC"/>
    <w:rsid w:val="009305F7"/>
    <w:rsid w:val="00932FC9"/>
    <w:rsid w:val="00933297"/>
    <w:rsid w:val="0093722C"/>
    <w:rsid w:val="00947603"/>
    <w:rsid w:val="00951F16"/>
    <w:rsid w:val="009521E2"/>
    <w:rsid w:val="009555F6"/>
    <w:rsid w:val="00961FA8"/>
    <w:rsid w:val="00965189"/>
    <w:rsid w:val="00972897"/>
    <w:rsid w:val="00975299"/>
    <w:rsid w:val="009759CE"/>
    <w:rsid w:val="00983EAE"/>
    <w:rsid w:val="009953F7"/>
    <w:rsid w:val="00996709"/>
    <w:rsid w:val="009A108B"/>
    <w:rsid w:val="009A3954"/>
    <w:rsid w:val="009A48CE"/>
    <w:rsid w:val="009A5889"/>
    <w:rsid w:val="009A76E4"/>
    <w:rsid w:val="009B2A92"/>
    <w:rsid w:val="009B2DFE"/>
    <w:rsid w:val="009B300D"/>
    <w:rsid w:val="009B34BB"/>
    <w:rsid w:val="009B5305"/>
    <w:rsid w:val="009B6DB2"/>
    <w:rsid w:val="009B7166"/>
    <w:rsid w:val="009C20EF"/>
    <w:rsid w:val="009C6194"/>
    <w:rsid w:val="009C7C5F"/>
    <w:rsid w:val="009D1483"/>
    <w:rsid w:val="009D323D"/>
    <w:rsid w:val="009E19D8"/>
    <w:rsid w:val="009E41C4"/>
    <w:rsid w:val="009F21B5"/>
    <w:rsid w:val="009F40DC"/>
    <w:rsid w:val="009F7622"/>
    <w:rsid w:val="009F7778"/>
    <w:rsid w:val="00A064F7"/>
    <w:rsid w:val="00A1168B"/>
    <w:rsid w:val="00A11D9D"/>
    <w:rsid w:val="00A13D0D"/>
    <w:rsid w:val="00A1415B"/>
    <w:rsid w:val="00A21C3B"/>
    <w:rsid w:val="00A262B2"/>
    <w:rsid w:val="00A2727D"/>
    <w:rsid w:val="00A318C6"/>
    <w:rsid w:val="00A3542F"/>
    <w:rsid w:val="00A4043B"/>
    <w:rsid w:val="00A41333"/>
    <w:rsid w:val="00A502D7"/>
    <w:rsid w:val="00A57327"/>
    <w:rsid w:val="00A62977"/>
    <w:rsid w:val="00A8233F"/>
    <w:rsid w:val="00A82819"/>
    <w:rsid w:val="00A85654"/>
    <w:rsid w:val="00A85BCD"/>
    <w:rsid w:val="00A94EB2"/>
    <w:rsid w:val="00AA1D0E"/>
    <w:rsid w:val="00AA33B9"/>
    <w:rsid w:val="00AA4809"/>
    <w:rsid w:val="00AA5173"/>
    <w:rsid w:val="00AA5C5F"/>
    <w:rsid w:val="00AA670A"/>
    <w:rsid w:val="00AA6F32"/>
    <w:rsid w:val="00AB061D"/>
    <w:rsid w:val="00AB2899"/>
    <w:rsid w:val="00AB6FD7"/>
    <w:rsid w:val="00AC0A93"/>
    <w:rsid w:val="00AC1D9F"/>
    <w:rsid w:val="00AC247A"/>
    <w:rsid w:val="00AC2CF2"/>
    <w:rsid w:val="00AC4F82"/>
    <w:rsid w:val="00AC5D06"/>
    <w:rsid w:val="00AC5F18"/>
    <w:rsid w:val="00AD3965"/>
    <w:rsid w:val="00AD5602"/>
    <w:rsid w:val="00AD7575"/>
    <w:rsid w:val="00AE58E3"/>
    <w:rsid w:val="00AE726B"/>
    <w:rsid w:val="00AE78D3"/>
    <w:rsid w:val="00B04AD8"/>
    <w:rsid w:val="00B06405"/>
    <w:rsid w:val="00B065B5"/>
    <w:rsid w:val="00B07860"/>
    <w:rsid w:val="00B107C7"/>
    <w:rsid w:val="00B14BEB"/>
    <w:rsid w:val="00B20AE9"/>
    <w:rsid w:val="00B25BD7"/>
    <w:rsid w:val="00B2695D"/>
    <w:rsid w:val="00B31C16"/>
    <w:rsid w:val="00B34543"/>
    <w:rsid w:val="00B3469C"/>
    <w:rsid w:val="00B40032"/>
    <w:rsid w:val="00B436E1"/>
    <w:rsid w:val="00B43B6B"/>
    <w:rsid w:val="00B45A6A"/>
    <w:rsid w:val="00B46CDC"/>
    <w:rsid w:val="00B46DC8"/>
    <w:rsid w:val="00B5135C"/>
    <w:rsid w:val="00B514F6"/>
    <w:rsid w:val="00B52EF4"/>
    <w:rsid w:val="00B53307"/>
    <w:rsid w:val="00B54B73"/>
    <w:rsid w:val="00B556BD"/>
    <w:rsid w:val="00B5646B"/>
    <w:rsid w:val="00B56E08"/>
    <w:rsid w:val="00B61F9F"/>
    <w:rsid w:val="00B714EF"/>
    <w:rsid w:val="00B7418E"/>
    <w:rsid w:val="00B80E88"/>
    <w:rsid w:val="00B8139B"/>
    <w:rsid w:val="00B82486"/>
    <w:rsid w:val="00B900EE"/>
    <w:rsid w:val="00B93798"/>
    <w:rsid w:val="00B95912"/>
    <w:rsid w:val="00B9742B"/>
    <w:rsid w:val="00BA09CC"/>
    <w:rsid w:val="00BA4F51"/>
    <w:rsid w:val="00BA64E7"/>
    <w:rsid w:val="00BB2AE3"/>
    <w:rsid w:val="00BB6E82"/>
    <w:rsid w:val="00BC2654"/>
    <w:rsid w:val="00BC2658"/>
    <w:rsid w:val="00BC7006"/>
    <w:rsid w:val="00BD0E33"/>
    <w:rsid w:val="00BD46DD"/>
    <w:rsid w:val="00BE35A5"/>
    <w:rsid w:val="00BE6510"/>
    <w:rsid w:val="00BF2CCE"/>
    <w:rsid w:val="00BF4875"/>
    <w:rsid w:val="00BF783D"/>
    <w:rsid w:val="00BF7CBF"/>
    <w:rsid w:val="00C04D0E"/>
    <w:rsid w:val="00C13292"/>
    <w:rsid w:val="00C14586"/>
    <w:rsid w:val="00C216D3"/>
    <w:rsid w:val="00C2322D"/>
    <w:rsid w:val="00C2748C"/>
    <w:rsid w:val="00C31D7E"/>
    <w:rsid w:val="00C33C9C"/>
    <w:rsid w:val="00C45426"/>
    <w:rsid w:val="00C46A0E"/>
    <w:rsid w:val="00C471F2"/>
    <w:rsid w:val="00C7057D"/>
    <w:rsid w:val="00C70807"/>
    <w:rsid w:val="00C70E70"/>
    <w:rsid w:val="00C808E3"/>
    <w:rsid w:val="00C80F69"/>
    <w:rsid w:val="00C836BB"/>
    <w:rsid w:val="00C84484"/>
    <w:rsid w:val="00C8480D"/>
    <w:rsid w:val="00C85118"/>
    <w:rsid w:val="00C85EF8"/>
    <w:rsid w:val="00C879B5"/>
    <w:rsid w:val="00C87F80"/>
    <w:rsid w:val="00C91CB6"/>
    <w:rsid w:val="00C92627"/>
    <w:rsid w:val="00C92DFF"/>
    <w:rsid w:val="00CA0BD2"/>
    <w:rsid w:val="00CA4093"/>
    <w:rsid w:val="00CA6C52"/>
    <w:rsid w:val="00CA73C8"/>
    <w:rsid w:val="00CA76BE"/>
    <w:rsid w:val="00CC01E8"/>
    <w:rsid w:val="00CC1F2C"/>
    <w:rsid w:val="00CD569C"/>
    <w:rsid w:val="00CD57F4"/>
    <w:rsid w:val="00CD63D1"/>
    <w:rsid w:val="00CD6473"/>
    <w:rsid w:val="00CD699E"/>
    <w:rsid w:val="00CD7651"/>
    <w:rsid w:val="00CE2B9F"/>
    <w:rsid w:val="00CE63AD"/>
    <w:rsid w:val="00CE72C8"/>
    <w:rsid w:val="00CF043C"/>
    <w:rsid w:val="00CF0476"/>
    <w:rsid w:val="00CF33ED"/>
    <w:rsid w:val="00CF47B6"/>
    <w:rsid w:val="00CF5B65"/>
    <w:rsid w:val="00CF6E2A"/>
    <w:rsid w:val="00D014D6"/>
    <w:rsid w:val="00D01D37"/>
    <w:rsid w:val="00D06ACF"/>
    <w:rsid w:val="00D113D9"/>
    <w:rsid w:val="00D164DE"/>
    <w:rsid w:val="00D16EC5"/>
    <w:rsid w:val="00D22333"/>
    <w:rsid w:val="00D2240D"/>
    <w:rsid w:val="00D227A7"/>
    <w:rsid w:val="00D241BC"/>
    <w:rsid w:val="00D3408B"/>
    <w:rsid w:val="00D36377"/>
    <w:rsid w:val="00D41F5A"/>
    <w:rsid w:val="00D455BE"/>
    <w:rsid w:val="00D47C69"/>
    <w:rsid w:val="00D63E55"/>
    <w:rsid w:val="00D63E82"/>
    <w:rsid w:val="00D6717A"/>
    <w:rsid w:val="00D7061C"/>
    <w:rsid w:val="00D711CD"/>
    <w:rsid w:val="00D75C70"/>
    <w:rsid w:val="00D76435"/>
    <w:rsid w:val="00D80A8B"/>
    <w:rsid w:val="00D80DE3"/>
    <w:rsid w:val="00D84BAD"/>
    <w:rsid w:val="00D85423"/>
    <w:rsid w:val="00DA003E"/>
    <w:rsid w:val="00DA0838"/>
    <w:rsid w:val="00DA28F1"/>
    <w:rsid w:val="00DA33F2"/>
    <w:rsid w:val="00DA39B0"/>
    <w:rsid w:val="00DB378E"/>
    <w:rsid w:val="00DB4955"/>
    <w:rsid w:val="00DC0078"/>
    <w:rsid w:val="00DC0182"/>
    <w:rsid w:val="00DC1B22"/>
    <w:rsid w:val="00DC2A7A"/>
    <w:rsid w:val="00DD214E"/>
    <w:rsid w:val="00DD3DA9"/>
    <w:rsid w:val="00DD3E0F"/>
    <w:rsid w:val="00DD4325"/>
    <w:rsid w:val="00DD6F0B"/>
    <w:rsid w:val="00DE0D14"/>
    <w:rsid w:val="00DE2156"/>
    <w:rsid w:val="00DE301C"/>
    <w:rsid w:val="00DE42A7"/>
    <w:rsid w:val="00DE6CAE"/>
    <w:rsid w:val="00DF4801"/>
    <w:rsid w:val="00DF64A0"/>
    <w:rsid w:val="00E02DE6"/>
    <w:rsid w:val="00E102A9"/>
    <w:rsid w:val="00E106ED"/>
    <w:rsid w:val="00E115ED"/>
    <w:rsid w:val="00E11DA2"/>
    <w:rsid w:val="00E14087"/>
    <w:rsid w:val="00E162DC"/>
    <w:rsid w:val="00E20FFF"/>
    <w:rsid w:val="00E2283C"/>
    <w:rsid w:val="00E23434"/>
    <w:rsid w:val="00E25758"/>
    <w:rsid w:val="00E2711E"/>
    <w:rsid w:val="00E27CAC"/>
    <w:rsid w:val="00E32C6C"/>
    <w:rsid w:val="00E33709"/>
    <w:rsid w:val="00E34AF7"/>
    <w:rsid w:val="00E37116"/>
    <w:rsid w:val="00E427E0"/>
    <w:rsid w:val="00E43F6C"/>
    <w:rsid w:val="00E452CD"/>
    <w:rsid w:val="00E511D8"/>
    <w:rsid w:val="00E512F1"/>
    <w:rsid w:val="00E51738"/>
    <w:rsid w:val="00E518F8"/>
    <w:rsid w:val="00E53370"/>
    <w:rsid w:val="00E57A34"/>
    <w:rsid w:val="00E60E1D"/>
    <w:rsid w:val="00E66221"/>
    <w:rsid w:val="00E66F75"/>
    <w:rsid w:val="00E770BB"/>
    <w:rsid w:val="00E84BD6"/>
    <w:rsid w:val="00E86AB6"/>
    <w:rsid w:val="00E874F7"/>
    <w:rsid w:val="00E92DCF"/>
    <w:rsid w:val="00E9353C"/>
    <w:rsid w:val="00E9636D"/>
    <w:rsid w:val="00E97E11"/>
    <w:rsid w:val="00EA228E"/>
    <w:rsid w:val="00EA3A74"/>
    <w:rsid w:val="00EA5257"/>
    <w:rsid w:val="00EA6F2A"/>
    <w:rsid w:val="00EB2E1E"/>
    <w:rsid w:val="00EC0569"/>
    <w:rsid w:val="00EC0B12"/>
    <w:rsid w:val="00EC0F18"/>
    <w:rsid w:val="00EC1012"/>
    <w:rsid w:val="00EC1EF2"/>
    <w:rsid w:val="00EC4833"/>
    <w:rsid w:val="00EC6864"/>
    <w:rsid w:val="00ED0BE6"/>
    <w:rsid w:val="00ED6560"/>
    <w:rsid w:val="00EE0AAE"/>
    <w:rsid w:val="00EE1D65"/>
    <w:rsid w:val="00EE2EFC"/>
    <w:rsid w:val="00EE60D8"/>
    <w:rsid w:val="00EF1A93"/>
    <w:rsid w:val="00F02857"/>
    <w:rsid w:val="00F036BE"/>
    <w:rsid w:val="00F04D3C"/>
    <w:rsid w:val="00F06D9F"/>
    <w:rsid w:val="00F1188C"/>
    <w:rsid w:val="00F1536C"/>
    <w:rsid w:val="00F15ABB"/>
    <w:rsid w:val="00F1749C"/>
    <w:rsid w:val="00F25F9E"/>
    <w:rsid w:val="00F261E9"/>
    <w:rsid w:val="00F27724"/>
    <w:rsid w:val="00F314B3"/>
    <w:rsid w:val="00F321CE"/>
    <w:rsid w:val="00F328D5"/>
    <w:rsid w:val="00F40708"/>
    <w:rsid w:val="00F42E27"/>
    <w:rsid w:val="00F46080"/>
    <w:rsid w:val="00F4635B"/>
    <w:rsid w:val="00F468FC"/>
    <w:rsid w:val="00F54302"/>
    <w:rsid w:val="00F5431F"/>
    <w:rsid w:val="00F54B1F"/>
    <w:rsid w:val="00F63C17"/>
    <w:rsid w:val="00F6445D"/>
    <w:rsid w:val="00F7111F"/>
    <w:rsid w:val="00F7321D"/>
    <w:rsid w:val="00F73AA6"/>
    <w:rsid w:val="00F750E4"/>
    <w:rsid w:val="00F759E4"/>
    <w:rsid w:val="00F76B64"/>
    <w:rsid w:val="00F80B91"/>
    <w:rsid w:val="00F81680"/>
    <w:rsid w:val="00F824F7"/>
    <w:rsid w:val="00F830FB"/>
    <w:rsid w:val="00F84AE4"/>
    <w:rsid w:val="00F84DF9"/>
    <w:rsid w:val="00F93131"/>
    <w:rsid w:val="00F93E96"/>
    <w:rsid w:val="00F96DC7"/>
    <w:rsid w:val="00FA3B3F"/>
    <w:rsid w:val="00FA4BF4"/>
    <w:rsid w:val="00FA5BF4"/>
    <w:rsid w:val="00FA71AD"/>
    <w:rsid w:val="00FB6A31"/>
    <w:rsid w:val="00FB75DE"/>
    <w:rsid w:val="00FC118F"/>
    <w:rsid w:val="00FC26D6"/>
    <w:rsid w:val="00FC3710"/>
    <w:rsid w:val="00FC3A5D"/>
    <w:rsid w:val="00FC775D"/>
    <w:rsid w:val="00FD178C"/>
    <w:rsid w:val="00FD216E"/>
    <w:rsid w:val="00FD2E62"/>
    <w:rsid w:val="00FD32BD"/>
    <w:rsid w:val="00FD3842"/>
    <w:rsid w:val="00FE0A72"/>
    <w:rsid w:val="00FE1C1F"/>
    <w:rsid w:val="00FE20C6"/>
    <w:rsid w:val="00FE4938"/>
    <w:rsid w:val="00FE74EB"/>
    <w:rsid w:val="00FE7959"/>
    <w:rsid w:val="00FF1005"/>
    <w:rsid w:val="00FF2547"/>
    <w:rsid w:val="00FF5305"/>
    <w:rsid w:val="01DCFA71"/>
    <w:rsid w:val="02312C02"/>
    <w:rsid w:val="05B0B502"/>
    <w:rsid w:val="06E5812E"/>
    <w:rsid w:val="0AA694FC"/>
    <w:rsid w:val="10D3CBEF"/>
    <w:rsid w:val="14F5F748"/>
    <w:rsid w:val="174A4835"/>
    <w:rsid w:val="18F85320"/>
    <w:rsid w:val="19CBBC77"/>
    <w:rsid w:val="212258BB"/>
    <w:rsid w:val="24A21CCE"/>
    <w:rsid w:val="26CA09CC"/>
    <w:rsid w:val="287F4967"/>
    <w:rsid w:val="2A1FCE3B"/>
    <w:rsid w:val="2BC10195"/>
    <w:rsid w:val="2BFA1368"/>
    <w:rsid w:val="2DD38480"/>
    <w:rsid w:val="2E13764B"/>
    <w:rsid w:val="2F9BC32A"/>
    <w:rsid w:val="2FE2BE41"/>
    <w:rsid w:val="30469F09"/>
    <w:rsid w:val="30945156"/>
    <w:rsid w:val="34F9608A"/>
    <w:rsid w:val="39F145EA"/>
    <w:rsid w:val="3C33453A"/>
    <w:rsid w:val="3ED4F64B"/>
    <w:rsid w:val="3FC28A56"/>
    <w:rsid w:val="40A97BA2"/>
    <w:rsid w:val="41023C9B"/>
    <w:rsid w:val="4179A908"/>
    <w:rsid w:val="4354375E"/>
    <w:rsid w:val="4591ED86"/>
    <w:rsid w:val="4597D470"/>
    <w:rsid w:val="45EB9EB4"/>
    <w:rsid w:val="4770E369"/>
    <w:rsid w:val="4E6F24E5"/>
    <w:rsid w:val="5207A6B4"/>
    <w:rsid w:val="52822F56"/>
    <w:rsid w:val="5388174A"/>
    <w:rsid w:val="54148EA6"/>
    <w:rsid w:val="582EF5E3"/>
    <w:rsid w:val="5975E28A"/>
    <w:rsid w:val="59F6060A"/>
    <w:rsid w:val="5A15DF39"/>
    <w:rsid w:val="5B5598F1"/>
    <w:rsid w:val="5B772E01"/>
    <w:rsid w:val="5E3B2A2E"/>
    <w:rsid w:val="5EA3A3E3"/>
    <w:rsid w:val="60498CF3"/>
    <w:rsid w:val="611B3891"/>
    <w:rsid w:val="61B5F683"/>
    <w:rsid w:val="6328B01D"/>
    <w:rsid w:val="6368E963"/>
    <w:rsid w:val="637E1839"/>
    <w:rsid w:val="63C6968D"/>
    <w:rsid w:val="642E2CD6"/>
    <w:rsid w:val="68675AE1"/>
    <w:rsid w:val="6904824F"/>
    <w:rsid w:val="6D13732E"/>
    <w:rsid w:val="73A01496"/>
    <w:rsid w:val="751BC196"/>
    <w:rsid w:val="768504CF"/>
    <w:rsid w:val="77ED9E42"/>
    <w:rsid w:val="79968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6374BC"/>
  <w15:docId w15:val="{50833A84-BEEE-41E8-83CA-76153523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SimSun" w:cs="Times New Roman"/>
        <w:lang w:val="fi-FI" w:eastAsia="en-US" w:bidi="ar-SA"/>
      </w:rPr>
    </w:rPrDefault>
    <w:pPrDefault/>
  </w:docDefaults>
  <w:latentStyles w:defLockedState="0" w:defUIPriority="0" w:defSemiHidden="0" w:defUnhideWhenUsed="0" w:defQFormat="0" w:count="377">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ali" w:default="1">
    <w:name w:val="Normal"/>
    <w:rsid w:val="00F96DC7"/>
    <w:rPr>
      <w:sz w:val="24"/>
      <w:szCs w:val="24"/>
    </w:rPr>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BA4F51"/>
    <w:pPr>
      <w:keepNext/>
      <w:spacing w:before="240" w:after="60"/>
      <w:outlineLvl w:val="2"/>
    </w:pPr>
    <w:rPr>
      <w:rFonts w:ascii="Arial" w:hAnsi="Arial" w:cs="Arial"/>
      <w:b/>
      <w:bCs/>
      <w:sz w:val="26"/>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TyyliPartio-koroste2" w:customStyle="1">
    <w:name w:val="Tyyli Partio - koroste2"/>
    <w:aliases w:val="kursiivi + (Latinalainen) Merriweather Bold..."/>
    <w:basedOn w:val="Normaali"/>
    <w:rsid w:val="004A0CAD"/>
    <w:pPr>
      <w:ind w:left="1418" w:right="56"/>
    </w:pPr>
    <w:rPr>
      <w:rFonts w:ascii="Merriweather Bold" w:hAnsi="Merriweather Bold" w:cs="Lucida Sans Unicode"/>
      <w:sz w:val="18"/>
      <w:szCs w:val="18"/>
    </w:rPr>
  </w:style>
  <w:style w:type="character" w:styleId="Hyperlinkki">
    <w:name w:val="Hyperlink"/>
    <w:uiPriority w:val="99"/>
    <w:rsid w:val="00EE0AAE"/>
    <w:rPr>
      <w:color w:val="0000FF"/>
      <w:u w:val="single"/>
    </w:rPr>
  </w:style>
  <w:style w:type="character" w:styleId="PARTIOyltunnisteasiakirjaChar" w:customStyle="1">
    <w:name w:val="PARTIO ylätunniste asiakirja Char"/>
    <w:link w:val="PARTIOyltunnisteasiakirja"/>
    <w:rsid w:val="004A0CAD"/>
    <w:rPr>
      <w:rFonts w:ascii="Merriweather" w:hAnsi="Merriweather"/>
      <w:smallCaps/>
      <w:color w:val="253764"/>
      <w:spacing w:val="20"/>
      <w:sz w:val="18"/>
      <w:szCs w:val="28"/>
    </w:rPr>
  </w:style>
  <w:style w:type="paragraph" w:styleId="PARTIOalatunnistenimi" w:customStyle="1">
    <w:name w:val="PARTIO alatunniste nimi"/>
    <w:basedOn w:val="Normaali"/>
    <w:link w:val="PARTIOalatunnistenimiChar"/>
    <w:rsid w:val="005C7ECA"/>
    <w:rPr>
      <w:rFonts w:cs="Garamond" w:asciiTheme="majorHAnsi" w:hAnsiTheme="majorHAnsi"/>
      <w:noProof/>
      <w:color w:val="213764"/>
      <w:kern w:val="18"/>
      <w:sz w:val="22"/>
      <w:szCs w:val="18"/>
    </w:rPr>
  </w:style>
  <w:style w:type="paragraph" w:styleId="PARTIOalatunnisteosoite" w:customStyle="1">
    <w:name w:val="PARTIO alatunniste osoite"/>
    <w:basedOn w:val="Normaali"/>
    <w:link w:val="PARTIOalatunnisteosoiteChar"/>
    <w:rsid w:val="004A0CAD"/>
    <w:pPr>
      <w:jc w:val="center"/>
    </w:pPr>
    <w:rPr>
      <w:rFonts w:ascii="Merriweather" w:hAnsi="Merriweather" w:cs="Garamond"/>
      <w:noProof/>
      <w:color w:val="213965"/>
      <w:sz w:val="18"/>
      <w:szCs w:val="18"/>
    </w:rPr>
  </w:style>
  <w:style w:type="character" w:styleId="PARTIOyltunnistepvmChar" w:customStyle="1">
    <w:name w:val="PARTIO ylätunniste pvm Char"/>
    <w:link w:val="PARTIOyltunnistepvm"/>
    <w:rsid w:val="004A0CAD"/>
    <w:rPr>
      <w:rFonts w:ascii="Merriweather Bold" w:hAnsi="Merriweather Bold"/>
      <w:color w:val="213764"/>
      <w:sz w:val="18"/>
      <w:szCs w:val="24"/>
    </w:rPr>
  </w:style>
  <w:style w:type="character" w:styleId="PARTIOalatunnistenimiChar" w:customStyle="1">
    <w:name w:val="PARTIO alatunniste nimi Char"/>
    <w:link w:val="PARTIOalatunnistenimi"/>
    <w:rsid w:val="005C7ECA"/>
    <w:rPr>
      <w:rFonts w:cs="Garamond" w:asciiTheme="majorHAnsi" w:hAnsiTheme="majorHAnsi"/>
      <w:noProof/>
      <w:color w:val="213764"/>
      <w:kern w:val="18"/>
      <w:sz w:val="22"/>
      <w:szCs w:val="18"/>
    </w:rPr>
  </w:style>
  <w:style w:type="paragraph" w:styleId="Yltunniste">
    <w:name w:val="header"/>
    <w:basedOn w:val="Normaali"/>
    <w:rsid w:val="00BE35A5"/>
    <w:pPr>
      <w:tabs>
        <w:tab w:val="center" w:pos="4819"/>
        <w:tab w:val="right" w:pos="9638"/>
      </w:tabs>
    </w:pPr>
  </w:style>
  <w:style w:type="character" w:styleId="PARTIOalatunnisteosoiteChar" w:customStyle="1">
    <w:name w:val="PARTIO alatunniste osoite Char"/>
    <w:link w:val="PARTIOalatunnisteosoite"/>
    <w:rsid w:val="004A0CAD"/>
    <w:rPr>
      <w:rFonts w:ascii="Merriweather" w:hAnsi="Merriweather" w:cs="Garamond"/>
      <w:noProof/>
      <w:color w:val="213965"/>
      <w:sz w:val="18"/>
      <w:szCs w:val="18"/>
    </w:rPr>
  </w:style>
  <w:style w:type="character" w:styleId="Otsikko2Char" w:customStyle="1">
    <w:name w:val="Otsikko 2 Char"/>
    <w:link w:val="Otsikko2"/>
    <w:rsid w:val="00BA4F51"/>
    <w:rPr>
      <w:rFonts w:ascii="Arial" w:hAnsi="Arial" w:cs="Arial"/>
      <w:b/>
      <w:bCs/>
      <w:i/>
      <w:iCs/>
      <w:sz w:val="28"/>
      <w:szCs w:val="28"/>
      <w:lang w:val="fi-FI" w:eastAsia="fi-FI" w:bidi="ar-SA"/>
    </w:rPr>
  </w:style>
  <w:style w:type="character" w:styleId="Otsikko3Char" w:customStyle="1">
    <w:name w:val="Otsikko 3 Char"/>
    <w:link w:val="Otsikko3"/>
    <w:rsid w:val="00BA4F51"/>
    <w:rPr>
      <w:rFonts w:ascii="Arial" w:hAnsi="Arial" w:cs="Arial"/>
      <w:b/>
      <w:bCs/>
      <w:sz w:val="26"/>
      <w:szCs w:val="26"/>
      <w:lang w:val="fi-FI" w:eastAsia="fi-FI" w:bidi="ar-SA"/>
    </w:rPr>
  </w:style>
  <w:style w:type="paragraph" w:styleId="PARTIOyltunnisteasiakirja" w:customStyle="1">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 w:val="18"/>
      <w:szCs w:val="28"/>
    </w:rPr>
  </w:style>
  <w:style w:type="paragraph" w:styleId="PARTIOyltunnistepvm" w:customStyle="1">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sz w:val="18"/>
    </w:rPr>
  </w:style>
  <w:style w:type="paragraph" w:styleId="PARTIOpotsikkosininen" w:customStyle="1">
    <w:name w:val="PARTIO pääotsikko sininen"/>
    <w:basedOn w:val="PARTIOyltunnistepvm"/>
    <w:link w:val="PARTIOpotsikkosininenChar"/>
    <w:rsid w:val="001C07ED"/>
    <w:pPr>
      <w:spacing w:before="100" w:beforeAutospacing="1" w:after="100" w:afterAutospacing="1"/>
    </w:pPr>
    <w:rPr>
      <w:rFonts w:asciiTheme="majorHAnsi" w:hAnsiTheme="majorHAnsi"/>
      <w:smallCaps/>
      <w:color w:val="253764" w:themeColor="text2"/>
      <w:sz w:val="52"/>
      <w:szCs w:val="52"/>
    </w:rPr>
  </w:style>
  <w:style w:type="paragraph" w:styleId="Alatunniste">
    <w:name w:val="footer"/>
    <w:basedOn w:val="Normaali"/>
    <w:link w:val="AlatunnisteChar"/>
    <w:rsid w:val="00633949"/>
    <w:pPr>
      <w:tabs>
        <w:tab w:val="center" w:pos="4819"/>
        <w:tab w:val="right" w:pos="9638"/>
      </w:tabs>
    </w:pPr>
  </w:style>
  <w:style w:type="paragraph" w:styleId="PARTIOLeipateksti" w:customStyle="1">
    <w:name w:val="PARTIO Leipateksti"/>
    <w:basedOn w:val="Normaali"/>
    <w:rsid w:val="000B3CC0"/>
    <w:pPr>
      <w:suppressAutoHyphens/>
      <w:spacing w:line="250" w:lineRule="exact"/>
    </w:pPr>
    <w:rPr>
      <w:rFonts w:ascii="Merriweather" w:hAnsi="Merriweather" w:cs="Lucida Sans Unicode"/>
      <w:sz w:val="18"/>
      <w:szCs w:val="18"/>
    </w:rPr>
  </w:style>
  <w:style w:type="paragraph" w:styleId="PARTIOvliotsikkosininen" w:customStyle="1">
    <w:name w:val="PARTIO väliotsikko sininen"/>
    <w:autoRedefine/>
    <w:rsid w:val="004576D6"/>
    <w:pPr>
      <w:spacing w:before="280" w:after="80" w:line="240" w:lineRule="exact"/>
    </w:pPr>
    <w:rPr>
      <w:rFonts w:cs="Lucida Sans Unicode" w:asciiTheme="majorHAnsi" w:hAnsiTheme="majorHAnsi"/>
      <w:caps/>
      <w:color w:val="28AAE1" w:themeColor="accent1"/>
      <w:spacing w:val="16"/>
      <w:sz w:val="24"/>
      <w:szCs w:val="24"/>
    </w:rPr>
  </w:style>
  <w:style w:type="paragraph" w:styleId="PARTIOleipislhettj" w:customStyle="1">
    <w:name w:val="PARTIO leipis lähettäjä"/>
    <w:basedOn w:val="PARTIO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styleId="SelitetekstiChar" w:customStyle="1">
    <w:name w:val="Seliteteksti Char"/>
    <w:basedOn w:val="Kappaleenoletusfontti"/>
    <w:link w:val="Seliteteksti"/>
    <w:rsid w:val="00210C39"/>
    <w:rPr>
      <w:rFonts w:ascii="Tahoma" w:hAnsi="Tahoma" w:cs="Tahoma"/>
      <w:sz w:val="16"/>
      <w:szCs w:val="16"/>
    </w:rPr>
  </w:style>
  <w:style w:type="paragraph" w:styleId="PARTIOpotsikko" w:customStyle="1">
    <w:name w:val="PARTIO pääotsikko"/>
    <w:basedOn w:val="PARTIOpotsikkosininen"/>
    <w:link w:val="PARTIOpotsikkoChar"/>
    <w:qFormat/>
    <w:rsid w:val="00460C21"/>
    <w:pPr>
      <w:suppressAutoHyphens/>
      <w:spacing w:line="460" w:lineRule="exact"/>
      <w:contextualSpacing/>
    </w:pPr>
    <w:rPr>
      <w:caps/>
      <w:smallCaps w:val="0"/>
      <w:color w:val="28AAE1" w:themeColor="accent1"/>
      <w:spacing w:val="20"/>
      <w:sz w:val="50"/>
    </w:rPr>
  </w:style>
  <w:style w:type="character" w:styleId="PARTIOpotsikkosininenChar" w:customStyle="1">
    <w:name w:val="PARTIO pääotsikko sininen Char"/>
    <w:basedOn w:val="PARTIOyltunnistepvmChar"/>
    <w:link w:val="PARTIOpotsikkosininen"/>
    <w:rsid w:val="001C07ED"/>
    <w:rPr>
      <w:rFonts w:asciiTheme="majorHAnsi" w:hAnsiTheme="majorHAnsi"/>
      <w:smallCaps/>
      <w:color w:val="253764" w:themeColor="text2"/>
      <w:sz w:val="52"/>
      <w:szCs w:val="52"/>
    </w:rPr>
  </w:style>
  <w:style w:type="character" w:styleId="PARTIOpotsikkoChar" w:customStyle="1">
    <w:name w:val="PARTIO pääotsikko Char"/>
    <w:basedOn w:val="PARTIOpotsikkosininenChar"/>
    <w:link w:val="PARTIOpotsikko"/>
    <w:rsid w:val="00460C21"/>
    <w:rPr>
      <w:rFonts w:asciiTheme="majorHAnsi" w:hAnsiTheme="majorHAnsi"/>
      <w:caps/>
      <w:smallCaps w:val="0"/>
      <w:color w:val="28AAE1" w:themeColor="accent1"/>
      <w:spacing w:val="20"/>
      <w:sz w:val="50"/>
      <w:szCs w:val="52"/>
    </w:rPr>
  </w:style>
  <w:style w:type="paragraph" w:styleId="PARTIOalatunnisteSP" w:customStyle="1">
    <w:name w:val="PARTIO alatunniste SP"/>
    <w:basedOn w:val="Normaali"/>
    <w:link w:val="PARTIOalatunnisteSPChar"/>
    <w:rsid w:val="008744AC"/>
    <w:pPr>
      <w:jc w:val="center"/>
    </w:pPr>
    <w:rPr>
      <w:rFonts w:asciiTheme="majorHAnsi" w:hAnsiTheme="majorHAnsi"/>
      <w:color w:val="253764" w:themeColor="text2"/>
      <w:spacing w:val="20"/>
      <w:sz w:val="20"/>
      <w:szCs w:val="20"/>
    </w:rPr>
  </w:style>
  <w:style w:type="character" w:styleId="PARTIOalatunnisteSPChar" w:customStyle="1">
    <w:name w:val="PARTIO alatunniste SP Char"/>
    <w:basedOn w:val="Kappaleenoletusfontti"/>
    <w:link w:val="PARTIOalatunnisteSP"/>
    <w:rsid w:val="008744AC"/>
    <w:rPr>
      <w:rFonts w:asciiTheme="majorHAnsi" w:hAnsiTheme="majorHAnsi"/>
      <w:color w:val="253764" w:themeColor="text2"/>
      <w:spacing w:val="20"/>
    </w:rPr>
  </w:style>
  <w:style w:type="character" w:styleId="AlatunnisteChar" w:customStyle="1">
    <w:name w:val="Alatunniste Char"/>
    <w:basedOn w:val="Kappaleenoletusfontti"/>
    <w:link w:val="Alatunniste"/>
    <w:rsid w:val="00633949"/>
    <w:rPr>
      <w:sz w:val="24"/>
      <w:szCs w:val="24"/>
    </w:rPr>
  </w:style>
  <w:style w:type="paragraph" w:styleId="PARTIO-Leipateksti" w:customStyle="1">
    <w:name w:val="PARTIO - Leipateksti"/>
    <w:basedOn w:val="Normaali"/>
    <w:rsid w:val="00B20AE9"/>
    <w:pPr>
      <w:ind w:left="1418"/>
    </w:pPr>
    <w:rPr>
      <w:rFonts w:ascii="Garamond" w:hAnsi="Garamond" w:eastAsia="Times New Roman" w:cs="Lucida Sans Unicode"/>
      <w:sz w:val="20"/>
      <w:szCs w:val="20"/>
      <w:lang w:eastAsia="fi-FI"/>
    </w:rPr>
  </w:style>
  <w:style w:type="paragraph" w:styleId="PARTIO-valiotsikko1" w:customStyle="1">
    <w:name w:val="PARTIO - valiotsikko 1"/>
    <w:autoRedefine/>
    <w:rsid w:val="00B20AE9"/>
    <w:pPr>
      <w:spacing w:before="100" w:beforeAutospacing="1" w:after="100" w:afterAutospacing="1"/>
    </w:pPr>
    <w:rPr>
      <w:rFonts w:ascii="Gill Sans MT" w:hAnsi="Gill Sans MT" w:eastAsia="Times New Roman" w:cs="Lucida Sans Unicode"/>
      <w:smallCaps/>
      <w:spacing w:val="20"/>
      <w:lang w:eastAsia="fi-FI"/>
    </w:rPr>
  </w:style>
  <w:style w:type="paragraph" w:styleId="Luettelokappale">
    <w:name w:val="List Paragraph"/>
    <w:basedOn w:val="Normaali"/>
    <w:uiPriority w:val="34"/>
    <w:rsid w:val="00585176"/>
    <w:pPr>
      <w:ind w:left="720"/>
    </w:pPr>
    <w:rPr>
      <w:rFonts w:ascii="Calibri" w:hAnsi="Calibri" w:eastAsiaTheme="minorHAnsi"/>
      <w:sz w:val="22"/>
      <w:szCs w:val="22"/>
    </w:rPr>
  </w:style>
  <w:style w:type="paragraph" w:styleId="Partio-Valiotsikko2" w:customStyle="1">
    <w:name w:val="Partio - Valiotsikko 2"/>
    <w:basedOn w:val="Normaali"/>
    <w:rsid w:val="000F19DA"/>
    <w:pPr>
      <w:spacing w:before="100" w:beforeAutospacing="1" w:after="100" w:afterAutospacing="1"/>
      <w:ind w:left="1418"/>
    </w:pPr>
    <w:rPr>
      <w:rFonts w:ascii="Gill Sans MT" w:hAnsi="Gill Sans MT" w:eastAsia="Times New Roman" w:cs="Lucida Sans Unicode"/>
      <w:b/>
      <w:i/>
      <w:sz w:val="20"/>
      <w:szCs w:val="20"/>
      <w:lang w:eastAsia="fi-FI"/>
    </w:rPr>
  </w:style>
  <w:style w:type="paragraph" w:styleId="Vliotsikkopaksu" w:customStyle="1">
    <w:name w:val="Väliotsikko paksu"/>
    <w:basedOn w:val="Normaali"/>
    <w:link w:val="VliotsikkopaksuChar"/>
    <w:qFormat/>
    <w:rsid w:val="007448AC"/>
    <w:pPr>
      <w:spacing w:after="100"/>
      <w:contextualSpacing/>
    </w:pPr>
    <w:rPr>
      <w:rFonts w:cs="Lucida Sans Unicode" w:asciiTheme="majorHAnsi" w:hAnsiTheme="majorHAnsi"/>
      <w:color w:val="28AAE1" w:themeColor="accent1"/>
      <w:spacing w:val="8"/>
      <w:sz w:val="25"/>
    </w:rPr>
  </w:style>
  <w:style w:type="character" w:styleId="VliotsikkopaksuChar" w:customStyle="1">
    <w:name w:val="Väliotsikko paksu Char"/>
    <w:basedOn w:val="Kappaleenoletusfontti"/>
    <w:link w:val="Vliotsikkopaksu"/>
    <w:rsid w:val="007448AC"/>
    <w:rPr>
      <w:rFonts w:cs="Lucida Sans Unicode" w:asciiTheme="majorHAnsi" w:hAnsiTheme="majorHAnsi"/>
      <w:color w:val="28AAE1" w:themeColor="accent1"/>
      <w:spacing w:val="8"/>
      <w:sz w:val="25"/>
      <w:szCs w:val="24"/>
    </w:rPr>
  </w:style>
  <w:style w:type="paragraph" w:styleId="Leipateksti" w:customStyle="1">
    <w:name w:val="Leipateksti"/>
    <w:basedOn w:val="Normaali"/>
    <w:link w:val="LeipatekstiChar"/>
    <w:qFormat/>
    <w:rsid w:val="000310DF"/>
    <w:pPr>
      <w:spacing w:after="160" w:line="259" w:lineRule="auto"/>
    </w:pPr>
    <w:rPr>
      <w:rFonts w:ascii="Merriweather" w:hAnsi="Merriweather" w:eastAsia="Calibri"/>
      <w:sz w:val="20"/>
      <w:szCs w:val="22"/>
    </w:rPr>
  </w:style>
  <w:style w:type="character" w:styleId="LeipatekstiChar" w:customStyle="1">
    <w:name w:val="Leipateksti Char"/>
    <w:basedOn w:val="Kappaleenoletusfontti"/>
    <w:link w:val="Leipateksti"/>
    <w:rsid w:val="000310DF"/>
    <w:rPr>
      <w:rFonts w:ascii="Merriweather" w:hAnsi="Merriweather" w:eastAsia="Calibri"/>
      <w:szCs w:val="22"/>
    </w:rPr>
  </w:style>
  <w:style w:type="paragraph" w:styleId="Vliotsikkoohut" w:customStyle="1">
    <w:name w:val="Väliotsikko ohut"/>
    <w:basedOn w:val="Normaali"/>
    <w:qFormat/>
    <w:rsid w:val="007448AC"/>
    <w:pPr>
      <w:spacing w:after="100" w:line="280" w:lineRule="exact"/>
      <w:contextualSpacing/>
    </w:pPr>
    <w:rPr>
      <w:rFonts w:ascii="PT Sans" w:hAnsi="PT Sans" w:cs="Lucida Sans Unicode"/>
      <w:color w:val="253764" w:themeColor="text2"/>
      <w:sz w:val="27"/>
      <w:szCs w:val="26"/>
    </w:rPr>
  </w:style>
  <w:style w:type="character" w:styleId="Boldsininen" w:customStyle="1">
    <w:name w:val="Bold sininen"/>
    <w:basedOn w:val="Hyperlinkki"/>
    <w:uiPriority w:val="1"/>
    <w:qFormat/>
    <w:rsid w:val="007448AC"/>
    <w:rPr>
      <w:rFonts w:ascii="Merriweather Bold" w:hAnsi="Merriweather Bold"/>
      <w:color w:val="253764" w:themeColor="text2"/>
      <w:sz w:val="18"/>
      <w:u w:val="none"/>
    </w:rPr>
  </w:style>
  <w:style w:type="paragraph" w:styleId="Lista" w:customStyle="1">
    <w:name w:val="Lista"/>
    <w:basedOn w:val="Leipateksti"/>
    <w:link w:val="ListaChar"/>
    <w:qFormat/>
    <w:rsid w:val="001423DA"/>
    <w:pPr>
      <w:numPr>
        <w:numId w:val="1"/>
      </w:numPr>
    </w:pPr>
    <w:rPr>
      <w:lang w:val="en-US"/>
    </w:rPr>
  </w:style>
  <w:style w:type="character" w:styleId="ListaChar" w:customStyle="1">
    <w:name w:val="Lista Char"/>
    <w:basedOn w:val="LeipatekstiChar"/>
    <w:link w:val="Lista"/>
    <w:rsid w:val="001423DA"/>
    <w:rPr>
      <w:rFonts w:ascii="Merriweather" w:hAnsi="Merriweather" w:eastAsia="Calibri"/>
      <w:szCs w:val="22"/>
      <w:lang w:val="en-US"/>
    </w:rPr>
  </w:style>
  <w:style w:type="character" w:styleId="Kommentinviite">
    <w:name w:val="annotation reference"/>
    <w:basedOn w:val="Kappaleenoletusfontti"/>
    <w:semiHidden/>
    <w:unhideWhenUsed/>
    <w:rsid w:val="00810E0D"/>
    <w:rPr>
      <w:sz w:val="16"/>
      <w:szCs w:val="16"/>
    </w:rPr>
  </w:style>
  <w:style w:type="paragraph" w:styleId="Kommentinteksti">
    <w:name w:val="annotation text"/>
    <w:basedOn w:val="Normaali"/>
    <w:link w:val="KommentintekstiChar"/>
    <w:semiHidden/>
    <w:unhideWhenUsed/>
    <w:rsid w:val="00810E0D"/>
    <w:rPr>
      <w:sz w:val="20"/>
      <w:szCs w:val="20"/>
    </w:rPr>
  </w:style>
  <w:style w:type="character" w:styleId="KommentintekstiChar" w:customStyle="1">
    <w:name w:val="Kommentin teksti Char"/>
    <w:basedOn w:val="Kappaleenoletusfontti"/>
    <w:link w:val="Kommentinteksti"/>
    <w:semiHidden/>
    <w:rsid w:val="00810E0D"/>
  </w:style>
  <w:style w:type="paragraph" w:styleId="Kommentinotsikko">
    <w:name w:val="annotation subject"/>
    <w:basedOn w:val="Kommentinteksti"/>
    <w:next w:val="Kommentinteksti"/>
    <w:link w:val="KommentinotsikkoChar"/>
    <w:semiHidden/>
    <w:unhideWhenUsed/>
    <w:rsid w:val="00810E0D"/>
    <w:rPr>
      <w:b/>
      <w:bCs/>
    </w:rPr>
  </w:style>
  <w:style w:type="character" w:styleId="KommentinotsikkoChar" w:customStyle="1">
    <w:name w:val="Kommentin otsikko Char"/>
    <w:basedOn w:val="KommentintekstiChar"/>
    <w:link w:val="Kommentinotsikko"/>
    <w:semiHidden/>
    <w:rsid w:val="00810E0D"/>
    <w:rPr>
      <w:b/>
      <w:bCs/>
    </w:rPr>
  </w:style>
  <w:style w:type="paragraph" w:styleId="NormaaliWWW">
    <w:name w:val="Normal (Web)"/>
    <w:basedOn w:val="Normaali"/>
    <w:uiPriority w:val="99"/>
    <w:unhideWhenUsed/>
    <w:rsid w:val="0058576A"/>
    <w:pPr>
      <w:spacing w:before="100" w:beforeAutospacing="1" w:after="100" w:afterAutospacing="1"/>
    </w:pPr>
    <w:rPr>
      <w:rFonts w:eastAsia="Times New Roman"/>
      <w:lang w:eastAsia="fi-FI"/>
    </w:rPr>
  </w:style>
  <w:style w:type="character" w:styleId="Ratkaisematonmaininta">
    <w:name w:val="Unresolved Mention"/>
    <w:basedOn w:val="Kappaleenoletusfontti"/>
    <w:uiPriority w:val="99"/>
    <w:unhideWhenUsed/>
    <w:rsid w:val="00E84BD6"/>
    <w:rPr>
      <w:color w:val="605E5C"/>
      <w:shd w:val="clear" w:color="auto" w:fill="E1DFDD"/>
    </w:rPr>
  </w:style>
  <w:style w:type="table" w:styleId="TaulukkoRuudukko">
    <w:name w:val="Table Grid"/>
    <w:basedOn w:val="Normaalitaulukko"/>
    <w:rsid w:val="004C59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udukkotaulukko4-korostus3">
    <w:name w:val="Grid Table 4 Accent 3"/>
    <w:basedOn w:val="Normaalitaulukko"/>
    <w:uiPriority w:val="49"/>
    <w:rsid w:val="004C59D7"/>
    <w:tblPr>
      <w:tblStyleRowBandSize w:val="1"/>
      <w:tblStyleColBandSize w:val="1"/>
      <w:tblBorders>
        <w:top w:val="single" w:color="51EA8A" w:themeColor="accent3" w:themeTint="99" w:sz="4" w:space="0"/>
        <w:left w:val="single" w:color="51EA8A" w:themeColor="accent3" w:themeTint="99" w:sz="4" w:space="0"/>
        <w:bottom w:val="single" w:color="51EA8A" w:themeColor="accent3" w:themeTint="99" w:sz="4" w:space="0"/>
        <w:right w:val="single" w:color="51EA8A" w:themeColor="accent3" w:themeTint="99" w:sz="4" w:space="0"/>
        <w:insideH w:val="single" w:color="51EA8A" w:themeColor="accent3" w:themeTint="99" w:sz="4" w:space="0"/>
        <w:insideV w:val="single" w:color="51EA8A" w:themeColor="accent3" w:themeTint="99" w:sz="4" w:space="0"/>
      </w:tblBorders>
    </w:tblPr>
    <w:tblStylePr w:type="firstRow">
      <w:rPr>
        <w:b/>
        <w:bCs/>
        <w:color w:val="FFFFFF" w:themeColor="background1"/>
      </w:rPr>
      <w:tblPr/>
      <w:tcPr>
        <w:tcBorders>
          <w:top w:val="single" w:color="14A54B" w:themeColor="accent3" w:sz="4" w:space="0"/>
          <w:left w:val="single" w:color="14A54B" w:themeColor="accent3" w:sz="4" w:space="0"/>
          <w:bottom w:val="single" w:color="14A54B" w:themeColor="accent3" w:sz="4" w:space="0"/>
          <w:right w:val="single" w:color="14A54B" w:themeColor="accent3" w:sz="4" w:space="0"/>
          <w:insideH w:val="nil"/>
          <w:insideV w:val="nil"/>
        </w:tcBorders>
        <w:shd w:val="clear" w:color="auto" w:fill="14A54B" w:themeFill="accent3"/>
      </w:tcPr>
    </w:tblStylePr>
    <w:tblStylePr w:type="lastRow">
      <w:rPr>
        <w:b/>
        <w:bCs/>
      </w:rPr>
      <w:tblPr/>
      <w:tcPr>
        <w:tcBorders>
          <w:top w:val="double" w:color="14A54B" w:themeColor="accent3" w:sz="4" w:space="0"/>
        </w:tcBorders>
      </w:tcPr>
    </w:tblStylePr>
    <w:tblStylePr w:type="firstCol">
      <w:rPr>
        <w:b/>
        <w:bCs/>
      </w:rPr>
    </w:tblStylePr>
    <w:tblStylePr w:type="lastCol">
      <w:rPr>
        <w:b/>
        <w:bCs/>
      </w:rPr>
    </w:tblStylePr>
    <w:tblStylePr w:type="band1Vert">
      <w:tblPr/>
      <w:tcPr>
        <w:shd w:val="clear" w:color="auto" w:fill="C5F8D8" w:themeFill="accent3" w:themeFillTint="33"/>
      </w:tcPr>
    </w:tblStylePr>
    <w:tblStylePr w:type="band1Horz">
      <w:tblPr/>
      <w:tcPr>
        <w:shd w:val="clear" w:color="auto" w:fill="C5F8D8" w:themeFill="accent3" w:themeFillTint="33"/>
      </w:tcPr>
    </w:tblStylePr>
  </w:style>
  <w:style w:type="paragraph" w:styleId="Leipteksti">
    <w:name w:val="Body Text"/>
    <w:basedOn w:val="Normaali"/>
    <w:link w:val="LeiptekstiChar"/>
    <w:unhideWhenUsed/>
    <w:qFormat/>
    <w:rsid w:val="000310DF"/>
    <w:pPr>
      <w:spacing w:before="220"/>
      <w:jc w:val="both"/>
    </w:pPr>
    <w:rPr>
      <w:rFonts w:ascii="Merriweather" w:hAnsi="Merriweather" w:eastAsia="Times New Roman"/>
      <w:sz w:val="20"/>
      <w:szCs w:val="22"/>
      <w:lang w:eastAsia="fi-FI"/>
    </w:rPr>
  </w:style>
  <w:style w:type="character" w:styleId="LeiptekstiChar" w:customStyle="1">
    <w:name w:val="Leipäteksti Char"/>
    <w:basedOn w:val="Kappaleenoletusfontti"/>
    <w:link w:val="Leipteksti"/>
    <w:rsid w:val="000310DF"/>
    <w:rPr>
      <w:rFonts w:ascii="Merriweather" w:hAnsi="Merriweather" w:eastAsia="Times New Roman"/>
      <w:szCs w:val="22"/>
      <w:lang w:eastAsia="fi-FI"/>
    </w:rPr>
  </w:style>
  <w:style w:type="character" w:styleId="Maininta">
    <w:name w:val="Mention"/>
    <w:basedOn w:val="Kappaleenoletusfontti"/>
    <w:uiPriority w:val="99"/>
    <w:unhideWhenUsed/>
    <w:rsid w:val="00DF4801"/>
    <w:rPr>
      <w:color w:val="2B579A"/>
      <w:shd w:val="clear" w:color="auto" w:fill="E1DFDD"/>
    </w:rPr>
  </w:style>
  <w:style w:type="paragraph" w:styleId="Sisllysluettelonotsikko">
    <w:name w:val="TOC Heading"/>
    <w:basedOn w:val="Otsikko1"/>
    <w:next w:val="Normaali"/>
    <w:uiPriority w:val="39"/>
    <w:unhideWhenUsed/>
    <w:qFormat/>
    <w:rsid w:val="00CA6C52"/>
    <w:pPr>
      <w:keepLines/>
      <w:spacing w:after="0" w:line="259" w:lineRule="auto"/>
      <w:outlineLvl w:val="9"/>
    </w:pPr>
    <w:rPr>
      <w:rFonts w:asciiTheme="majorHAnsi" w:hAnsiTheme="majorHAnsi" w:eastAsiaTheme="majorEastAsia" w:cstheme="majorBidi"/>
      <w:b w:val="0"/>
      <w:bCs w:val="0"/>
      <w:color w:val="1881AE" w:themeColor="accent1" w:themeShade="BF"/>
      <w:kern w:val="0"/>
      <w:lang w:eastAsia="fi-FI"/>
    </w:rPr>
  </w:style>
  <w:style w:type="paragraph" w:styleId="Sisluet2">
    <w:name w:val="toc 2"/>
    <w:basedOn w:val="Normaali"/>
    <w:next w:val="Normaali"/>
    <w:autoRedefine/>
    <w:uiPriority w:val="39"/>
    <w:unhideWhenUsed/>
    <w:rsid w:val="00F96DC7"/>
    <w:pPr>
      <w:spacing w:after="100" w:line="259" w:lineRule="auto"/>
      <w:ind w:left="220"/>
    </w:pPr>
    <w:rPr>
      <w:rFonts w:eastAsia="Times New Roman" w:asciiTheme="minorHAnsi" w:hAnsiTheme="minorHAnsi"/>
      <w:sz w:val="22"/>
      <w:szCs w:val="22"/>
      <w:lang w:eastAsia="fi-FI"/>
    </w:rPr>
  </w:style>
  <w:style w:type="paragraph" w:styleId="Sisluet1">
    <w:name w:val="toc 1"/>
    <w:basedOn w:val="Normaali"/>
    <w:next w:val="Normaali"/>
    <w:autoRedefine/>
    <w:uiPriority w:val="39"/>
    <w:unhideWhenUsed/>
    <w:rsid w:val="00CA6C52"/>
    <w:pPr>
      <w:spacing w:after="100" w:line="259" w:lineRule="auto"/>
    </w:pPr>
    <w:rPr>
      <w:rFonts w:asciiTheme="minorHAnsi" w:hAnsiTheme="minorHAnsi" w:eastAsiaTheme="minorEastAsia"/>
      <w:sz w:val="22"/>
      <w:szCs w:val="22"/>
      <w:lang w:eastAsia="fi-FI"/>
    </w:rPr>
  </w:style>
  <w:style w:type="paragraph" w:styleId="Sisluet3">
    <w:name w:val="toc 3"/>
    <w:basedOn w:val="Normaali"/>
    <w:next w:val="Normaali"/>
    <w:autoRedefine/>
    <w:uiPriority w:val="39"/>
    <w:unhideWhenUsed/>
    <w:rsid w:val="00CA6C52"/>
    <w:pPr>
      <w:spacing w:after="100" w:line="259" w:lineRule="auto"/>
      <w:ind w:left="440"/>
    </w:pPr>
    <w:rPr>
      <w:rFonts w:asciiTheme="minorHAnsi" w:hAnsiTheme="minorHAnsi" w:eastAsiaTheme="minorEastAsia"/>
      <w:sz w:val="22"/>
      <w:szCs w:val="22"/>
      <w:lang w:eastAsia="fi-FI"/>
    </w:rPr>
  </w:style>
  <w:style w:type="paragraph" w:styleId="Merkittyluettelo">
    <w:name w:val="List Bullet"/>
    <w:basedOn w:val="Normaali"/>
    <w:unhideWhenUsed/>
    <w:rsid w:val="00F96DC7"/>
    <w:pPr>
      <w:numPr>
        <w:numId w:val="6"/>
      </w:numPr>
      <w:contextualSpacing/>
    </w:pPr>
  </w:style>
  <w:style w:type="paragraph" w:styleId="Otsikko">
    <w:name w:val="Title"/>
    <w:basedOn w:val="Normaali"/>
    <w:next w:val="Normaali"/>
    <w:link w:val="OtsikkoChar"/>
    <w:rsid w:val="00F96DC7"/>
    <w:pPr>
      <w:contextualSpacing/>
    </w:pPr>
    <w:rPr>
      <w:rFonts w:asciiTheme="majorHAnsi" w:hAnsiTheme="majorHAnsi" w:eastAsiaTheme="majorEastAsia" w:cstheme="majorBidi"/>
      <w:spacing w:val="-10"/>
      <w:kern w:val="28"/>
      <w:sz w:val="56"/>
      <w:szCs w:val="56"/>
    </w:rPr>
  </w:style>
  <w:style w:type="character" w:styleId="OtsikkoChar" w:customStyle="1">
    <w:name w:val="Otsikko Char"/>
    <w:basedOn w:val="Kappaleenoletusfontti"/>
    <w:link w:val="Otsikko"/>
    <w:rsid w:val="00F96DC7"/>
    <w:rPr>
      <w:rFonts w:asciiTheme="majorHAnsi" w:hAnsiTheme="majorHAnsi" w:eastAsiaTheme="majorEastAsia" w:cstheme="majorBidi"/>
      <w:spacing w:val="-10"/>
      <w:kern w:val="28"/>
      <w:sz w:val="56"/>
      <w:szCs w:val="56"/>
    </w:rPr>
  </w:style>
  <w:style w:type="table" w:styleId="Vaalearuudukkotaulukko1-korostus1">
    <w:name w:val="Grid Table 1 Light Accent 1"/>
    <w:basedOn w:val="Normaalitaulukko"/>
    <w:uiPriority w:val="46"/>
    <w:rsid w:val="00690CAF"/>
    <w:rPr>
      <w:rFonts w:ascii="Merriweather Light" w:hAnsi="Merriweather Light"/>
      <w:sz w:val="18"/>
      <w:szCs w:val="18"/>
    </w:rPr>
    <w:tblPr>
      <w:tblStyleRowBandSize w:val="1"/>
      <w:tblStyleColBandSize w:val="1"/>
      <w:tblBorders>
        <w:top w:val="single" w:color="A9DCF3" w:themeColor="accent1" w:themeTint="66" w:sz="4" w:space="0"/>
        <w:left w:val="single" w:color="A9DCF3" w:themeColor="accent1" w:themeTint="66" w:sz="4" w:space="0"/>
        <w:bottom w:val="single" w:color="A9DCF3" w:themeColor="accent1" w:themeTint="66" w:sz="4" w:space="0"/>
        <w:right w:val="single" w:color="A9DCF3" w:themeColor="accent1" w:themeTint="66" w:sz="4" w:space="0"/>
        <w:insideH w:val="single" w:color="A9DCF3" w:themeColor="accent1" w:themeTint="66" w:sz="4" w:space="0"/>
        <w:insideV w:val="single" w:color="A9DCF3" w:themeColor="accent1" w:themeTint="66" w:sz="4" w:space="0"/>
      </w:tblBorders>
    </w:tblPr>
    <w:tblStylePr w:type="firstRow">
      <w:rPr>
        <w:b/>
        <w:bCs/>
      </w:rPr>
      <w:tblPr/>
      <w:tcPr>
        <w:tcBorders>
          <w:bottom w:val="single" w:color="7ECBED" w:themeColor="accent1" w:themeTint="99" w:sz="12" w:space="0"/>
        </w:tcBorders>
      </w:tcPr>
    </w:tblStylePr>
    <w:tblStylePr w:type="lastRow">
      <w:rPr>
        <w:b/>
        <w:bCs/>
      </w:rPr>
      <w:tblPr/>
      <w:tcPr>
        <w:tcBorders>
          <w:top w:val="double" w:color="7ECBED"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1299">
      <w:bodyDiv w:val="1"/>
      <w:marLeft w:val="0"/>
      <w:marRight w:val="0"/>
      <w:marTop w:val="0"/>
      <w:marBottom w:val="0"/>
      <w:divBdr>
        <w:top w:val="none" w:sz="0" w:space="0" w:color="auto"/>
        <w:left w:val="none" w:sz="0" w:space="0" w:color="auto"/>
        <w:bottom w:val="none" w:sz="0" w:space="0" w:color="auto"/>
        <w:right w:val="none" w:sz="0" w:space="0" w:color="auto"/>
      </w:divBdr>
    </w:div>
    <w:div w:id="77991277">
      <w:bodyDiv w:val="1"/>
      <w:marLeft w:val="0"/>
      <w:marRight w:val="0"/>
      <w:marTop w:val="0"/>
      <w:marBottom w:val="0"/>
      <w:divBdr>
        <w:top w:val="none" w:sz="0" w:space="0" w:color="auto"/>
        <w:left w:val="none" w:sz="0" w:space="0" w:color="auto"/>
        <w:bottom w:val="none" w:sz="0" w:space="0" w:color="auto"/>
        <w:right w:val="none" w:sz="0" w:space="0" w:color="auto"/>
      </w:divBdr>
    </w:div>
    <w:div w:id="191576130">
      <w:bodyDiv w:val="1"/>
      <w:marLeft w:val="0"/>
      <w:marRight w:val="0"/>
      <w:marTop w:val="0"/>
      <w:marBottom w:val="0"/>
      <w:divBdr>
        <w:top w:val="none" w:sz="0" w:space="0" w:color="auto"/>
        <w:left w:val="none" w:sz="0" w:space="0" w:color="auto"/>
        <w:bottom w:val="none" w:sz="0" w:space="0" w:color="auto"/>
        <w:right w:val="none" w:sz="0" w:space="0" w:color="auto"/>
      </w:divBdr>
    </w:div>
    <w:div w:id="226384549">
      <w:bodyDiv w:val="1"/>
      <w:marLeft w:val="0"/>
      <w:marRight w:val="0"/>
      <w:marTop w:val="0"/>
      <w:marBottom w:val="0"/>
      <w:divBdr>
        <w:top w:val="none" w:sz="0" w:space="0" w:color="auto"/>
        <w:left w:val="none" w:sz="0" w:space="0" w:color="auto"/>
        <w:bottom w:val="none" w:sz="0" w:space="0" w:color="auto"/>
        <w:right w:val="none" w:sz="0" w:space="0" w:color="auto"/>
      </w:divBdr>
    </w:div>
    <w:div w:id="229192262">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
    <w:div w:id="413356208">
      <w:bodyDiv w:val="1"/>
      <w:marLeft w:val="0"/>
      <w:marRight w:val="0"/>
      <w:marTop w:val="0"/>
      <w:marBottom w:val="0"/>
      <w:divBdr>
        <w:top w:val="none" w:sz="0" w:space="0" w:color="auto"/>
        <w:left w:val="none" w:sz="0" w:space="0" w:color="auto"/>
        <w:bottom w:val="none" w:sz="0" w:space="0" w:color="auto"/>
        <w:right w:val="none" w:sz="0" w:space="0" w:color="auto"/>
      </w:divBdr>
    </w:div>
    <w:div w:id="424032908">
      <w:bodyDiv w:val="1"/>
      <w:marLeft w:val="0"/>
      <w:marRight w:val="0"/>
      <w:marTop w:val="0"/>
      <w:marBottom w:val="0"/>
      <w:divBdr>
        <w:top w:val="none" w:sz="0" w:space="0" w:color="auto"/>
        <w:left w:val="none" w:sz="0" w:space="0" w:color="auto"/>
        <w:bottom w:val="none" w:sz="0" w:space="0" w:color="auto"/>
        <w:right w:val="none" w:sz="0" w:space="0" w:color="auto"/>
      </w:divBdr>
    </w:div>
    <w:div w:id="598635968">
      <w:bodyDiv w:val="1"/>
      <w:marLeft w:val="0"/>
      <w:marRight w:val="0"/>
      <w:marTop w:val="0"/>
      <w:marBottom w:val="0"/>
      <w:divBdr>
        <w:top w:val="none" w:sz="0" w:space="0" w:color="auto"/>
        <w:left w:val="none" w:sz="0" w:space="0" w:color="auto"/>
        <w:bottom w:val="none" w:sz="0" w:space="0" w:color="auto"/>
        <w:right w:val="none" w:sz="0" w:space="0" w:color="auto"/>
      </w:divBdr>
    </w:div>
    <w:div w:id="629480455">
      <w:bodyDiv w:val="1"/>
      <w:marLeft w:val="0"/>
      <w:marRight w:val="0"/>
      <w:marTop w:val="0"/>
      <w:marBottom w:val="0"/>
      <w:divBdr>
        <w:top w:val="none" w:sz="0" w:space="0" w:color="auto"/>
        <w:left w:val="none" w:sz="0" w:space="0" w:color="auto"/>
        <w:bottom w:val="none" w:sz="0" w:space="0" w:color="auto"/>
        <w:right w:val="none" w:sz="0" w:space="0" w:color="auto"/>
      </w:divBdr>
    </w:div>
    <w:div w:id="644361201">
      <w:bodyDiv w:val="1"/>
      <w:marLeft w:val="0"/>
      <w:marRight w:val="0"/>
      <w:marTop w:val="0"/>
      <w:marBottom w:val="0"/>
      <w:divBdr>
        <w:top w:val="none" w:sz="0" w:space="0" w:color="auto"/>
        <w:left w:val="none" w:sz="0" w:space="0" w:color="auto"/>
        <w:bottom w:val="none" w:sz="0" w:space="0" w:color="auto"/>
        <w:right w:val="none" w:sz="0" w:space="0" w:color="auto"/>
      </w:divBdr>
    </w:div>
    <w:div w:id="650867257">
      <w:bodyDiv w:val="1"/>
      <w:marLeft w:val="0"/>
      <w:marRight w:val="0"/>
      <w:marTop w:val="0"/>
      <w:marBottom w:val="0"/>
      <w:divBdr>
        <w:top w:val="none" w:sz="0" w:space="0" w:color="auto"/>
        <w:left w:val="none" w:sz="0" w:space="0" w:color="auto"/>
        <w:bottom w:val="none" w:sz="0" w:space="0" w:color="auto"/>
        <w:right w:val="none" w:sz="0" w:space="0" w:color="auto"/>
      </w:divBdr>
    </w:div>
    <w:div w:id="696463069">
      <w:bodyDiv w:val="1"/>
      <w:marLeft w:val="0"/>
      <w:marRight w:val="0"/>
      <w:marTop w:val="0"/>
      <w:marBottom w:val="0"/>
      <w:divBdr>
        <w:top w:val="none" w:sz="0" w:space="0" w:color="auto"/>
        <w:left w:val="none" w:sz="0" w:space="0" w:color="auto"/>
        <w:bottom w:val="none" w:sz="0" w:space="0" w:color="auto"/>
        <w:right w:val="none" w:sz="0" w:space="0" w:color="auto"/>
      </w:divBdr>
    </w:div>
    <w:div w:id="759064471">
      <w:bodyDiv w:val="1"/>
      <w:marLeft w:val="0"/>
      <w:marRight w:val="0"/>
      <w:marTop w:val="0"/>
      <w:marBottom w:val="0"/>
      <w:divBdr>
        <w:top w:val="none" w:sz="0" w:space="0" w:color="auto"/>
        <w:left w:val="none" w:sz="0" w:space="0" w:color="auto"/>
        <w:bottom w:val="none" w:sz="0" w:space="0" w:color="auto"/>
        <w:right w:val="none" w:sz="0" w:space="0" w:color="auto"/>
      </w:divBdr>
    </w:div>
    <w:div w:id="865796392">
      <w:bodyDiv w:val="1"/>
      <w:marLeft w:val="0"/>
      <w:marRight w:val="0"/>
      <w:marTop w:val="0"/>
      <w:marBottom w:val="0"/>
      <w:divBdr>
        <w:top w:val="none" w:sz="0" w:space="0" w:color="auto"/>
        <w:left w:val="none" w:sz="0" w:space="0" w:color="auto"/>
        <w:bottom w:val="none" w:sz="0" w:space="0" w:color="auto"/>
        <w:right w:val="none" w:sz="0" w:space="0" w:color="auto"/>
      </w:divBdr>
    </w:div>
    <w:div w:id="959530067">
      <w:bodyDiv w:val="1"/>
      <w:marLeft w:val="0"/>
      <w:marRight w:val="0"/>
      <w:marTop w:val="0"/>
      <w:marBottom w:val="0"/>
      <w:divBdr>
        <w:top w:val="none" w:sz="0" w:space="0" w:color="auto"/>
        <w:left w:val="none" w:sz="0" w:space="0" w:color="auto"/>
        <w:bottom w:val="none" w:sz="0" w:space="0" w:color="auto"/>
        <w:right w:val="none" w:sz="0" w:space="0" w:color="auto"/>
      </w:divBdr>
    </w:div>
    <w:div w:id="970981379">
      <w:bodyDiv w:val="1"/>
      <w:marLeft w:val="0"/>
      <w:marRight w:val="0"/>
      <w:marTop w:val="0"/>
      <w:marBottom w:val="0"/>
      <w:divBdr>
        <w:top w:val="none" w:sz="0" w:space="0" w:color="auto"/>
        <w:left w:val="none" w:sz="0" w:space="0" w:color="auto"/>
        <w:bottom w:val="none" w:sz="0" w:space="0" w:color="auto"/>
        <w:right w:val="none" w:sz="0" w:space="0" w:color="auto"/>
      </w:divBdr>
    </w:div>
    <w:div w:id="997155406">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106997230">
      <w:bodyDiv w:val="1"/>
      <w:marLeft w:val="0"/>
      <w:marRight w:val="0"/>
      <w:marTop w:val="0"/>
      <w:marBottom w:val="0"/>
      <w:divBdr>
        <w:top w:val="none" w:sz="0" w:space="0" w:color="auto"/>
        <w:left w:val="none" w:sz="0" w:space="0" w:color="auto"/>
        <w:bottom w:val="none" w:sz="0" w:space="0" w:color="auto"/>
        <w:right w:val="none" w:sz="0" w:space="0" w:color="auto"/>
      </w:divBdr>
    </w:div>
    <w:div w:id="1117027613">
      <w:bodyDiv w:val="1"/>
      <w:marLeft w:val="0"/>
      <w:marRight w:val="0"/>
      <w:marTop w:val="0"/>
      <w:marBottom w:val="0"/>
      <w:divBdr>
        <w:top w:val="none" w:sz="0" w:space="0" w:color="auto"/>
        <w:left w:val="none" w:sz="0" w:space="0" w:color="auto"/>
        <w:bottom w:val="none" w:sz="0" w:space="0" w:color="auto"/>
        <w:right w:val="none" w:sz="0" w:space="0" w:color="auto"/>
      </w:divBdr>
    </w:div>
    <w:div w:id="1179388030">
      <w:bodyDiv w:val="1"/>
      <w:marLeft w:val="0"/>
      <w:marRight w:val="0"/>
      <w:marTop w:val="0"/>
      <w:marBottom w:val="0"/>
      <w:divBdr>
        <w:top w:val="none" w:sz="0" w:space="0" w:color="auto"/>
        <w:left w:val="none" w:sz="0" w:space="0" w:color="auto"/>
        <w:bottom w:val="none" w:sz="0" w:space="0" w:color="auto"/>
        <w:right w:val="none" w:sz="0" w:space="0" w:color="auto"/>
      </w:divBdr>
    </w:div>
    <w:div w:id="1201816632">
      <w:bodyDiv w:val="1"/>
      <w:marLeft w:val="0"/>
      <w:marRight w:val="0"/>
      <w:marTop w:val="0"/>
      <w:marBottom w:val="0"/>
      <w:divBdr>
        <w:top w:val="none" w:sz="0" w:space="0" w:color="auto"/>
        <w:left w:val="none" w:sz="0" w:space="0" w:color="auto"/>
        <w:bottom w:val="none" w:sz="0" w:space="0" w:color="auto"/>
        <w:right w:val="none" w:sz="0" w:space="0" w:color="auto"/>
      </w:divBdr>
    </w:div>
    <w:div w:id="1224949848">
      <w:bodyDiv w:val="1"/>
      <w:marLeft w:val="0"/>
      <w:marRight w:val="0"/>
      <w:marTop w:val="0"/>
      <w:marBottom w:val="0"/>
      <w:divBdr>
        <w:top w:val="none" w:sz="0" w:space="0" w:color="auto"/>
        <w:left w:val="none" w:sz="0" w:space="0" w:color="auto"/>
        <w:bottom w:val="none" w:sz="0" w:space="0" w:color="auto"/>
        <w:right w:val="none" w:sz="0" w:space="0" w:color="auto"/>
      </w:divBdr>
    </w:div>
    <w:div w:id="1283880765">
      <w:bodyDiv w:val="1"/>
      <w:marLeft w:val="0"/>
      <w:marRight w:val="0"/>
      <w:marTop w:val="0"/>
      <w:marBottom w:val="0"/>
      <w:divBdr>
        <w:top w:val="none" w:sz="0" w:space="0" w:color="auto"/>
        <w:left w:val="none" w:sz="0" w:space="0" w:color="auto"/>
        <w:bottom w:val="none" w:sz="0" w:space="0" w:color="auto"/>
        <w:right w:val="none" w:sz="0" w:space="0" w:color="auto"/>
      </w:divBdr>
    </w:div>
    <w:div w:id="1344823708">
      <w:bodyDiv w:val="1"/>
      <w:marLeft w:val="0"/>
      <w:marRight w:val="0"/>
      <w:marTop w:val="0"/>
      <w:marBottom w:val="0"/>
      <w:divBdr>
        <w:top w:val="none" w:sz="0" w:space="0" w:color="auto"/>
        <w:left w:val="none" w:sz="0" w:space="0" w:color="auto"/>
        <w:bottom w:val="none" w:sz="0" w:space="0" w:color="auto"/>
        <w:right w:val="none" w:sz="0" w:space="0" w:color="auto"/>
      </w:divBdr>
    </w:div>
    <w:div w:id="1360549249">
      <w:bodyDiv w:val="1"/>
      <w:marLeft w:val="0"/>
      <w:marRight w:val="0"/>
      <w:marTop w:val="0"/>
      <w:marBottom w:val="0"/>
      <w:divBdr>
        <w:top w:val="none" w:sz="0" w:space="0" w:color="auto"/>
        <w:left w:val="none" w:sz="0" w:space="0" w:color="auto"/>
        <w:bottom w:val="none" w:sz="0" w:space="0" w:color="auto"/>
        <w:right w:val="none" w:sz="0" w:space="0" w:color="auto"/>
      </w:divBdr>
    </w:div>
    <w:div w:id="1410881678">
      <w:bodyDiv w:val="1"/>
      <w:marLeft w:val="0"/>
      <w:marRight w:val="0"/>
      <w:marTop w:val="0"/>
      <w:marBottom w:val="0"/>
      <w:divBdr>
        <w:top w:val="none" w:sz="0" w:space="0" w:color="auto"/>
        <w:left w:val="none" w:sz="0" w:space="0" w:color="auto"/>
        <w:bottom w:val="none" w:sz="0" w:space="0" w:color="auto"/>
        <w:right w:val="none" w:sz="0" w:space="0" w:color="auto"/>
      </w:divBdr>
    </w:div>
    <w:div w:id="1471551534">
      <w:bodyDiv w:val="1"/>
      <w:marLeft w:val="0"/>
      <w:marRight w:val="0"/>
      <w:marTop w:val="0"/>
      <w:marBottom w:val="0"/>
      <w:divBdr>
        <w:top w:val="none" w:sz="0" w:space="0" w:color="auto"/>
        <w:left w:val="none" w:sz="0" w:space="0" w:color="auto"/>
        <w:bottom w:val="none" w:sz="0" w:space="0" w:color="auto"/>
        <w:right w:val="none" w:sz="0" w:space="0" w:color="auto"/>
      </w:divBdr>
    </w:div>
    <w:div w:id="1481191880">
      <w:bodyDiv w:val="1"/>
      <w:marLeft w:val="0"/>
      <w:marRight w:val="0"/>
      <w:marTop w:val="0"/>
      <w:marBottom w:val="0"/>
      <w:divBdr>
        <w:top w:val="none" w:sz="0" w:space="0" w:color="auto"/>
        <w:left w:val="none" w:sz="0" w:space="0" w:color="auto"/>
        <w:bottom w:val="none" w:sz="0" w:space="0" w:color="auto"/>
        <w:right w:val="none" w:sz="0" w:space="0" w:color="auto"/>
      </w:divBdr>
    </w:div>
    <w:div w:id="1523712558">
      <w:bodyDiv w:val="1"/>
      <w:marLeft w:val="0"/>
      <w:marRight w:val="0"/>
      <w:marTop w:val="0"/>
      <w:marBottom w:val="0"/>
      <w:divBdr>
        <w:top w:val="none" w:sz="0" w:space="0" w:color="auto"/>
        <w:left w:val="none" w:sz="0" w:space="0" w:color="auto"/>
        <w:bottom w:val="none" w:sz="0" w:space="0" w:color="auto"/>
        <w:right w:val="none" w:sz="0" w:space="0" w:color="auto"/>
      </w:divBdr>
    </w:div>
    <w:div w:id="1573851600">
      <w:bodyDiv w:val="1"/>
      <w:marLeft w:val="0"/>
      <w:marRight w:val="0"/>
      <w:marTop w:val="0"/>
      <w:marBottom w:val="0"/>
      <w:divBdr>
        <w:top w:val="none" w:sz="0" w:space="0" w:color="auto"/>
        <w:left w:val="none" w:sz="0" w:space="0" w:color="auto"/>
        <w:bottom w:val="none" w:sz="0" w:space="0" w:color="auto"/>
        <w:right w:val="none" w:sz="0" w:space="0" w:color="auto"/>
      </w:divBdr>
    </w:div>
    <w:div w:id="1844662426">
      <w:bodyDiv w:val="1"/>
      <w:marLeft w:val="0"/>
      <w:marRight w:val="0"/>
      <w:marTop w:val="0"/>
      <w:marBottom w:val="0"/>
      <w:divBdr>
        <w:top w:val="none" w:sz="0" w:space="0" w:color="auto"/>
        <w:left w:val="none" w:sz="0" w:space="0" w:color="auto"/>
        <w:bottom w:val="none" w:sz="0" w:space="0" w:color="auto"/>
        <w:right w:val="none" w:sz="0" w:space="0" w:color="auto"/>
      </w:divBdr>
    </w:div>
    <w:div w:id="1850555472">
      <w:bodyDiv w:val="1"/>
      <w:marLeft w:val="0"/>
      <w:marRight w:val="0"/>
      <w:marTop w:val="0"/>
      <w:marBottom w:val="0"/>
      <w:divBdr>
        <w:top w:val="none" w:sz="0" w:space="0" w:color="auto"/>
        <w:left w:val="none" w:sz="0" w:space="0" w:color="auto"/>
        <w:bottom w:val="none" w:sz="0" w:space="0" w:color="auto"/>
        <w:right w:val="none" w:sz="0" w:space="0" w:color="auto"/>
      </w:divBdr>
    </w:div>
    <w:div w:id="1906062283">
      <w:bodyDiv w:val="1"/>
      <w:marLeft w:val="0"/>
      <w:marRight w:val="0"/>
      <w:marTop w:val="0"/>
      <w:marBottom w:val="0"/>
      <w:divBdr>
        <w:top w:val="none" w:sz="0" w:space="0" w:color="auto"/>
        <w:left w:val="none" w:sz="0" w:space="0" w:color="auto"/>
        <w:bottom w:val="none" w:sz="0" w:space="0" w:color="auto"/>
        <w:right w:val="none" w:sz="0" w:space="0" w:color="auto"/>
      </w:divBdr>
    </w:div>
    <w:div w:id="1924411586">
      <w:bodyDiv w:val="1"/>
      <w:marLeft w:val="0"/>
      <w:marRight w:val="0"/>
      <w:marTop w:val="0"/>
      <w:marBottom w:val="0"/>
      <w:divBdr>
        <w:top w:val="none" w:sz="0" w:space="0" w:color="auto"/>
        <w:left w:val="none" w:sz="0" w:space="0" w:color="auto"/>
        <w:bottom w:val="none" w:sz="0" w:space="0" w:color="auto"/>
        <w:right w:val="none" w:sz="0" w:space="0" w:color="auto"/>
      </w:divBdr>
    </w:div>
    <w:div w:id="1934167859">
      <w:bodyDiv w:val="1"/>
      <w:marLeft w:val="0"/>
      <w:marRight w:val="0"/>
      <w:marTop w:val="0"/>
      <w:marBottom w:val="0"/>
      <w:divBdr>
        <w:top w:val="none" w:sz="0" w:space="0" w:color="auto"/>
        <w:left w:val="none" w:sz="0" w:space="0" w:color="auto"/>
        <w:bottom w:val="none" w:sz="0" w:space="0" w:color="auto"/>
        <w:right w:val="none" w:sz="0" w:space="0" w:color="auto"/>
      </w:divBdr>
    </w:div>
    <w:div w:id="2093047063">
      <w:bodyDiv w:val="1"/>
      <w:marLeft w:val="0"/>
      <w:marRight w:val="0"/>
      <w:marTop w:val="0"/>
      <w:marBottom w:val="0"/>
      <w:divBdr>
        <w:top w:val="none" w:sz="0" w:space="0" w:color="auto"/>
        <w:left w:val="none" w:sz="0" w:space="0" w:color="auto"/>
        <w:bottom w:val="none" w:sz="0" w:space="0" w:color="auto"/>
        <w:right w:val="none" w:sz="0" w:space="0" w:color="auto"/>
      </w:divBdr>
    </w:div>
    <w:div w:id="20977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18/08/relationships/commentsExtensible" Target="commentsExtensi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74f7035cd92b446c" /></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4528e5-cbff-4959-be1a-8622572b773f}"/>
      </w:docPartPr>
      <w:docPartBody>
        <w:p w14:paraId="0E45F282">
          <w:r>
            <w:rPr>
              <w:rStyle w:val="PlaceholderText"/>
            </w:rPr>
            <w:t/>
          </w:r>
        </w:p>
      </w:docPartBody>
    </w:docPart>
  </w:docParts>
</w:glossaryDocument>
</file>

<file path=word/theme/theme1.xml><?xml version="1.0" encoding="utf-8"?>
<a:theme xmlns:a="http://schemas.openxmlformats.org/drawingml/2006/main" name="Partio2016_teema">
  <a:themeElements>
    <a:clrScheme name="PARTIO 2016">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2016">
      <a:majorFont>
        <a:latin typeface="Tondu Beta"/>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4EEE463CE7DD941829FA3BC1C75D17B" ma:contentTypeVersion="8" ma:contentTypeDescription="Luo uusi asiakirja." ma:contentTypeScope="" ma:versionID="028b04f0a374e0c15e2dcc128ffe1c16">
  <xsd:schema xmlns:xsd="http://www.w3.org/2001/XMLSchema" xmlns:xs="http://www.w3.org/2001/XMLSchema" xmlns:p="http://schemas.microsoft.com/office/2006/metadata/properties" xmlns:ns2="fa46a622-728c-4837-8a4b-7af69af05c49" xmlns:ns3="4e7e024c-2ef1-4ae9-9cf9-b8cb49f5f779" targetNamespace="http://schemas.microsoft.com/office/2006/metadata/properties" ma:root="true" ma:fieldsID="78a5f5c51276641a7a87876a0c1bbc45" ns2:_="" ns3:_="">
    <xsd:import namespace="fa46a622-728c-4837-8a4b-7af69af05c49"/>
    <xsd:import namespace="4e7e024c-2ef1-4ae9-9cf9-b8cb49f5f7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6a622-728c-4837-8a4b-7af69af05c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024c-2ef1-4ae9-9cf9-b8cb49f5f779"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EDD1-3057-4824-9D10-1D9A85342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6a622-728c-4837-8a4b-7af69af05c49"/>
    <ds:schemaRef ds:uri="4e7e024c-2ef1-4ae9-9cf9-b8cb49f5f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3.xml><?xml version="1.0" encoding="utf-8"?>
<ds:datastoreItem xmlns:ds="http://schemas.openxmlformats.org/officeDocument/2006/customXml" ds:itemID="{219280E6-0480-4198-AA3C-3B52E7436133}">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a46a622-728c-4837-8a4b-7af69af05c49"/>
    <ds:schemaRef ds:uri="http://purl.org/dc/elements/1.1/"/>
    <ds:schemaRef ds:uri="4e7e024c-2ef1-4ae9-9cf9-b8cb49f5f779"/>
    <ds:schemaRef ds:uri="http://www.w3.org/XML/1998/namespace"/>
    <ds:schemaRef ds:uri="http://purl.org/dc/dcmitype/"/>
  </ds:schemaRefs>
</ds:datastoreItem>
</file>

<file path=customXml/itemProps4.xml><?xml version="1.0" encoding="utf-8"?>
<ds:datastoreItem xmlns:ds="http://schemas.openxmlformats.org/officeDocument/2006/customXml" ds:itemID="{2EF63CB9-2CDF-4560-AC2F-2AA490283B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Suomen Partiolaiset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Ville Jokinen</dc:creator>
  <keywords/>
  <dc:description/>
  <lastModifiedBy>Pauli Engblom</lastModifiedBy>
  <revision>21</revision>
  <lastPrinted>2015-11-11T23:02:00.0000000Z</lastPrinted>
  <dcterms:created xsi:type="dcterms:W3CDTF">2020-02-14T06:06:00.0000000Z</dcterms:created>
  <dcterms:modified xsi:type="dcterms:W3CDTF">2020-02-25T18:08:58.5264812Z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0x01010074EEE463CE7DD941829FA3BC1C75D17B</vt:lpwstr>
  </property>
</Properties>
</file>