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62AEA" w14:textId="1194BD7C" w:rsidR="00932159" w:rsidRPr="00F24AAA" w:rsidRDefault="007E6EC3" w:rsidP="00932159">
      <w:pPr>
        <w:rPr>
          <w:noProof/>
          <w:color w:val="FFFF00"/>
          <w:sz w:val="64"/>
          <w:szCs w:val="320"/>
          <w:lang w:val="sv-FI"/>
        </w:rPr>
      </w:pPr>
      <w:bookmarkStart w:id="0" w:name="_Toc30336037"/>
      <w:bookmarkStart w:id="1" w:name="_Toc30336168"/>
      <w:r w:rsidRPr="00F24AAA">
        <w:rPr>
          <w:noProof/>
          <w:lang w:val="sv-FI"/>
        </w:rPr>
        <w:drawing>
          <wp:anchor distT="0" distB="0" distL="114300" distR="114300" simplePos="0" relativeHeight="251661312" behindDoc="0" locked="0" layoutInCell="1" allowOverlap="1" wp14:anchorId="6DC3E49F" wp14:editId="5583C64E">
            <wp:simplePos x="0" y="0"/>
            <wp:positionH relativeFrom="column">
              <wp:posOffset>1888490</wp:posOffset>
            </wp:positionH>
            <wp:positionV relativeFrom="page">
              <wp:posOffset>1584960</wp:posOffset>
            </wp:positionV>
            <wp:extent cx="2005965" cy="2005965"/>
            <wp:effectExtent l="0" t="0" r="0" b="0"/>
            <wp:wrapNone/>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2005965"/>
                    </a:xfrm>
                    <a:prstGeom prst="rect">
                      <a:avLst/>
                    </a:prstGeom>
                    <a:noFill/>
                    <a:ln>
                      <a:noFill/>
                    </a:ln>
                  </pic:spPr>
                </pic:pic>
              </a:graphicData>
            </a:graphic>
            <wp14:sizeRelV relativeFrom="margin">
              <wp14:pctHeight>0</wp14:pctHeight>
            </wp14:sizeRelV>
          </wp:anchor>
        </w:drawing>
      </w:r>
    </w:p>
    <w:p w14:paraId="582875CB" w14:textId="77777777" w:rsidR="00932159" w:rsidRPr="00F24AAA" w:rsidRDefault="00932159" w:rsidP="00932159">
      <w:pPr>
        <w:rPr>
          <w:noProof/>
          <w:color w:val="FFFF00"/>
          <w:sz w:val="64"/>
          <w:szCs w:val="320"/>
          <w:lang w:val="sv-FI"/>
        </w:rPr>
      </w:pPr>
    </w:p>
    <w:p w14:paraId="480D30DA" w14:textId="77777777" w:rsidR="00932159" w:rsidRPr="00F24AAA" w:rsidRDefault="00932159" w:rsidP="00932159">
      <w:pPr>
        <w:rPr>
          <w:noProof/>
          <w:color w:val="FFFF00"/>
          <w:sz w:val="64"/>
          <w:szCs w:val="320"/>
          <w:lang w:val="sv-FI"/>
        </w:rPr>
      </w:pPr>
    </w:p>
    <w:p w14:paraId="5C95DB21" w14:textId="77777777" w:rsidR="00932159" w:rsidRPr="00F24AAA" w:rsidRDefault="00932159" w:rsidP="00932159">
      <w:pPr>
        <w:rPr>
          <w:noProof/>
          <w:color w:val="FFFF00"/>
          <w:sz w:val="64"/>
          <w:szCs w:val="320"/>
          <w:lang w:val="sv-FI"/>
        </w:rPr>
      </w:pPr>
    </w:p>
    <w:p w14:paraId="4E3FC723" w14:textId="77777777" w:rsidR="00932159" w:rsidRPr="00F24AAA" w:rsidRDefault="00932159" w:rsidP="00932159">
      <w:pPr>
        <w:rPr>
          <w:noProof/>
          <w:color w:val="FFFF00"/>
          <w:sz w:val="64"/>
          <w:szCs w:val="320"/>
          <w:lang w:val="sv-FI"/>
        </w:rPr>
      </w:pPr>
    </w:p>
    <w:p w14:paraId="1D8E23EB" w14:textId="77777777" w:rsidR="00932159" w:rsidRPr="00F24AAA" w:rsidRDefault="00932159" w:rsidP="00932159">
      <w:pPr>
        <w:rPr>
          <w:noProof/>
          <w:color w:val="FFFF00"/>
          <w:sz w:val="64"/>
          <w:szCs w:val="320"/>
          <w:lang w:val="sv-FI"/>
        </w:rPr>
      </w:pPr>
    </w:p>
    <w:p w14:paraId="5B993E4B" w14:textId="77777777" w:rsidR="00932159" w:rsidRPr="00F24AAA" w:rsidRDefault="00932159" w:rsidP="00932159">
      <w:pPr>
        <w:rPr>
          <w:noProof/>
          <w:color w:val="FFFF00"/>
          <w:sz w:val="64"/>
          <w:szCs w:val="320"/>
          <w:lang w:val="sv-FI"/>
        </w:rPr>
      </w:pPr>
    </w:p>
    <w:p w14:paraId="587A0DD5" w14:textId="77777777" w:rsidR="00932159" w:rsidRPr="00F24AAA" w:rsidRDefault="00932159" w:rsidP="00932159">
      <w:pPr>
        <w:rPr>
          <w:noProof/>
          <w:color w:val="FFFF00"/>
          <w:sz w:val="64"/>
          <w:szCs w:val="320"/>
          <w:lang w:val="sv-FI"/>
        </w:rPr>
      </w:pPr>
    </w:p>
    <w:p w14:paraId="681AA3F5" w14:textId="77777777" w:rsidR="00932159" w:rsidRPr="00F24AAA" w:rsidRDefault="00932159" w:rsidP="00932159">
      <w:pPr>
        <w:rPr>
          <w:noProof/>
          <w:color w:val="FFFF00"/>
          <w:sz w:val="64"/>
          <w:szCs w:val="320"/>
          <w:lang w:val="sv-FI"/>
        </w:rPr>
      </w:pPr>
    </w:p>
    <w:p w14:paraId="619AB868" w14:textId="77777777" w:rsidR="00932159" w:rsidRPr="00F24AAA" w:rsidRDefault="00932159" w:rsidP="00932159">
      <w:pPr>
        <w:rPr>
          <w:noProof/>
          <w:color w:val="FFFF00"/>
          <w:sz w:val="64"/>
          <w:szCs w:val="320"/>
          <w:lang w:val="sv-FI"/>
        </w:rPr>
      </w:pPr>
    </w:p>
    <w:p w14:paraId="324403F4" w14:textId="183BCE84" w:rsidR="00932159" w:rsidRPr="00F24AAA" w:rsidRDefault="008E1D1F" w:rsidP="007E6EC3">
      <w:pPr>
        <w:pStyle w:val="Potsikko"/>
        <w:jc w:val="center"/>
        <w:rPr>
          <w:rStyle w:val="Boldsininen"/>
          <w:rFonts w:asciiTheme="majorHAnsi" w:hAnsiTheme="majorHAnsi"/>
          <w:b w:val="0"/>
          <w:color w:val="FFFFFF" w:themeColor="background1"/>
          <w:sz w:val="50"/>
          <w:lang w:val="sv-FI"/>
        </w:rPr>
      </w:pPr>
      <w:bookmarkStart w:id="2" w:name="_Toc30342385"/>
      <w:bookmarkStart w:id="3" w:name="_Toc30342578"/>
      <w:bookmarkStart w:id="4" w:name="_Toc30345393"/>
      <w:r w:rsidRPr="00F24AAA">
        <w:rPr>
          <w:rFonts w:ascii="Tondu Beta" w:eastAsia="Times New Roman" w:hAnsi="Tondu Beta"/>
          <w:caps w:val="0"/>
          <w:color w:val="FFFFFF"/>
          <w:spacing w:val="0"/>
          <w:sz w:val="52"/>
          <w:szCs w:val="22"/>
          <w:lang w:val="sv-FI" w:eastAsia="fi-FI" w:bidi="fi-FI"/>
        </w:rPr>
        <w:t>TREKLÖVER-GILWELL-UTBILDNINGEN</w:t>
      </w:r>
      <w:r w:rsidRPr="00F24AAA">
        <w:rPr>
          <w:noProof/>
          <w:lang w:val="sv-FI"/>
        </w:rPr>
        <w:t xml:space="preserve"> </w:t>
      </w:r>
      <w:r w:rsidR="00932159" w:rsidRPr="00F24AAA">
        <w:rPr>
          <w:noProof/>
          <w:lang w:val="sv-FI"/>
        </w:rPr>
        <w:drawing>
          <wp:anchor distT="0" distB="0" distL="114300" distR="114300" simplePos="0" relativeHeight="251660287" behindDoc="1" locked="0" layoutInCell="1" allowOverlap="1" wp14:anchorId="6C08E578" wp14:editId="1236095A">
            <wp:simplePos x="0" y="0"/>
            <wp:positionH relativeFrom="column">
              <wp:posOffset>-1235710</wp:posOffset>
            </wp:positionH>
            <wp:positionV relativeFrom="page">
              <wp:posOffset>-365760</wp:posOffset>
            </wp:positionV>
            <wp:extent cx="8189595" cy="11582400"/>
            <wp:effectExtent l="0" t="0" r="1905"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9595" cy="1158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bookmarkEnd w:id="4"/>
    </w:p>
    <w:p w14:paraId="03C5E282" w14:textId="77777777" w:rsidR="00630E6B" w:rsidRPr="00F24AAA" w:rsidRDefault="00630E6B" w:rsidP="00630E6B">
      <w:pPr>
        <w:widowControl w:val="0"/>
        <w:autoSpaceDE w:val="0"/>
        <w:autoSpaceDN w:val="0"/>
        <w:spacing w:before="380" w:line="232" w:lineRule="auto"/>
        <w:ind w:left="970" w:right="1187"/>
        <w:jc w:val="center"/>
        <w:rPr>
          <w:rFonts w:ascii="Tondu Beta" w:eastAsia="Times New Roman" w:hAnsi="Tondu Beta"/>
          <w:sz w:val="96"/>
          <w:szCs w:val="22"/>
          <w:lang w:val="sv-FI" w:eastAsia="fi-FI" w:bidi="fi-FI"/>
        </w:rPr>
      </w:pPr>
      <w:r w:rsidRPr="00F24AAA">
        <w:rPr>
          <w:rFonts w:ascii="Tondu Beta" w:eastAsia="Times New Roman" w:hAnsi="Tondu Beta"/>
          <w:color w:val="FFFFFF"/>
          <w:sz w:val="72"/>
          <w:szCs w:val="72"/>
          <w:lang w:val="sv-FI" w:eastAsia="fi-FI" w:bidi="fi-FI"/>
        </w:rPr>
        <w:t>ANVISNINGAR FÖR DELTAGARE OCH</w:t>
      </w:r>
      <w:r w:rsidRPr="00F24AAA">
        <w:rPr>
          <w:rFonts w:ascii="Tondu Beta" w:eastAsia="Times New Roman" w:hAnsi="Tondu Beta"/>
          <w:color w:val="FFFFFF"/>
          <w:sz w:val="96"/>
          <w:szCs w:val="22"/>
          <w:lang w:val="sv-FI" w:eastAsia="fi-FI" w:bidi="fi-FI"/>
        </w:rPr>
        <w:t xml:space="preserve"> </w:t>
      </w:r>
      <w:r w:rsidRPr="00F24AAA">
        <w:rPr>
          <w:rFonts w:ascii="Tondu Beta" w:eastAsia="Times New Roman" w:hAnsi="Tondu Beta"/>
          <w:color w:val="FFFFFF"/>
          <w:sz w:val="72"/>
          <w:szCs w:val="72"/>
          <w:lang w:val="sv-FI" w:eastAsia="fi-FI" w:bidi="fi-FI"/>
        </w:rPr>
        <w:t>HANDLEDARE</w:t>
      </w:r>
    </w:p>
    <w:p w14:paraId="685F0FA3" w14:textId="645C8358" w:rsidR="00932159" w:rsidRPr="00F24AAA" w:rsidRDefault="00932159" w:rsidP="007E6EC3">
      <w:pPr>
        <w:pStyle w:val="Potsikko"/>
        <w:jc w:val="center"/>
        <w:rPr>
          <w:rStyle w:val="Boldsininen"/>
          <w:rFonts w:asciiTheme="majorHAnsi" w:hAnsiTheme="majorHAnsi"/>
          <w:b w:val="0"/>
          <w:color w:val="FFFFFF" w:themeColor="background1"/>
          <w:sz w:val="50"/>
          <w:lang w:val="sv-FI"/>
        </w:rPr>
      </w:pPr>
    </w:p>
    <w:p w14:paraId="4C27A23B" w14:textId="0A9A27E2" w:rsidR="00932159" w:rsidRPr="00F24AAA" w:rsidRDefault="00AE2C82" w:rsidP="00AE2C82">
      <w:pPr>
        <w:pStyle w:val="Vliotsikkoohut"/>
        <w:tabs>
          <w:tab w:val="center" w:pos="4606"/>
          <w:tab w:val="right" w:pos="9212"/>
        </w:tabs>
        <w:jc w:val="left"/>
        <w:rPr>
          <w:rStyle w:val="Boldsininen"/>
          <w:rFonts w:asciiTheme="majorHAnsi" w:hAnsiTheme="majorHAnsi"/>
          <w:b w:val="0"/>
          <w:color w:val="FFFFFF" w:themeColor="background1"/>
          <w:sz w:val="32"/>
          <w:szCs w:val="8"/>
          <w:lang w:val="sv-FI"/>
        </w:rPr>
      </w:pPr>
      <w:bookmarkStart w:id="5" w:name="_Toc30342388"/>
      <w:bookmarkStart w:id="6" w:name="_Toc30342581"/>
      <w:bookmarkStart w:id="7" w:name="_Toc30345396"/>
      <w:r w:rsidRPr="00F24AAA">
        <w:rPr>
          <w:rStyle w:val="Boldsininen"/>
          <w:rFonts w:asciiTheme="majorHAnsi" w:hAnsiTheme="majorHAnsi"/>
          <w:b w:val="0"/>
          <w:color w:val="FFFFFF" w:themeColor="background1"/>
          <w:sz w:val="32"/>
          <w:szCs w:val="8"/>
          <w:lang w:val="sv-FI"/>
        </w:rPr>
        <w:lastRenderedPageBreak/>
        <w:tab/>
      </w:r>
      <w:proofErr w:type="spellStart"/>
      <w:r w:rsidR="007E6EC3" w:rsidRPr="00F24AAA">
        <w:rPr>
          <w:rStyle w:val="Boldsininen"/>
          <w:rFonts w:asciiTheme="majorHAnsi" w:hAnsiTheme="majorHAnsi"/>
          <w:b w:val="0"/>
          <w:color w:val="FFFFFF" w:themeColor="background1"/>
          <w:sz w:val="32"/>
          <w:szCs w:val="8"/>
          <w:lang w:val="sv-FI"/>
        </w:rPr>
        <w:t>Suomen</w:t>
      </w:r>
      <w:proofErr w:type="spellEnd"/>
      <w:r w:rsidR="007E6EC3" w:rsidRPr="00F24AAA">
        <w:rPr>
          <w:rStyle w:val="Boldsininen"/>
          <w:rFonts w:asciiTheme="majorHAnsi" w:hAnsiTheme="majorHAnsi"/>
          <w:b w:val="0"/>
          <w:color w:val="FFFFFF" w:themeColor="background1"/>
          <w:sz w:val="32"/>
          <w:szCs w:val="8"/>
          <w:lang w:val="sv-FI"/>
        </w:rPr>
        <w:t xml:space="preserve"> </w:t>
      </w:r>
      <w:proofErr w:type="spellStart"/>
      <w:r w:rsidR="007E6EC3" w:rsidRPr="00F24AAA">
        <w:rPr>
          <w:rStyle w:val="Boldsininen"/>
          <w:rFonts w:asciiTheme="majorHAnsi" w:hAnsiTheme="majorHAnsi"/>
          <w:b w:val="0"/>
          <w:color w:val="FFFFFF" w:themeColor="background1"/>
          <w:sz w:val="32"/>
          <w:szCs w:val="8"/>
          <w:lang w:val="sv-FI"/>
        </w:rPr>
        <w:t>Partiolaiset</w:t>
      </w:r>
      <w:proofErr w:type="spellEnd"/>
      <w:r w:rsidR="007E6EC3" w:rsidRPr="00F24AAA">
        <w:rPr>
          <w:rStyle w:val="Boldsininen"/>
          <w:rFonts w:asciiTheme="majorHAnsi" w:hAnsiTheme="majorHAnsi"/>
          <w:b w:val="0"/>
          <w:color w:val="FFFFFF" w:themeColor="background1"/>
          <w:sz w:val="32"/>
          <w:szCs w:val="8"/>
          <w:lang w:val="sv-FI"/>
        </w:rPr>
        <w:t xml:space="preserve"> – Finlands Scouter</w:t>
      </w:r>
      <w:r w:rsidR="00334B4F" w:rsidRPr="00F24AAA">
        <w:rPr>
          <w:rStyle w:val="Boldsininen"/>
          <w:rFonts w:asciiTheme="majorHAnsi" w:hAnsiTheme="majorHAnsi"/>
          <w:b w:val="0"/>
          <w:color w:val="FFFFFF" w:themeColor="background1"/>
          <w:sz w:val="32"/>
          <w:szCs w:val="8"/>
          <w:lang w:val="sv-FI"/>
        </w:rPr>
        <w:t xml:space="preserve"> </w:t>
      </w:r>
      <w:proofErr w:type="spellStart"/>
      <w:r w:rsidR="00334B4F" w:rsidRPr="00F24AAA">
        <w:rPr>
          <w:rStyle w:val="Boldsininen"/>
          <w:rFonts w:asciiTheme="majorHAnsi" w:hAnsiTheme="majorHAnsi"/>
          <w:b w:val="0"/>
          <w:color w:val="FFFFFF" w:themeColor="background1"/>
          <w:sz w:val="32"/>
          <w:szCs w:val="8"/>
          <w:lang w:val="sv-FI"/>
        </w:rPr>
        <w:t>ry</w:t>
      </w:r>
      <w:proofErr w:type="spellEnd"/>
      <w:r w:rsidR="007E6EC3" w:rsidRPr="00F24AAA">
        <w:rPr>
          <w:rStyle w:val="Boldsininen"/>
          <w:rFonts w:asciiTheme="majorHAnsi" w:hAnsiTheme="majorHAnsi"/>
          <w:b w:val="0"/>
          <w:color w:val="FFFFFF" w:themeColor="background1"/>
          <w:sz w:val="32"/>
          <w:szCs w:val="8"/>
          <w:lang w:val="sv-FI"/>
        </w:rPr>
        <w:t xml:space="preserve"> 2020</w:t>
      </w:r>
      <w:bookmarkEnd w:id="5"/>
      <w:bookmarkEnd w:id="6"/>
      <w:bookmarkEnd w:id="7"/>
      <w:r w:rsidRPr="00F24AAA">
        <w:rPr>
          <w:rStyle w:val="Boldsininen"/>
          <w:rFonts w:asciiTheme="majorHAnsi" w:hAnsiTheme="majorHAnsi"/>
          <w:b w:val="0"/>
          <w:color w:val="FFFFFF" w:themeColor="background1"/>
          <w:sz w:val="32"/>
          <w:szCs w:val="8"/>
          <w:lang w:val="sv-FI"/>
        </w:rPr>
        <w:tab/>
      </w:r>
    </w:p>
    <w:p w14:paraId="4611A44C" w14:textId="6B4AE00E" w:rsidR="00F76BC3" w:rsidRPr="00F24AAA" w:rsidRDefault="0094668C" w:rsidP="00A27520">
      <w:pPr>
        <w:pStyle w:val="Potsikko"/>
        <w:rPr>
          <w:rStyle w:val="Boldsininen"/>
          <w:rFonts w:asciiTheme="majorHAnsi" w:hAnsiTheme="majorHAnsi"/>
          <w:b w:val="0"/>
          <w:sz w:val="50"/>
          <w:lang w:val="sv-FI"/>
        </w:rPr>
      </w:pPr>
      <w:bookmarkStart w:id="8" w:name="_Toc30342389"/>
      <w:bookmarkStart w:id="9" w:name="_Toc30342582"/>
      <w:bookmarkStart w:id="10" w:name="_Toc30345397"/>
      <w:r w:rsidRPr="00F24AAA">
        <w:rPr>
          <w:lang w:val="sv-FI"/>
        </w:rPr>
        <w:t>Innehållsförteckning</w:t>
      </w:r>
      <w:r w:rsidRPr="00F24AAA">
        <w:rPr>
          <w:rStyle w:val="Boldsininen"/>
          <w:rFonts w:asciiTheme="majorHAnsi" w:hAnsiTheme="majorHAnsi"/>
          <w:b w:val="0"/>
          <w:sz w:val="50"/>
          <w:lang w:val="sv-FI"/>
        </w:rPr>
        <w:t xml:space="preserve"> </w:t>
      </w:r>
      <w:bookmarkEnd w:id="0"/>
      <w:bookmarkEnd w:id="1"/>
      <w:bookmarkEnd w:id="8"/>
      <w:bookmarkEnd w:id="9"/>
      <w:bookmarkEnd w:id="10"/>
    </w:p>
    <w:p w14:paraId="37C89D52" w14:textId="3A520553" w:rsidR="00692797" w:rsidRPr="00F92676" w:rsidRDefault="00692797" w:rsidP="00962A07">
      <w:pPr>
        <w:pStyle w:val="Leipateksti"/>
        <w:rPr>
          <w:rStyle w:val="Boldsininen"/>
          <w:b w:val="0"/>
          <w:bCs/>
          <w:lang w:val="sv-FI"/>
        </w:rPr>
      </w:pPr>
      <w:r w:rsidRPr="00F92676">
        <w:rPr>
          <w:rStyle w:val="Boldsininen"/>
          <w:b w:val="0"/>
          <w:bCs/>
          <w:lang w:val="sv-FI"/>
        </w:rPr>
        <w:t>ALLMÄNT</w:t>
      </w:r>
      <w:r w:rsidRPr="00F92676">
        <w:rPr>
          <w:rStyle w:val="Boldsininen"/>
          <w:b w:val="0"/>
          <w:bCs/>
          <w:lang w:val="sv-FI"/>
        </w:rPr>
        <w:t>..........................................................................................................</w:t>
      </w:r>
      <w:r w:rsidR="00F92676">
        <w:rPr>
          <w:rStyle w:val="Boldsininen"/>
          <w:b w:val="0"/>
          <w:bCs/>
          <w:lang w:val="sv-FI"/>
        </w:rPr>
        <w:t>......................................................................................</w:t>
      </w:r>
      <w:r w:rsidRPr="00F92676">
        <w:rPr>
          <w:rStyle w:val="Boldsininen"/>
          <w:b w:val="0"/>
          <w:bCs/>
          <w:lang w:val="sv-FI"/>
        </w:rPr>
        <w:t>3</w:t>
      </w:r>
    </w:p>
    <w:p w14:paraId="26482BBB" w14:textId="1DBB6D04" w:rsidR="00692797" w:rsidRPr="00F92676" w:rsidRDefault="00692797" w:rsidP="00962A07">
      <w:pPr>
        <w:pStyle w:val="Leipateksti"/>
        <w:rPr>
          <w:rStyle w:val="Boldsininen"/>
          <w:b w:val="0"/>
          <w:bCs/>
          <w:lang w:val="sv-FI"/>
        </w:rPr>
      </w:pPr>
      <w:r w:rsidRPr="00F92676">
        <w:rPr>
          <w:rStyle w:val="Boldsininen"/>
          <w:b w:val="0"/>
          <w:bCs/>
          <w:lang w:val="sv-FI"/>
        </w:rPr>
        <w:t>TG-UTBILDNINGENS MODULER OCH MÅLSÄTTNINGAR</w:t>
      </w:r>
      <w:r w:rsidRPr="00F92676">
        <w:rPr>
          <w:rStyle w:val="Boldsininen"/>
          <w:b w:val="0"/>
          <w:bCs/>
          <w:lang w:val="sv-FI"/>
        </w:rPr>
        <w:t>............................</w:t>
      </w:r>
      <w:r w:rsidR="00F92676">
        <w:rPr>
          <w:rStyle w:val="Boldsininen"/>
          <w:b w:val="0"/>
          <w:bCs/>
          <w:lang w:val="sv-FI"/>
        </w:rPr>
        <w:t>....................................................................</w:t>
      </w:r>
      <w:r w:rsidRPr="00F92676">
        <w:rPr>
          <w:rStyle w:val="Boldsininen"/>
          <w:b w:val="0"/>
          <w:bCs/>
          <w:lang w:val="sv-FI"/>
        </w:rPr>
        <w:t xml:space="preserve"> </w:t>
      </w:r>
      <w:r w:rsidRPr="00F92676">
        <w:rPr>
          <w:rStyle w:val="Boldsininen"/>
          <w:b w:val="0"/>
          <w:bCs/>
          <w:lang w:val="sv-FI"/>
        </w:rPr>
        <w:t>3</w:t>
      </w:r>
    </w:p>
    <w:p w14:paraId="39C26FB6" w14:textId="3A54FE60" w:rsidR="00692797" w:rsidRPr="00F92676" w:rsidRDefault="00692797" w:rsidP="00962A07">
      <w:pPr>
        <w:pStyle w:val="Leipateksti"/>
        <w:rPr>
          <w:rStyle w:val="Boldsininen"/>
          <w:b w:val="0"/>
          <w:bCs/>
          <w:lang w:val="sv-FI"/>
        </w:rPr>
      </w:pPr>
      <w:r w:rsidRPr="00F92676">
        <w:rPr>
          <w:rStyle w:val="Boldsininen"/>
          <w:b w:val="0"/>
          <w:bCs/>
          <w:lang w:val="sv-FI"/>
        </w:rPr>
        <w:t>UPPLÄGGET OCH TIDTABELLEN FÖR SCOUTLEDARENS FORTSÄTTNINGSUTBILDNING</w:t>
      </w:r>
      <w:r w:rsidR="00F92676">
        <w:rPr>
          <w:rStyle w:val="Boldsininen"/>
          <w:b w:val="0"/>
          <w:bCs/>
          <w:lang w:val="sv-FI"/>
        </w:rPr>
        <w:t>...............................</w:t>
      </w:r>
      <w:r w:rsidRPr="00F92676">
        <w:rPr>
          <w:rStyle w:val="Boldsininen"/>
          <w:b w:val="0"/>
          <w:bCs/>
          <w:lang w:val="sv-FI"/>
        </w:rPr>
        <w:t>4</w:t>
      </w:r>
    </w:p>
    <w:p w14:paraId="73447D98" w14:textId="3CD8A9D3" w:rsidR="00692797" w:rsidRPr="00F92676" w:rsidRDefault="00692797" w:rsidP="00962A07">
      <w:pPr>
        <w:pStyle w:val="Leipateksti"/>
        <w:rPr>
          <w:rStyle w:val="Boldsininen"/>
          <w:b w:val="0"/>
          <w:bCs/>
          <w:lang w:val="sv-FI"/>
        </w:rPr>
      </w:pPr>
      <w:r w:rsidRPr="00F92676">
        <w:rPr>
          <w:rStyle w:val="Boldsininen"/>
          <w:b w:val="0"/>
          <w:bCs/>
          <w:lang w:val="sv-FI"/>
        </w:rPr>
        <w:t>STÖDA KURSDELTAGAREN</w:t>
      </w:r>
      <w:r w:rsidR="00F92676">
        <w:rPr>
          <w:rStyle w:val="Boldsininen"/>
          <w:b w:val="0"/>
          <w:bCs/>
          <w:lang w:val="sv-FI"/>
        </w:rPr>
        <w:t>............................................................................................................................................................</w:t>
      </w:r>
      <w:r w:rsidRPr="00F92676">
        <w:rPr>
          <w:rStyle w:val="Boldsininen"/>
          <w:b w:val="0"/>
          <w:bCs/>
          <w:lang w:val="sv-FI"/>
        </w:rPr>
        <w:t>5</w:t>
      </w:r>
    </w:p>
    <w:p w14:paraId="25932050" w14:textId="1BDEE44D" w:rsidR="00692797" w:rsidRPr="00F92676" w:rsidRDefault="00692797" w:rsidP="00962A07">
      <w:pPr>
        <w:pStyle w:val="Leipateksti"/>
        <w:rPr>
          <w:rStyle w:val="Boldsininen"/>
          <w:b w:val="0"/>
          <w:bCs/>
          <w:lang w:val="sv-FI"/>
        </w:rPr>
      </w:pPr>
      <w:r w:rsidRPr="00F92676">
        <w:rPr>
          <w:rStyle w:val="Boldsininen"/>
          <w:b w:val="0"/>
          <w:bCs/>
          <w:lang w:val="sv-FI"/>
        </w:rPr>
        <w:t>Innan första närperioden</w:t>
      </w:r>
      <w:r w:rsidR="00F92676">
        <w:rPr>
          <w:rStyle w:val="Boldsininen"/>
          <w:b w:val="0"/>
          <w:bCs/>
          <w:lang w:val="sv-FI"/>
        </w:rPr>
        <w:t>.................................................................................................................................................................</w:t>
      </w:r>
      <w:r w:rsidRPr="00F92676">
        <w:rPr>
          <w:rStyle w:val="Boldsininen"/>
          <w:b w:val="0"/>
          <w:bCs/>
          <w:lang w:val="sv-FI"/>
        </w:rPr>
        <w:t>6</w:t>
      </w:r>
    </w:p>
    <w:p w14:paraId="184B6CB7" w14:textId="50E91DA9" w:rsidR="00692797" w:rsidRPr="00F92676" w:rsidRDefault="00692797" w:rsidP="00962A07">
      <w:pPr>
        <w:pStyle w:val="Leipateksti"/>
        <w:rPr>
          <w:rStyle w:val="Boldsininen"/>
          <w:b w:val="0"/>
          <w:bCs/>
          <w:lang w:val="sv-FI"/>
        </w:rPr>
      </w:pPr>
      <w:r w:rsidRPr="00F92676">
        <w:rPr>
          <w:rStyle w:val="Boldsininen"/>
          <w:b w:val="0"/>
          <w:bCs/>
          <w:lang w:val="sv-FI"/>
        </w:rPr>
        <w:t>Efter första närperioden</w:t>
      </w:r>
      <w:r w:rsidR="00F92676">
        <w:rPr>
          <w:rStyle w:val="Boldsininen"/>
          <w:b w:val="0"/>
          <w:bCs/>
          <w:lang w:val="sv-FI"/>
        </w:rPr>
        <w:t>...................................................................................................................................................................</w:t>
      </w:r>
      <w:r w:rsidRPr="00F92676">
        <w:rPr>
          <w:rStyle w:val="Boldsininen"/>
          <w:b w:val="0"/>
          <w:bCs/>
          <w:lang w:val="sv-FI"/>
        </w:rPr>
        <w:t>7</w:t>
      </w:r>
    </w:p>
    <w:p w14:paraId="20965F2E" w14:textId="0499F201" w:rsidR="00692797" w:rsidRPr="00F92676" w:rsidRDefault="00692797" w:rsidP="00962A07">
      <w:pPr>
        <w:pStyle w:val="Leipateksti"/>
        <w:rPr>
          <w:rStyle w:val="Boldsininen"/>
          <w:b w:val="0"/>
          <w:bCs/>
          <w:lang w:val="sv-FI"/>
        </w:rPr>
      </w:pPr>
      <w:r w:rsidRPr="00F92676">
        <w:rPr>
          <w:rStyle w:val="Boldsininen"/>
          <w:b w:val="0"/>
          <w:bCs/>
          <w:lang w:val="sv-FI"/>
        </w:rPr>
        <w:t xml:space="preserve">Efter </w:t>
      </w:r>
      <w:r w:rsidRPr="00F92676">
        <w:rPr>
          <w:rStyle w:val="Boldsininen"/>
          <w:b w:val="0"/>
          <w:bCs/>
          <w:lang w:val="sv-FI"/>
        </w:rPr>
        <w:t>den andra närperioden</w:t>
      </w:r>
      <w:r w:rsidR="00F92676">
        <w:rPr>
          <w:rStyle w:val="Boldsininen"/>
          <w:b w:val="0"/>
          <w:bCs/>
          <w:lang w:val="sv-FI"/>
        </w:rPr>
        <w:t>..........................................................................................................................................................</w:t>
      </w:r>
      <w:r w:rsidRPr="00F92676">
        <w:rPr>
          <w:rStyle w:val="Boldsininen"/>
          <w:b w:val="0"/>
          <w:bCs/>
          <w:lang w:val="sv-FI"/>
        </w:rPr>
        <w:t>7</w:t>
      </w:r>
    </w:p>
    <w:p w14:paraId="43CE321D" w14:textId="1A31DF01" w:rsidR="00692797" w:rsidRPr="00F92676" w:rsidRDefault="00692797" w:rsidP="00962A07">
      <w:pPr>
        <w:pStyle w:val="Leipateksti"/>
        <w:rPr>
          <w:rStyle w:val="Boldsininen"/>
          <w:b w:val="0"/>
          <w:bCs/>
          <w:lang w:val="sv-FI"/>
        </w:rPr>
      </w:pPr>
      <w:r w:rsidRPr="00F92676">
        <w:rPr>
          <w:rStyle w:val="Boldsininen"/>
          <w:b w:val="0"/>
          <w:bCs/>
          <w:lang w:val="sv-FI"/>
        </w:rPr>
        <w:t>Sista handledningssamtalet</w:t>
      </w:r>
      <w:r w:rsidR="00F92676">
        <w:rPr>
          <w:rStyle w:val="Boldsininen"/>
          <w:b w:val="0"/>
          <w:bCs/>
          <w:lang w:val="sv-FI"/>
        </w:rPr>
        <w:t>............................................................................................................................................................</w:t>
      </w:r>
      <w:r w:rsidRPr="00F92676">
        <w:rPr>
          <w:rStyle w:val="Boldsininen"/>
          <w:b w:val="0"/>
          <w:bCs/>
          <w:lang w:val="sv-FI"/>
        </w:rPr>
        <w:t>7</w:t>
      </w:r>
    </w:p>
    <w:p w14:paraId="58656A89" w14:textId="214F7363" w:rsidR="00692797" w:rsidRPr="00F92676" w:rsidRDefault="00692797" w:rsidP="00962A07">
      <w:pPr>
        <w:pStyle w:val="Leipateksti"/>
        <w:rPr>
          <w:rStyle w:val="Boldsininen"/>
          <w:b w:val="0"/>
          <w:bCs/>
          <w:lang w:val="sv-FI"/>
        </w:rPr>
      </w:pPr>
      <w:r w:rsidRPr="00F92676">
        <w:rPr>
          <w:rStyle w:val="Boldsininen"/>
          <w:b w:val="0"/>
          <w:bCs/>
          <w:lang w:val="sv-FI"/>
        </w:rPr>
        <w:t>UTVECKLINGSUPPGIFTEN</w:t>
      </w:r>
      <w:r w:rsidR="00F92676">
        <w:rPr>
          <w:rStyle w:val="Boldsininen"/>
          <w:b w:val="0"/>
          <w:bCs/>
          <w:lang w:val="sv-FI"/>
        </w:rPr>
        <w:t>..............................................................................................................................................................</w:t>
      </w:r>
      <w:r w:rsidRPr="00F92676">
        <w:rPr>
          <w:rStyle w:val="Boldsininen"/>
          <w:b w:val="0"/>
          <w:bCs/>
          <w:lang w:val="sv-FI"/>
        </w:rPr>
        <w:t>7</w:t>
      </w:r>
    </w:p>
    <w:p w14:paraId="45B4E81B" w14:textId="0F67878B" w:rsidR="00692797" w:rsidRPr="00F92676" w:rsidRDefault="00692797" w:rsidP="00962A07">
      <w:pPr>
        <w:pStyle w:val="Leipateksti"/>
        <w:rPr>
          <w:rStyle w:val="Boldsininen"/>
          <w:b w:val="0"/>
          <w:bCs/>
          <w:lang w:val="sv-FI"/>
        </w:rPr>
      </w:pPr>
      <w:r w:rsidRPr="00F92676">
        <w:rPr>
          <w:rStyle w:val="Boldsininen"/>
          <w:b w:val="0"/>
          <w:bCs/>
          <w:lang w:val="sv-FI"/>
        </w:rPr>
        <w:t>Kriterier för utvecklingsuppgiften</w:t>
      </w:r>
      <w:r w:rsidR="00F92676">
        <w:rPr>
          <w:rStyle w:val="Boldsininen"/>
          <w:b w:val="0"/>
          <w:bCs/>
          <w:lang w:val="sv-FI"/>
        </w:rPr>
        <w:t>..............................................................................................................................................</w:t>
      </w:r>
      <w:r w:rsidR="00962A07">
        <w:rPr>
          <w:rStyle w:val="Boldsininen"/>
          <w:b w:val="0"/>
          <w:bCs/>
          <w:lang w:val="sv-FI"/>
        </w:rPr>
        <w:t>.</w:t>
      </w:r>
      <w:r w:rsidRPr="00F92676">
        <w:rPr>
          <w:rStyle w:val="Boldsininen"/>
          <w:b w:val="0"/>
          <w:bCs/>
          <w:lang w:val="sv-FI"/>
        </w:rPr>
        <w:t>7</w:t>
      </w:r>
    </w:p>
    <w:p w14:paraId="48392196" w14:textId="6ADFE063" w:rsidR="00692797" w:rsidRPr="00F92676" w:rsidRDefault="00692797" w:rsidP="00962A07">
      <w:pPr>
        <w:pStyle w:val="Leipateksti"/>
        <w:rPr>
          <w:rStyle w:val="Boldsininen"/>
          <w:b w:val="0"/>
          <w:bCs/>
          <w:lang w:val="sv-FI"/>
        </w:rPr>
      </w:pPr>
      <w:r w:rsidRPr="00F92676">
        <w:rPr>
          <w:rStyle w:val="Boldsininen"/>
          <w:b w:val="0"/>
          <w:bCs/>
          <w:lang w:val="sv-FI"/>
        </w:rPr>
        <w:t>Exempel på ämnen för utvecklingsuppgiften</w:t>
      </w:r>
      <w:r w:rsidR="00F92676">
        <w:rPr>
          <w:rStyle w:val="Boldsininen"/>
          <w:b w:val="0"/>
          <w:bCs/>
          <w:lang w:val="sv-FI"/>
        </w:rPr>
        <w:t>.........................................................................................................................</w:t>
      </w:r>
      <w:r w:rsidRPr="00F92676">
        <w:rPr>
          <w:rStyle w:val="Boldsininen"/>
          <w:b w:val="0"/>
          <w:bCs/>
          <w:lang w:val="sv-FI"/>
        </w:rPr>
        <w:t>9</w:t>
      </w:r>
    </w:p>
    <w:p w14:paraId="52CA3FCC" w14:textId="0A37FF72" w:rsidR="00692797" w:rsidRPr="00F92676" w:rsidRDefault="00692797" w:rsidP="00962A07">
      <w:pPr>
        <w:pStyle w:val="Leipateksti"/>
        <w:rPr>
          <w:rStyle w:val="Boldsininen"/>
          <w:b w:val="0"/>
          <w:bCs/>
          <w:lang w:val="sv-FI"/>
        </w:rPr>
      </w:pPr>
      <w:r w:rsidRPr="00F92676">
        <w:rPr>
          <w:rStyle w:val="Boldsininen"/>
          <w:b w:val="0"/>
          <w:bCs/>
          <w:lang w:val="sv-FI"/>
        </w:rPr>
        <w:t>REFLEXIONSUPPGIFTER</w:t>
      </w:r>
      <w:r w:rsidR="00F92676">
        <w:rPr>
          <w:rStyle w:val="Boldsininen"/>
          <w:b w:val="0"/>
          <w:bCs/>
          <w:lang w:val="sv-FI"/>
        </w:rPr>
        <w:t>.................................................................................................................................................................</w:t>
      </w:r>
      <w:r w:rsidR="00F92676" w:rsidRPr="00F92676">
        <w:rPr>
          <w:rStyle w:val="Boldsininen"/>
          <w:b w:val="0"/>
          <w:bCs/>
          <w:lang w:val="sv-FI"/>
        </w:rPr>
        <w:t>9</w:t>
      </w:r>
    </w:p>
    <w:p w14:paraId="33FE59D0" w14:textId="156216DC" w:rsidR="00692797" w:rsidRPr="00F92676" w:rsidRDefault="00692797" w:rsidP="00962A07">
      <w:pPr>
        <w:pStyle w:val="Leipateksti"/>
        <w:rPr>
          <w:rStyle w:val="Boldsininen"/>
          <w:b w:val="0"/>
          <w:bCs/>
          <w:lang w:val="sv-FI"/>
        </w:rPr>
      </w:pPr>
      <w:r w:rsidRPr="00F92676">
        <w:rPr>
          <w:rStyle w:val="Boldsininen"/>
          <w:b w:val="0"/>
          <w:bCs/>
          <w:lang w:val="sv-FI"/>
        </w:rPr>
        <w:t>Jag som scoutledare</w:t>
      </w:r>
      <w:r w:rsidR="00F92676">
        <w:rPr>
          <w:rStyle w:val="Boldsininen"/>
          <w:b w:val="0"/>
          <w:bCs/>
          <w:lang w:val="sv-FI"/>
        </w:rPr>
        <w:t>...........................................................................................................................................................................</w:t>
      </w:r>
      <w:r w:rsidR="00F92676" w:rsidRPr="00F92676">
        <w:rPr>
          <w:rStyle w:val="Boldsininen"/>
          <w:b w:val="0"/>
          <w:bCs/>
          <w:lang w:val="sv-FI"/>
        </w:rPr>
        <w:t>9</w:t>
      </w:r>
    </w:p>
    <w:p w14:paraId="3FC85F33" w14:textId="4FE0A984" w:rsidR="00692797" w:rsidRPr="00F92676" w:rsidRDefault="00692797" w:rsidP="00962A07">
      <w:pPr>
        <w:pStyle w:val="Leipateksti"/>
        <w:rPr>
          <w:rStyle w:val="Boldsininen"/>
          <w:b w:val="0"/>
          <w:bCs/>
          <w:lang w:val="sv-FI"/>
        </w:rPr>
      </w:pPr>
      <w:r w:rsidRPr="00F92676">
        <w:rPr>
          <w:rStyle w:val="Boldsininen"/>
          <w:b w:val="0"/>
          <w:bCs/>
          <w:lang w:val="sv-FI"/>
        </w:rPr>
        <w:t>Kåren, regionen eller distriktet/</w:t>
      </w:r>
      <w:proofErr w:type="spellStart"/>
      <w:r w:rsidRPr="00F92676">
        <w:rPr>
          <w:rStyle w:val="Boldsininen"/>
          <w:b w:val="0"/>
          <w:bCs/>
          <w:lang w:val="sv-FI"/>
        </w:rPr>
        <w:t>FiSSc</w:t>
      </w:r>
      <w:proofErr w:type="spellEnd"/>
      <w:r w:rsidRPr="00F92676">
        <w:rPr>
          <w:rStyle w:val="Boldsininen"/>
          <w:b w:val="0"/>
          <w:bCs/>
          <w:lang w:val="sv-FI"/>
        </w:rPr>
        <w:t xml:space="preserve"> som fostrare</w:t>
      </w:r>
      <w:r w:rsidR="00F92676">
        <w:rPr>
          <w:rStyle w:val="Boldsininen"/>
          <w:b w:val="0"/>
          <w:bCs/>
          <w:lang w:val="sv-FI"/>
        </w:rPr>
        <w:t>..........................................................................................................</w:t>
      </w:r>
      <w:r w:rsidR="00F92676" w:rsidRPr="00F92676">
        <w:rPr>
          <w:rStyle w:val="Boldsininen"/>
          <w:b w:val="0"/>
          <w:bCs/>
          <w:lang w:val="sv-FI"/>
        </w:rPr>
        <w:t>10</w:t>
      </w:r>
    </w:p>
    <w:p w14:paraId="04F8EAD1" w14:textId="7C842C69" w:rsidR="00692797" w:rsidRPr="00F92676" w:rsidRDefault="00692797" w:rsidP="00962A07">
      <w:pPr>
        <w:pStyle w:val="Leipateksti"/>
        <w:rPr>
          <w:rStyle w:val="Boldsininen"/>
          <w:b w:val="0"/>
          <w:bCs/>
          <w:lang w:val="sv-FI"/>
        </w:rPr>
      </w:pPr>
      <w:r w:rsidRPr="00F92676">
        <w:rPr>
          <w:rStyle w:val="Boldsininen"/>
          <w:b w:val="0"/>
          <w:bCs/>
          <w:lang w:val="sv-FI"/>
        </w:rPr>
        <w:t>FÖRDJUPAD INLÄRNINGSUPPGIFT</w:t>
      </w:r>
      <w:r w:rsidR="00F92676">
        <w:rPr>
          <w:rStyle w:val="Boldsininen"/>
          <w:b w:val="0"/>
          <w:bCs/>
          <w:lang w:val="sv-FI"/>
        </w:rPr>
        <w:t>..........................................................................................................................................</w:t>
      </w:r>
      <w:r w:rsidR="00F92676" w:rsidRPr="00F92676">
        <w:rPr>
          <w:rStyle w:val="Boldsininen"/>
          <w:b w:val="0"/>
          <w:bCs/>
          <w:lang w:val="sv-FI"/>
        </w:rPr>
        <w:t>10</w:t>
      </w:r>
    </w:p>
    <w:p w14:paraId="5C550BBF" w14:textId="11337757" w:rsidR="00692797" w:rsidRPr="00F92676" w:rsidRDefault="00692797" w:rsidP="00962A07">
      <w:pPr>
        <w:pStyle w:val="Leipateksti"/>
        <w:rPr>
          <w:rStyle w:val="Boldsininen"/>
          <w:b w:val="0"/>
          <w:bCs/>
          <w:lang w:val="sv-FI"/>
        </w:rPr>
      </w:pPr>
      <w:r w:rsidRPr="00F92676">
        <w:rPr>
          <w:rStyle w:val="Boldsininen"/>
          <w:b w:val="0"/>
          <w:bCs/>
          <w:lang w:val="sv-FI"/>
        </w:rPr>
        <w:t>SLUTRAPPORTEN</w:t>
      </w:r>
      <w:r w:rsidR="00F92676">
        <w:rPr>
          <w:rStyle w:val="Boldsininen"/>
          <w:b w:val="0"/>
          <w:bCs/>
          <w:lang w:val="sv-FI"/>
        </w:rPr>
        <w:t>............................................................................................................................................................................</w:t>
      </w:r>
      <w:r w:rsidR="00962A07">
        <w:rPr>
          <w:rStyle w:val="Boldsininen"/>
          <w:b w:val="0"/>
          <w:bCs/>
          <w:lang w:val="sv-FI"/>
        </w:rPr>
        <w:t>.</w:t>
      </w:r>
      <w:r w:rsidR="00F92676" w:rsidRPr="00F92676">
        <w:rPr>
          <w:rStyle w:val="Boldsininen"/>
          <w:b w:val="0"/>
          <w:bCs/>
          <w:lang w:val="sv-FI"/>
        </w:rPr>
        <w:t>10</w:t>
      </w:r>
    </w:p>
    <w:p w14:paraId="45B08497" w14:textId="4B328250" w:rsidR="00692797" w:rsidRPr="00F92676" w:rsidRDefault="00692797" w:rsidP="00962A07">
      <w:pPr>
        <w:pStyle w:val="Leipateksti"/>
        <w:rPr>
          <w:rStyle w:val="Boldsininen"/>
          <w:b w:val="0"/>
          <w:bCs/>
          <w:lang w:val="sv-FI"/>
        </w:rPr>
      </w:pPr>
      <w:r w:rsidRPr="00F92676">
        <w:rPr>
          <w:rStyle w:val="Boldsininen"/>
          <w:b w:val="0"/>
          <w:bCs/>
          <w:lang w:val="sv-FI"/>
        </w:rPr>
        <w:t>FORTSATT BEHANDLING AV RAPPORTEN OCH INSIGNIERNA</w:t>
      </w:r>
      <w:r w:rsidR="00F92676">
        <w:rPr>
          <w:rStyle w:val="Boldsininen"/>
          <w:b w:val="0"/>
          <w:bCs/>
          <w:lang w:val="sv-FI"/>
        </w:rPr>
        <w:t>..................................................................................</w:t>
      </w:r>
      <w:r w:rsidR="00F92676" w:rsidRPr="00F92676">
        <w:rPr>
          <w:rStyle w:val="Boldsininen"/>
          <w:b w:val="0"/>
          <w:bCs/>
          <w:lang w:val="sv-FI"/>
        </w:rPr>
        <w:t>12</w:t>
      </w:r>
    </w:p>
    <w:p w14:paraId="1FDB6568" w14:textId="07BC41E4" w:rsidR="00692797" w:rsidRPr="00F92676" w:rsidRDefault="00692797" w:rsidP="00962A07">
      <w:pPr>
        <w:pStyle w:val="Leipateksti"/>
        <w:rPr>
          <w:rStyle w:val="Boldsininen"/>
          <w:b w:val="0"/>
          <w:bCs/>
          <w:lang w:val="sv-FI"/>
        </w:rPr>
      </w:pPr>
      <w:r w:rsidRPr="00F92676">
        <w:rPr>
          <w:rStyle w:val="Boldsininen"/>
          <w:b w:val="0"/>
          <w:bCs/>
          <w:lang w:val="sv-FI"/>
        </w:rPr>
        <w:t>KUKSAS TG-REGISTER</w:t>
      </w:r>
      <w:r w:rsidR="00F92676">
        <w:rPr>
          <w:rStyle w:val="Boldsininen"/>
          <w:b w:val="0"/>
          <w:bCs/>
          <w:lang w:val="sv-FI"/>
        </w:rPr>
        <w:t>...................................................................................................................................................................</w:t>
      </w:r>
      <w:r w:rsidRPr="00F92676">
        <w:rPr>
          <w:rStyle w:val="Boldsininen"/>
          <w:b w:val="0"/>
          <w:bCs/>
          <w:lang w:val="sv-FI"/>
        </w:rPr>
        <w:t>1</w:t>
      </w:r>
      <w:r w:rsidR="00F92676" w:rsidRPr="00F92676">
        <w:rPr>
          <w:rStyle w:val="Boldsininen"/>
          <w:b w:val="0"/>
          <w:bCs/>
          <w:lang w:val="sv-FI"/>
        </w:rPr>
        <w:t>2</w:t>
      </w:r>
    </w:p>
    <w:p w14:paraId="3ECE045F" w14:textId="442C7713" w:rsidR="00692797" w:rsidRPr="00F92676" w:rsidRDefault="00692797" w:rsidP="00962A07">
      <w:pPr>
        <w:pStyle w:val="Leipateksti"/>
        <w:rPr>
          <w:rStyle w:val="Boldsininen"/>
          <w:b w:val="0"/>
          <w:bCs/>
          <w:lang w:val="sv-FI"/>
        </w:rPr>
      </w:pPr>
      <w:r w:rsidRPr="00F92676">
        <w:rPr>
          <w:rStyle w:val="Boldsininen"/>
          <w:b w:val="0"/>
          <w:bCs/>
          <w:lang w:val="sv-FI"/>
        </w:rPr>
        <w:t>MINNESLISTA ÖVER ARBETSFÖRDELNINGEN MELLAN TG-DELTAGARE OCH TG-HANDLEDARE</w:t>
      </w:r>
      <w:r w:rsidR="00F92676">
        <w:rPr>
          <w:rStyle w:val="Boldsininen"/>
          <w:b w:val="0"/>
          <w:bCs/>
          <w:lang w:val="sv-FI"/>
        </w:rPr>
        <w:t>...........1</w:t>
      </w:r>
      <w:r w:rsidR="00F92676" w:rsidRPr="00F92676">
        <w:rPr>
          <w:rStyle w:val="Boldsininen"/>
          <w:b w:val="0"/>
          <w:bCs/>
          <w:lang w:val="sv-FI"/>
        </w:rPr>
        <w:t>3</w:t>
      </w:r>
    </w:p>
    <w:p w14:paraId="008A9632" w14:textId="78E0EEB6" w:rsidR="00692797" w:rsidRPr="00F92676" w:rsidRDefault="00692797" w:rsidP="00962A07">
      <w:pPr>
        <w:pStyle w:val="Leipateksti"/>
        <w:rPr>
          <w:rStyle w:val="Boldsininen"/>
          <w:b w:val="0"/>
          <w:bCs/>
          <w:lang w:val="sv-FI"/>
        </w:rPr>
      </w:pPr>
      <w:r w:rsidRPr="00F92676">
        <w:rPr>
          <w:rStyle w:val="Boldsininen"/>
          <w:b w:val="0"/>
          <w:bCs/>
          <w:lang w:val="sv-FI"/>
        </w:rPr>
        <w:t>FÖRSLAG TILL UTVECKLINGSUPPGIFTEN</w:t>
      </w:r>
      <w:r w:rsidR="00F92676">
        <w:rPr>
          <w:rStyle w:val="Boldsininen"/>
          <w:b w:val="0"/>
          <w:bCs/>
          <w:lang w:val="sv-FI"/>
        </w:rPr>
        <w:t>............................................................................................................................</w:t>
      </w:r>
      <w:r w:rsidRPr="00F92676">
        <w:rPr>
          <w:rStyle w:val="Boldsininen"/>
          <w:b w:val="0"/>
          <w:bCs/>
          <w:lang w:val="sv-FI"/>
        </w:rPr>
        <w:t>1</w:t>
      </w:r>
      <w:r w:rsidR="00F92676" w:rsidRPr="00F92676">
        <w:rPr>
          <w:rStyle w:val="Boldsininen"/>
          <w:b w:val="0"/>
          <w:bCs/>
          <w:lang w:val="sv-FI"/>
        </w:rPr>
        <w:t>5</w:t>
      </w:r>
    </w:p>
    <w:p w14:paraId="5FB09BEF" w14:textId="15996813" w:rsidR="00692797" w:rsidRPr="00F92676" w:rsidRDefault="00692797" w:rsidP="00962A07">
      <w:pPr>
        <w:pStyle w:val="Leipateksti"/>
        <w:rPr>
          <w:rStyle w:val="Boldsininen"/>
          <w:b w:val="0"/>
          <w:bCs/>
          <w:lang w:val="sv-FI"/>
        </w:rPr>
      </w:pPr>
      <w:r w:rsidRPr="00F92676">
        <w:rPr>
          <w:rStyle w:val="Boldsininen"/>
          <w:b w:val="0"/>
          <w:bCs/>
          <w:lang w:val="sv-FI"/>
        </w:rPr>
        <w:t>TG-VERKSAMHETSDELEN – PÄRMBLAD TILL RAPPORTEN</w:t>
      </w:r>
      <w:r w:rsidR="00F92676">
        <w:rPr>
          <w:rStyle w:val="Boldsininen"/>
          <w:b w:val="0"/>
          <w:bCs/>
          <w:lang w:val="sv-FI"/>
        </w:rPr>
        <w:t>..................................................................</w:t>
      </w:r>
      <w:proofErr w:type="gramStart"/>
      <w:r w:rsidR="00F92676">
        <w:rPr>
          <w:rStyle w:val="Boldsininen"/>
          <w:b w:val="0"/>
          <w:bCs/>
          <w:lang w:val="sv-FI"/>
        </w:rPr>
        <w:t>,,,,,,,,,,,,,,,,,,,,</w:t>
      </w:r>
      <w:r w:rsidR="00962A07">
        <w:rPr>
          <w:rStyle w:val="Boldsininen"/>
          <w:b w:val="0"/>
          <w:bCs/>
          <w:lang w:val="sv-FI"/>
        </w:rPr>
        <w:t>..</w:t>
      </w:r>
      <w:proofErr w:type="gramEnd"/>
      <w:r w:rsidRPr="00F92676">
        <w:rPr>
          <w:rStyle w:val="Boldsininen"/>
          <w:b w:val="0"/>
          <w:bCs/>
          <w:lang w:val="sv-FI"/>
        </w:rPr>
        <w:t>1</w:t>
      </w:r>
      <w:r w:rsidR="00F92676" w:rsidRPr="00F92676">
        <w:rPr>
          <w:rStyle w:val="Boldsininen"/>
          <w:b w:val="0"/>
          <w:bCs/>
          <w:lang w:val="sv-FI"/>
        </w:rPr>
        <w:t>6</w:t>
      </w:r>
    </w:p>
    <w:p w14:paraId="47ACF916" w14:textId="393A6B4F" w:rsidR="00256475" w:rsidRPr="00F92676" w:rsidRDefault="00692797" w:rsidP="00962A07">
      <w:pPr>
        <w:pStyle w:val="Leipateksti"/>
        <w:rPr>
          <w:rStyle w:val="Boldsininen"/>
          <w:b w:val="0"/>
          <w:bCs/>
          <w:lang w:val="sv-FI"/>
        </w:rPr>
      </w:pPr>
      <w:r w:rsidRPr="00F92676">
        <w:rPr>
          <w:rStyle w:val="Boldsininen"/>
          <w:b w:val="0"/>
          <w:bCs/>
          <w:lang w:val="sv-FI"/>
        </w:rPr>
        <w:t>DET FINNS ETT SCOUTLIV OCKSÅ EFTER TG-</w:t>
      </w:r>
      <w:proofErr w:type="gramStart"/>
      <w:r w:rsidRPr="00F92676">
        <w:rPr>
          <w:rStyle w:val="Boldsininen"/>
          <w:b w:val="0"/>
          <w:bCs/>
          <w:lang w:val="sv-FI"/>
        </w:rPr>
        <w:t>UTBILDNINGEN!</w:t>
      </w:r>
      <w:r w:rsidR="00F92676">
        <w:rPr>
          <w:rStyle w:val="Boldsininen"/>
          <w:b w:val="0"/>
          <w:bCs/>
          <w:lang w:val="sv-FI"/>
        </w:rPr>
        <w:t>,,,,,,,,,,,,,,,,,,,,,,,,,,,,,,,,,,,,,,,,,,,,,,,,,,,,,,,,,,,,,,,,,,,,,,,,,,,,,,,,,</w:t>
      </w:r>
      <w:proofErr w:type="gramEnd"/>
      <w:r w:rsidRPr="00F92676">
        <w:rPr>
          <w:rStyle w:val="Boldsininen"/>
          <w:b w:val="0"/>
          <w:bCs/>
          <w:lang w:val="sv-FI"/>
        </w:rPr>
        <w:t>1</w:t>
      </w:r>
      <w:r w:rsidR="00F92676" w:rsidRPr="00F92676">
        <w:rPr>
          <w:rStyle w:val="Boldsininen"/>
          <w:b w:val="0"/>
          <w:bCs/>
          <w:lang w:val="sv-FI"/>
        </w:rPr>
        <w:t>8</w:t>
      </w:r>
    </w:p>
    <w:p w14:paraId="0DF5B92A" w14:textId="77777777" w:rsidR="00B65C8C" w:rsidRPr="00F92676" w:rsidRDefault="00B65C8C" w:rsidP="00962A07">
      <w:pPr>
        <w:pStyle w:val="Leipateksti"/>
        <w:rPr>
          <w:rStyle w:val="Boldsininen"/>
          <w:b w:val="0"/>
          <w:bCs/>
          <w:sz w:val="32"/>
          <w:szCs w:val="32"/>
          <w:lang w:val="sv-FI"/>
        </w:rPr>
      </w:pPr>
    </w:p>
    <w:p w14:paraId="2123B930" w14:textId="324A51DA" w:rsidR="00D37425" w:rsidRPr="00F92676" w:rsidRDefault="00D37425" w:rsidP="00962A07">
      <w:pPr>
        <w:pStyle w:val="Leipateksti"/>
        <w:rPr>
          <w:rStyle w:val="Boldsininen"/>
          <w:b w:val="0"/>
          <w:bCs/>
          <w:lang w:val="sv-FI"/>
        </w:rPr>
      </w:pPr>
      <w:r w:rsidRPr="00F92676">
        <w:rPr>
          <w:rStyle w:val="Boldsininen"/>
          <w:b w:val="0"/>
          <w:bCs/>
          <w:lang w:val="sv-FI"/>
        </w:rPr>
        <w:t xml:space="preserve">SUOMEN PARTIOLAISET </w:t>
      </w:r>
      <w:r w:rsidR="00176B2F" w:rsidRPr="00F92676">
        <w:rPr>
          <w:rStyle w:val="Boldsininen"/>
          <w:b w:val="0"/>
          <w:bCs/>
          <w:lang w:val="sv-FI"/>
        </w:rPr>
        <w:t xml:space="preserve">- </w:t>
      </w:r>
      <w:r w:rsidRPr="00F92676">
        <w:rPr>
          <w:rStyle w:val="Boldsininen"/>
          <w:b w:val="0"/>
          <w:bCs/>
          <w:lang w:val="sv-FI"/>
        </w:rPr>
        <w:t>FINLANDS SCOUTER</w:t>
      </w:r>
      <w:r w:rsidR="00334B4F" w:rsidRPr="00F92676">
        <w:rPr>
          <w:rStyle w:val="Boldsininen"/>
          <w:b w:val="0"/>
          <w:bCs/>
          <w:lang w:val="sv-FI"/>
        </w:rPr>
        <w:t xml:space="preserve"> RY</w:t>
      </w:r>
    </w:p>
    <w:p w14:paraId="7284363C" w14:textId="77777777" w:rsidR="00D37425" w:rsidRPr="00F24AAA" w:rsidRDefault="00D37425" w:rsidP="00D37425">
      <w:pPr>
        <w:pStyle w:val="Leipateksti"/>
        <w:rPr>
          <w:rStyle w:val="Boldsininen"/>
          <w:lang w:val="sv-FI"/>
        </w:rPr>
      </w:pPr>
    </w:p>
    <w:p w14:paraId="552186CB" w14:textId="26518CF5" w:rsidR="00D37425" w:rsidRPr="00F24AAA" w:rsidRDefault="00D37425" w:rsidP="00D37425">
      <w:pPr>
        <w:pStyle w:val="Leipateksti"/>
        <w:rPr>
          <w:rStyle w:val="Boldsininen"/>
          <w:lang w:val="sv-FI"/>
        </w:rPr>
      </w:pPr>
      <w:r w:rsidRPr="00F24AAA">
        <w:rPr>
          <w:rStyle w:val="Boldsininen"/>
          <w:lang w:val="sv-FI"/>
        </w:rPr>
        <w:t>Tölö</w:t>
      </w:r>
      <w:r w:rsidR="00AD1226">
        <w:rPr>
          <w:rStyle w:val="Boldsininen"/>
          <w:lang w:val="sv-FI"/>
        </w:rPr>
        <w:t>gatan</w:t>
      </w:r>
      <w:r w:rsidRPr="00F24AAA">
        <w:rPr>
          <w:rStyle w:val="Boldsininen"/>
          <w:lang w:val="sv-FI"/>
        </w:rPr>
        <w:t xml:space="preserve"> 55, </w:t>
      </w:r>
    </w:p>
    <w:p w14:paraId="023D0246" w14:textId="6E85F7E9" w:rsidR="00D37425" w:rsidRPr="00F24AAA" w:rsidRDefault="00D37425" w:rsidP="00D37425">
      <w:pPr>
        <w:pStyle w:val="Leipateksti"/>
        <w:rPr>
          <w:rStyle w:val="Boldsininen"/>
          <w:lang w:val="sv-FI"/>
        </w:rPr>
      </w:pPr>
      <w:r w:rsidRPr="00F24AAA">
        <w:rPr>
          <w:rStyle w:val="Boldsininen"/>
          <w:lang w:val="sv-FI"/>
        </w:rPr>
        <w:t>00250 Helsin</w:t>
      </w:r>
      <w:r w:rsidR="00AD1226">
        <w:rPr>
          <w:rStyle w:val="Boldsininen"/>
          <w:lang w:val="sv-FI"/>
        </w:rPr>
        <w:t>gfors</w:t>
      </w:r>
      <w:r w:rsidRPr="00F24AAA">
        <w:rPr>
          <w:rStyle w:val="Boldsininen"/>
          <w:lang w:val="sv-FI"/>
        </w:rPr>
        <w:t>, Finland</w:t>
      </w:r>
    </w:p>
    <w:p w14:paraId="798CF9D0" w14:textId="77777777" w:rsidR="00D37425" w:rsidRPr="00F24AAA" w:rsidRDefault="00D37425" w:rsidP="00D37425">
      <w:pPr>
        <w:pStyle w:val="Leipateksti"/>
        <w:rPr>
          <w:rStyle w:val="Boldsininen"/>
          <w:lang w:val="sv-FI"/>
        </w:rPr>
      </w:pPr>
      <w:r w:rsidRPr="00F24AAA">
        <w:rPr>
          <w:rStyle w:val="Boldsininen"/>
          <w:lang w:val="sv-FI"/>
        </w:rPr>
        <w:t>Tel. +358 9 8865 1100 Fax +358 9 8865 1199</w:t>
      </w:r>
    </w:p>
    <w:p w14:paraId="0DF1A502" w14:textId="77777777" w:rsidR="00176B2F" w:rsidRPr="00F24AAA" w:rsidRDefault="00D37425" w:rsidP="00D37425">
      <w:pPr>
        <w:pStyle w:val="Leipateksti"/>
        <w:rPr>
          <w:rStyle w:val="Boldsininen"/>
          <w:lang w:val="sv-FI"/>
        </w:rPr>
      </w:pPr>
      <w:r w:rsidRPr="00F24AAA">
        <w:rPr>
          <w:rStyle w:val="Boldsininen"/>
          <w:lang w:val="sv-FI"/>
        </w:rPr>
        <w:t xml:space="preserve">info@partio.fi www.partio.fi www.scout.fi </w:t>
      </w:r>
    </w:p>
    <w:p w14:paraId="52BAAC46" w14:textId="77777777" w:rsidR="00D37425" w:rsidRPr="00F24AAA" w:rsidRDefault="00D37425" w:rsidP="00D37425">
      <w:pPr>
        <w:pStyle w:val="Leipateksti"/>
        <w:rPr>
          <w:rStyle w:val="Boldsininen"/>
          <w:lang w:val="sv-FI"/>
        </w:rPr>
      </w:pPr>
    </w:p>
    <w:p w14:paraId="4B89FCDD" w14:textId="3FA65114" w:rsidR="00DE2742" w:rsidRPr="00F24AAA" w:rsidRDefault="00BA3076" w:rsidP="007B7FF8">
      <w:pPr>
        <w:pStyle w:val="Leipateksti"/>
        <w:rPr>
          <w:rFonts w:ascii="Merriweather Bold" w:hAnsi="Merriweather Bold"/>
          <w:b/>
          <w:color w:val="253764" w:themeColor="text2"/>
          <w:lang w:val="sv-FI"/>
        </w:rPr>
      </w:pPr>
      <w:r w:rsidRPr="00F24AAA">
        <w:rPr>
          <w:rStyle w:val="Boldsininen"/>
          <w:lang w:val="sv-FI"/>
        </w:rPr>
        <w:t xml:space="preserve">Godkänd </w:t>
      </w:r>
      <w:r w:rsidR="00E9516C" w:rsidRPr="00F24AAA">
        <w:rPr>
          <w:rStyle w:val="Boldsininen"/>
          <w:lang w:val="sv-FI"/>
        </w:rPr>
        <w:t>i F</w:t>
      </w:r>
      <w:r w:rsidR="00102A06" w:rsidRPr="00F24AAA">
        <w:rPr>
          <w:rStyle w:val="Boldsininen"/>
          <w:lang w:val="sv-FI"/>
        </w:rPr>
        <w:t xml:space="preserve">inlands Scouters </w:t>
      </w:r>
      <w:r w:rsidR="008058F7" w:rsidRPr="00F24AAA">
        <w:rPr>
          <w:rStyle w:val="Boldsininen"/>
          <w:lang w:val="sv-FI"/>
        </w:rPr>
        <w:t>TG gruppmöte 12.1.2020</w:t>
      </w:r>
      <w:bookmarkStart w:id="11" w:name="_Toc30345398"/>
    </w:p>
    <w:p w14:paraId="65BD6765" w14:textId="73AEEB55" w:rsidR="00DE2742" w:rsidRPr="00F24AAA" w:rsidRDefault="00DE2742" w:rsidP="00732BA0">
      <w:pPr>
        <w:pStyle w:val="Potsikko"/>
        <w:rPr>
          <w:lang w:val="sv-FI"/>
        </w:rPr>
      </w:pPr>
    </w:p>
    <w:p w14:paraId="18871783" w14:textId="77777777" w:rsidR="00DE2742" w:rsidRPr="00F24AAA" w:rsidRDefault="00DE2742" w:rsidP="00732BA0">
      <w:pPr>
        <w:pStyle w:val="Potsikko"/>
        <w:rPr>
          <w:lang w:val="sv-FI"/>
        </w:rPr>
      </w:pPr>
    </w:p>
    <w:p w14:paraId="0295532B" w14:textId="77777777" w:rsidR="00DE2742" w:rsidRPr="00F24AAA" w:rsidRDefault="00DE2742" w:rsidP="00732BA0">
      <w:pPr>
        <w:pStyle w:val="Potsikko"/>
        <w:rPr>
          <w:lang w:val="sv-FI"/>
        </w:rPr>
      </w:pPr>
    </w:p>
    <w:p w14:paraId="12D593E1" w14:textId="77777777" w:rsidR="00692797" w:rsidRDefault="00692797" w:rsidP="00732BA0">
      <w:pPr>
        <w:pStyle w:val="Potsikko"/>
        <w:rPr>
          <w:lang w:val="sv-FI"/>
        </w:rPr>
      </w:pPr>
    </w:p>
    <w:p w14:paraId="04D18539" w14:textId="77777777" w:rsidR="00692797" w:rsidRDefault="00692797" w:rsidP="00732BA0">
      <w:pPr>
        <w:pStyle w:val="Potsikko"/>
        <w:rPr>
          <w:lang w:val="sv-FI"/>
        </w:rPr>
      </w:pPr>
    </w:p>
    <w:p w14:paraId="4BC8CEB6" w14:textId="77777777" w:rsidR="00692797" w:rsidRDefault="00692797" w:rsidP="00732BA0">
      <w:pPr>
        <w:pStyle w:val="Potsikko"/>
        <w:rPr>
          <w:lang w:val="sv-FI"/>
        </w:rPr>
      </w:pPr>
    </w:p>
    <w:p w14:paraId="60E200E1" w14:textId="77777777" w:rsidR="00692797" w:rsidRDefault="00692797" w:rsidP="00732BA0">
      <w:pPr>
        <w:pStyle w:val="Potsikko"/>
        <w:rPr>
          <w:lang w:val="sv-FI"/>
        </w:rPr>
      </w:pPr>
    </w:p>
    <w:p w14:paraId="53F97EEA" w14:textId="77777777" w:rsidR="00692797" w:rsidRDefault="00692797" w:rsidP="00732BA0">
      <w:pPr>
        <w:pStyle w:val="Potsikko"/>
        <w:rPr>
          <w:lang w:val="sv-FI"/>
        </w:rPr>
      </w:pPr>
    </w:p>
    <w:p w14:paraId="3A013CD8" w14:textId="5948ABF3" w:rsidR="00732BA0" w:rsidRPr="00F24AAA" w:rsidRDefault="00DC68CD" w:rsidP="00732BA0">
      <w:pPr>
        <w:pStyle w:val="Potsikko"/>
        <w:rPr>
          <w:lang w:val="sv-FI"/>
        </w:rPr>
      </w:pPr>
      <w:r w:rsidRPr="00F24AAA">
        <w:rPr>
          <w:lang w:val="sv-FI"/>
        </w:rPr>
        <w:lastRenderedPageBreak/>
        <w:t>ALLMÄNT</w:t>
      </w:r>
      <w:bookmarkEnd w:id="11"/>
    </w:p>
    <w:p w14:paraId="508D6212" w14:textId="792B7AD4" w:rsidR="00732BA0" w:rsidRPr="00F24AAA" w:rsidRDefault="004730BF" w:rsidP="00732BA0">
      <w:pPr>
        <w:pStyle w:val="Vliotsikkopaksu"/>
        <w:rPr>
          <w:lang w:val="sv-FI"/>
        </w:rPr>
      </w:pPr>
      <w:bookmarkStart w:id="12" w:name="_Toc30342391"/>
      <w:bookmarkStart w:id="13" w:name="_Toc30342584"/>
      <w:bookmarkStart w:id="14" w:name="_Toc30345399"/>
      <w:r w:rsidRPr="00F24AAA">
        <w:rPr>
          <w:lang w:val="sv-FI"/>
        </w:rPr>
        <w:t>Till d</w:t>
      </w:r>
      <w:r w:rsidR="0078396D" w:rsidRPr="00F24AAA">
        <w:rPr>
          <w:lang w:val="sv-FI"/>
        </w:rPr>
        <w:t>eltagare</w:t>
      </w:r>
      <w:r w:rsidRPr="00F24AAA">
        <w:rPr>
          <w:lang w:val="sv-FI"/>
        </w:rPr>
        <w:t>n</w:t>
      </w:r>
      <w:r w:rsidR="00732BA0" w:rsidRPr="00F24AAA">
        <w:rPr>
          <w:lang w:val="sv-FI"/>
        </w:rPr>
        <w:t>:</w:t>
      </w:r>
      <w:bookmarkEnd w:id="12"/>
      <w:bookmarkEnd w:id="13"/>
      <w:bookmarkEnd w:id="14"/>
    </w:p>
    <w:p w14:paraId="255F8725" w14:textId="149DFB5B" w:rsidR="00B90275" w:rsidRPr="00F24AAA" w:rsidRDefault="00662156" w:rsidP="009F31D5">
      <w:pPr>
        <w:pStyle w:val="Leipateksti"/>
        <w:rPr>
          <w:lang w:val="sv-FI"/>
        </w:rPr>
      </w:pPr>
      <w:r w:rsidRPr="00F24AAA">
        <w:rPr>
          <w:lang w:val="sv-FI"/>
        </w:rPr>
        <w:t>De här anvi</w:t>
      </w:r>
      <w:r w:rsidR="008B223F" w:rsidRPr="00F24AAA">
        <w:rPr>
          <w:lang w:val="sv-FI"/>
        </w:rPr>
        <w:t>sningarna</w:t>
      </w:r>
      <w:r w:rsidR="00E2236D" w:rsidRPr="00F24AAA">
        <w:rPr>
          <w:lang w:val="sv-FI"/>
        </w:rPr>
        <w:t xml:space="preserve"> fungerar</w:t>
      </w:r>
      <w:r w:rsidR="002B330F" w:rsidRPr="00F24AAA">
        <w:rPr>
          <w:lang w:val="sv-FI"/>
        </w:rPr>
        <w:t xml:space="preserve"> </w:t>
      </w:r>
      <w:r w:rsidR="003A4F67" w:rsidRPr="00F24AAA">
        <w:rPr>
          <w:lang w:val="sv-FI"/>
        </w:rPr>
        <w:t xml:space="preserve">som </w:t>
      </w:r>
      <w:r w:rsidR="002B330F" w:rsidRPr="00F24AAA">
        <w:rPr>
          <w:lang w:val="sv-FI"/>
        </w:rPr>
        <w:t xml:space="preserve">stöd för dig på </w:t>
      </w:r>
      <w:r w:rsidR="00C311EB" w:rsidRPr="00F24AAA">
        <w:rPr>
          <w:lang w:val="sv-FI"/>
        </w:rPr>
        <w:t xml:space="preserve">din stig under </w:t>
      </w:r>
      <w:r w:rsidR="00E80CE2" w:rsidRPr="00F24AAA">
        <w:rPr>
          <w:lang w:val="sv-FI"/>
        </w:rPr>
        <w:t>Scoutledarfortsättningsutbildningen, Treklöver-</w:t>
      </w:r>
      <w:proofErr w:type="spellStart"/>
      <w:r w:rsidR="00E80CE2" w:rsidRPr="00F24AAA">
        <w:rPr>
          <w:lang w:val="sv-FI"/>
        </w:rPr>
        <w:t>Gilwell</w:t>
      </w:r>
      <w:r w:rsidR="004A302B" w:rsidRPr="00F24AAA">
        <w:rPr>
          <w:lang w:val="sv-FI"/>
        </w:rPr>
        <w:t>l</w:t>
      </w:r>
      <w:proofErr w:type="spellEnd"/>
      <w:r w:rsidR="004A302B" w:rsidRPr="00F24AAA">
        <w:rPr>
          <w:lang w:val="sv-FI"/>
        </w:rPr>
        <w:t>. Anvisningarna innehåller både konkreta instruktioner om hur TG-processens olika skeden går till och bakgrun</w:t>
      </w:r>
      <w:r w:rsidR="00F05FAD" w:rsidRPr="00F24AAA">
        <w:rPr>
          <w:lang w:val="sv-FI"/>
        </w:rPr>
        <w:t>d</w:t>
      </w:r>
      <w:r w:rsidR="004A302B" w:rsidRPr="00F24AAA">
        <w:rPr>
          <w:lang w:val="sv-FI"/>
        </w:rPr>
        <w:t>sinfor</w:t>
      </w:r>
      <w:r w:rsidR="00186BF8" w:rsidRPr="00F24AAA">
        <w:rPr>
          <w:lang w:val="sv-FI"/>
        </w:rPr>
        <w:t>m</w:t>
      </w:r>
      <w:r w:rsidR="004A302B" w:rsidRPr="00F24AAA">
        <w:rPr>
          <w:lang w:val="sv-FI"/>
        </w:rPr>
        <w:t xml:space="preserve">ation om </w:t>
      </w:r>
      <w:r w:rsidR="005A2811" w:rsidRPr="00F24AAA">
        <w:rPr>
          <w:lang w:val="sv-FI"/>
        </w:rPr>
        <w:t>utbildningens mål oc</w:t>
      </w:r>
      <w:r w:rsidR="00B03DE2" w:rsidRPr="00F24AAA">
        <w:rPr>
          <w:lang w:val="sv-FI"/>
        </w:rPr>
        <w:t>h innehåll.</w:t>
      </w:r>
      <w:r w:rsidR="0084562B" w:rsidRPr="00F24AAA">
        <w:rPr>
          <w:lang w:val="sv-FI"/>
        </w:rPr>
        <w:t xml:space="preserve"> </w:t>
      </w:r>
      <w:r w:rsidR="00B03DE2" w:rsidRPr="00F24AAA">
        <w:rPr>
          <w:lang w:val="sv-FI"/>
        </w:rPr>
        <w:t>Läs anvi</w:t>
      </w:r>
      <w:r w:rsidR="00BA522E" w:rsidRPr="00F24AAA">
        <w:rPr>
          <w:lang w:val="sv-FI"/>
        </w:rPr>
        <w:t>sningarna noggrant och ha häftet med dig under de olika utbild</w:t>
      </w:r>
      <w:r w:rsidR="00F05FAD" w:rsidRPr="00F24AAA">
        <w:rPr>
          <w:lang w:val="sv-FI"/>
        </w:rPr>
        <w:t>n</w:t>
      </w:r>
      <w:r w:rsidR="00BA522E" w:rsidRPr="00F24AAA">
        <w:rPr>
          <w:lang w:val="sv-FI"/>
        </w:rPr>
        <w:t>ing</w:t>
      </w:r>
      <w:r w:rsidR="00F05FAD" w:rsidRPr="00F24AAA">
        <w:rPr>
          <w:lang w:val="sv-FI"/>
        </w:rPr>
        <w:t>s</w:t>
      </w:r>
      <w:r w:rsidR="00BA522E" w:rsidRPr="00F24AAA">
        <w:rPr>
          <w:lang w:val="sv-FI"/>
        </w:rPr>
        <w:t>delarna samt då du träffar din handledare</w:t>
      </w:r>
      <w:r w:rsidR="00130F83" w:rsidRPr="00F24AAA">
        <w:rPr>
          <w:lang w:val="sv-FI"/>
        </w:rPr>
        <w:t xml:space="preserve">. På kompletterande frågor svarar din handledare och kursens </w:t>
      </w:r>
      <w:r w:rsidR="00B90275" w:rsidRPr="00F24AAA">
        <w:rPr>
          <w:lang w:val="sv-FI"/>
        </w:rPr>
        <w:t xml:space="preserve">utbildare.  </w:t>
      </w:r>
      <w:r w:rsidR="004730BF" w:rsidRPr="00F24AAA">
        <w:rPr>
          <w:lang w:val="sv-FI"/>
        </w:rPr>
        <w:t xml:space="preserve">Vandra framåt med öppet sinne, kavla upp ärmarna och kom ihåg att den frågvise inte tappar bort sig. </w:t>
      </w:r>
    </w:p>
    <w:p w14:paraId="42707757" w14:textId="77777777" w:rsidR="00B90275" w:rsidRPr="00F24AAA" w:rsidRDefault="00B90275" w:rsidP="009F31D5">
      <w:pPr>
        <w:pStyle w:val="Leipateksti"/>
        <w:rPr>
          <w:lang w:val="sv-FI"/>
        </w:rPr>
      </w:pPr>
    </w:p>
    <w:p w14:paraId="18EABBA7" w14:textId="7074CA0A" w:rsidR="00732BA0" w:rsidRPr="00F24AAA" w:rsidRDefault="004730BF" w:rsidP="00732BA0">
      <w:pPr>
        <w:pStyle w:val="Vliotsikkopaksu"/>
        <w:rPr>
          <w:lang w:val="sv-FI"/>
        </w:rPr>
      </w:pPr>
      <w:bookmarkStart w:id="15" w:name="_Toc30342392"/>
      <w:bookmarkStart w:id="16" w:name="_Toc30342585"/>
      <w:bookmarkStart w:id="17" w:name="_Toc30345400"/>
      <w:r w:rsidRPr="00F24AAA">
        <w:rPr>
          <w:lang w:val="sv-FI"/>
        </w:rPr>
        <w:t xml:space="preserve">Till TG-handledaren: </w:t>
      </w:r>
      <w:bookmarkEnd w:id="15"/>
      <w:bookmarkEnd w:id="16"/>
      <w:bookmarkEnd w:id="17"/>
    </w:p>
    <w:p w14:paraId="1FD69E17" w14:textId="32AFBDE1" w:rsidR="00125016" w:rsidRPr="00F24AAA" w:rsidRDefault="00C04AFE" w:rsidP="00125016">
      <w:pPr>
        <w:pStyle w:val="Leipateksti"/>
        <w:rPr>
          <w:lang w:val="sv-FI"/>
        </w:rPr>
      </w:pPr>
      <w:r w:rsidRPr="00F24AAA">
        <w:rPr>
          <w:lang w:val="sv-FI"/>
        </w:rPr>
        <w:t>Fint att</w:t>
      </w:r>
      <w:r w:rsidR="00412864" w:rsidRPr="00F24AAA">
        <w:rPr>
          <w:lang w:val="sv-FI"/>
        </w:rPr>
        <w:t xml:space="preserve"> du har blivit TG-handledare </w:t>
      </w:r>
      <w:r w:rsidR="00543435" w:rsidRPr="00F24AAA">
        <w:rPr>
          <w:lang w:val="sv-FI"/>
        </w:rPr>
        <w:t>och är beredd på att st</w:t>
      </w:r>
      <w:r w:rsidR="00E25FC0" w:rsidRPr="00F24AAA">
        <w:rPr>
          <w:lang w:val="sv-FI"/>
        </w:rPr>
        <w:t xml:space="preserve">öda och handleda adepten </w:t>
      </w:r>
      <w:r w:rsidR="00A64A36" w:rsidRPr="00F24AAA">
        <w:rPr>
          <w:lang w:val="sv-FI"/>
        </w:rPr>
        <w:t xml:space="preserve">i verksamhetsdelen. </w:t>
      </w:r>
      <w:r w:rsidR="00FC5FFB" w:rsidRPr="00F24AAA">
        <w:rPr>
          <w:lang w:val="sv-FI"/>
        </w:rPr>
        <w:t xml:space="preserve">Deltagaren lär sig säkert </w:t>
      </w:r>
      <w:r w:rsidR="00006A57">
        <w:rPr>
          <w:lang w:val="sv-FI"/>
        </w:rPr>
        <w:t xml:space="preserve">väldigt mycket </w:t>
      </w:r>
      <w:r w:rsidR="00DE6570" w:rsidRPr="00F24AAA">
        <w:rPr>
          <w:lang w:val="sv-FI"/>
        </w:rPr>
        <w:t>under närundervisningsperioden</w:t>
      </w:r>
      <w:r w:rsidR="00AE64A5" w:rsidRPr="00F24AAA">
        <w:rPr>
          <w:lang w:val="sv-FI"/>
        </w:rPr>
        <w:t xml:space="preserve">, men en väl handledd verksamhetsdel kan fördubbla inlärningen. </w:t>
      </w:r>
      <w:r w:rsidR="00125016" w:rsidRPr="00F24AAA">
        <w:rPr>
          <w:lang w:val="sv-FI"/>
        </w:rPr>
        <w:t xml:space="preserve">Du är en nyckelperson för att förverkliga </w:t>
      </w:r>
      <w:r w:rsidR="002013F2" w:rsidRPr="00F24AAA">
        <w:rPr>
          <w:lang w:val="sv-FI"/>
        </w:rPr>
        <w:t xml:space="preserve">en </w:t>
      </w:r>
      <w:r w:rsidR="00125016" w:rsidRPr="00F24AAA">
        <w:rPr>
          <w:lang w:val="sv-FI"/>
        </w:rPr>
        <w:t xml:space="preserve">kvalitetsutbildning. Innovativt tänkande och lärande sker i samspel. </w:t>
      </w:r>
    </w:p>
    <w:p w14:paraId="1A224295" w14:textId="4EF9EBC0" w:rsidR="00583C6F" w:rsidRPr="00F24AAA" w:rsidRDefault="00D92F19" w:rsidP="00583C6F">
      <w:pPr>
        <w:pStyle w:val="Leipateksti"/>
        <w:rPr>
          <w:lang w:val="sv-FI"/>
        </w:rPr>
      </w:pPr>
      <w:r w:rsidRPr="00F24AAA">
        <w:rPr>
          <w:lang w:val="sv-FI"/>
        </w:rPr>
        <w:t>Under utb</w:t>
      </w:r>
      <w:r w:rsidR="00730934" w:rsidRPr="00F24AAA">
        <w:rPr>
          <w:lang w:val="sv-FI"/>
        </w:rPr>
        <w:t xml:space="preserve">ildningen sker interaktionen i </w:t>
      </w:r>
      <w:r w:rsidR="00E04920" w:rsidRPr="00F24AAA">
        <w:rPr>
          <w:lang w:val="sv-FI"/>
        </w:rPr>
        <w:t xml:space="preserve">grupp eller tillsammans med handledaren. </w:t>
      </w:r>
      <w:r w:rsidR="003A2470" w:rsidRPr="00F24AAA">
        <w:rPr>
          <w:lang w:val="sv-FI"/>
        </w:rPr>
        <w:t xml:space="preserve">Handledningen spelar en viktig roll </w:t>
      </w:r>
      <w:r w:rsidR="004C2E4D" w:rsidRPr="00F24AAA">
        <w:rPr>
          <w:lang w:val="sv-FI"/>
        </w:rPr>
        <w:t xml:space="preserve">i att ordna </w:t>
      </w:r>
      <w:r w:rsidR="00364D34" w:rsidRPr="00F24AAA">
        <w:rPr>
          <w:lang w:val="sv-FI"/>
        </w:rPr>
        <w:t xml:space="preserve">en </w:t>
      </w:r>
      <w:r w:rsidR="00A73875" w:rsidRPr="00F24AAA">
        <w:rPr>
          <w:lang w:val="sv-FI"/>
        </w:rPr>
        <w:t xml:space="preserve">enhetlig </w:t>
      </w:r>
      <w:r w:rsidR="000674A4" w:rsidRPr="00F24AAA">
        <w:rPr>
          <w:lang w:val="sv-FI"/>
        </w:rPr>
        <w:t>utbildning av hög kvalitet</w:t>
      </w:r>
      <w:r w:rsidR="00A73875" w:rsidRPr="00F24AAA">
        <w:rPr>
          <w:lang w:val="sv-FI"/>
        </w:rPr>
        <w:t xml:space="preserve">. </w:t>
      </w:r>
      <w:r w:rsidR="005D5F6A" w:rsidRPr="00F24AAA">
        <w:rPr>
          <w:lang w:val="sv-FI"/>
        </w:rPr>
        <w:t xml:space="preserve">Handledarens </w:t>
      </w:r>
      <w:r w:rsidR="00583C6F" w:rsidRPr="00F24AAA">
        <w:rPr>
          <w:lang w:val="sv-FI"/>
        </w:rPr>
        <w:t xml:space="preserve">roll är att stöda </w:t>
      </w:r>
      <w:r w:rsidR="00E14E66" w:rsidRPr="00F24AAA">
        <w:rPr>
          <w:lang w:val="sv-FI"/>
        </w:rPr>
        <w:t>inlärningen</w:t>
      </w:r>
      <w:r w:rsidR="00583C6F" w:rsidRPr="00F24AAA">
        <w:rPr>
          <w:lang w:val="sv-FI"/>
        </w:rPr>
        <w:t xml:space="preserve"> och implementera nya färdigheter i praktiken.</w:t>
      </w:r>
    </w:p>
    <w:p w14:paraId="6671FB56" w14:textId="7363DDFE" w:rsidR="00256475" w:rsidRPr="00F24AAA" w:rsidRDefault="00315143" w:rsidP="00C47448">
      <w:pPr>
        <w:pStyle w:val="Leipateksti"/>
        <w:rPr>
          <w:rFonts w:asciiTheme="majorHAnsi" w:hAnsiTheme="majorHAnsi"/>
          <w:caps/>
          <w:color w:val="253764" w:themeColor="text2"/>
          <w:spacing w:val="20"/>
          <w:sz w:val="50"/>
          <w:szCs w:val="52"/>
          <w:lang w:val="sv-FI"/>
        </w:rPr>
      </w:pPr>
      <w:r w:rsidRPr="00F24AAA">
        <w:rPr>
          <w:lang w:val="sv-FI"/>
        </w:rPr>
        <w:t>En framgångsrik han</w:t>
      </w:r>
      <w:r w:rsidR="00186BF8" w:rsidRPr="00F24AAA">
        <w:rPr>
          <w:lang w:val="sv-FI"/>
        </w:rPr>
        <w:t>d</w:t>
      </w:r>
      <w:r w:rsidRPr="00F24AAA">
        <w:rPr>
          <w:lang w:val="sv-FI"/>
        </w:rPr>
        <w:t xml:space="preserve">ledningsprocess </w:t>
      </w:r>
      <w:r w:rsidR="003F1935" w:rsidRPr="00F24AAA">
        <w:rPr>
          <w:lang w:val="sv-FI"/>
        </w:rPr>
        <w:t xml:space="preserve">möjliggör en </w:t>
      </w:r>
      <w:r w:rsidR="00B73281" w:rsidRPr="00F24AAA">
        <w:rPr>
          <w:lang w:val="sv-FI"/>
        </w:rPr>
        <w:t>självstyrd</w:t>
      </w:r>
      <w:r w:rsidR="00AF05AB" w:rsidRPr="00F24AAA">
        <w:rPr>
          <w:lang w:val="sv-FI"/>
        </w:rPr>
        <w:t xml:space="preserve"> utbildning som </w:t>
      </w:r>
      <w:r w:rsidR="00E055C0" w:rsidRPr="00F24AAA">
        <w:rPr>
          <w:lang w:val="sv-FI"/>
        </w:rPr>
        <w:t xml:space="preserve">beaktar </w:t>
      </w:r>
      <w:r w:rsidR="00522645" w:rsidRPr="00F24AAA">
        <w:rPr>
          <w:lang w:val="sv-FI"/>
        </w:rPr>
        <w:t xml:space="preserve">deltagarens behov, </w:t>
      </w:r>
      <w:r w:rsidR="00597471" w:rsidRPr="00F24AAA">
        <w:rPr>
          <w:lang w:val="sv-FI"/>
        </w:rPr>
        <w:t>t</w:t>
      </w:r>
      <w:r w:rsidR="00AD62CD" w:rsidRPr="00F24AAA">
        <w:rPr>
          <w:lang w:val="sv-FI"/>
        </w:rPr>
        <w:t>a</w:t>
      </w:r>
      <w:r w:rsidR="00597471" w:rsidRPr="00F24AAA">
        <w:rPr>
          <w:lang w:val="sv-FI"/>
        </w:rPr>
        <w:t xml:space="preserve">r hänsyn till </w:t>
      </w:r>
      <w:r w:rsidR="00AD62CD" w:rsidRPr="00F24AAA">
        <w:rPr>
          <w:lang w:val="sv-FI"/>
        </w:rPr>
        <w:t>individuella skillnader</w:t>
      </w:r>
      <w:r w:rsidR="00622801" w:rsidRPr="00F24AAA">
        <w:rPr>
          <w:lang w:val="sv-FI"/>
        </w:rPr>
        <w:t xml:space="preserve">, motiverar och är </w:t>
      </w:r>
      <w:r w:rsidR="00C42FC0" w:rsidRPr="00F24AAA">
        <w:rPr>
          <w:lang w:val="sv-FI"/>
        </w:rPr>
        <w:t xml:space="preserve">effektiv. </w:t>
      </w:r>
      <w:r w:rsidR="008D1893" w:rsidRPr="00F24AAA">
        <w:rPr>
          <w:lang w:val="sv-FI"/>
        </w:rPr>
        <w:t xml:space="preserve">Kursstaben ansvarar för </w:t>
      </w:r>
      <w:proofErr w:type="spellStart"/>
      <w:r w:rsidR="008D1893" w:rsidRPr="00F24AAA">
        <w:rPr>
          <w:lang w:val="sv-FI"/>
        </w:rPr>
        <w:t>närperioden</w:t>
      </w:r>
      <w:proofErr w:type="spellEnd"/>
      <w:r w:rsidR="00952085" w:rsidRPr="00F24AAA">
        <w:rPr>
          <w:lang w:val="sv-FI"/>
        </w:rPr>
        <w:t xml:space="preserve">, för de </w:t>
      </w:r>
      <w:r w:rsidR="00AA0F94" w:rsidRPr="00F24AAA">
        <w:rPr>
          <w:lang w:val="sv-FI"/>
        </w:rPr>
        <w:t xml:space="preserve">uppgifter som hör till den samt </w:t>
      </w:r>
      <w:r w:rsidR="00DF2223" w:rsidRPr="00F24AAA">
        <w:rPr>
          <w:lang w:val="sv-FI"/>
        </w:rPr>
        <w:t xml:space="preserve">för uppgifter </w:t>
      </w:r>
      <w:r w:rsidR="00006A57">
        <w:rPr>
          <w:lang w:val="sv-FI"/>
        </w:rPr>
        <w:t xml:space="preserve">som möjlig frånvaro kan </w:t>
      </w:r>
      <w:r w:rsidR="00DF2223" w:rsidRPr="00F24AAA">
        <w:rPr>
          <w:lang w:val="sv-FI"/>
        </w:rPr>
        <w:t>kompensera</w:t>
      </w:r>
      <w:r w:rsidR="00006A57">
        <w:rPr>
          <w:lang w:val="sv-FI"/>
        </w:rPr>
        <w:t>s</w:t>
      </w:r>
      <w:r w:rsidR="00DF2223" w:rsidRPr="00F24AAA">
        <w:rPr>
          <w:lang w:val="sv-FI"/>
        </w:rPr>
        <w:t xml:space="preserve"> </w:t>
      </w:r>
      <w:r w:rsidR="00596807" w:rsidRPr="00F24AAA">
        <w:rPr>
          <w:lang w:val="sv-FI"/>
        </w:rPr>
        <w:t xml:space="preserve">med. </w:t>
      </w:r>
      <w:r w:rsidR="00DF2223" w:rsidRPr="00F24AAA">
        <w:rPr>
          <w:lang w:val="sv-FI"/>
        </w:rPr>
        <w:t xml:space="preserve"> </w:t>
      </w:r>
      <w:r w:rsidR="00D7123B" w:rsidRPr="00F24AAA">
        <w:rPr>
          <w:lang w:val="sv-FI"/>
        </w:rPr>
        <w:t>Allt annat</w:t>
      </w:r>
      <w:r w:rsidR="00006A57">
        <w:rPr>
          <w:lang w:val="sv-FI"/>
        </w:rPr>
        <w:t xml:space="preserve"> hör till</w:t>
      </w:r>
      <w:r w:rsidR="00D7123B" w:rsidRPr="00F24AAA">
        <w:rPr>
          <w:lang w:val="sv-FI"/>
        </w:rPr>
        <w:t xml:space="preserve"> verksamhetsdelen</w:t>
      </w:r>
      <w:r w:rsidR="00006A57">
        <w:rPr>
          <w:lang w:val="sv-FI"/>
        </w:rPr>
        <w:t>,</w:t>
      </w:r>
      <w:r w:rsidR="0094770D" w:rsidRPr="00F24AAA">
        <w:rPr>
          <w:lang w:val="sv-FI"/>
        </w:rPr>
        <w:t xml:space="preserve"> där du be</w:t>
      </w:r>
      <w:r w:rsidR="00186BF8" w:rsidRPr="00F24AAA">
        <w:rPr>
          <w:lang w:val="sv-FI"/>
        </w:rPr>
        <w:t>h</w:t>
      </w:r>
      <w:r w:rsidR="0094770D" w:rsidRPr="00F24AAA">
        <w:rPr>
          <w:lang w:val="sv-FI"/>
        </w:rPr>
        <w:t>övs. Du kan alltid be om stöd av</w:t>
      </w:r>
      <w:r w:rsidR="00C47448" w:rsidRPr="00F24AAA">
        <w:rPr>
          <w:lang w:val="sv-FI"/>
        </w:rPr>
        <w:t xml:space="preserve"> ditt distrik</w:t>
      </w:r>
      <w:r w:rsidR="00186BF8" w:rsidRPr="00F24AAA">
        <w:rPr>
          <w:lang w:val="sv-FI"/>
        </w:rPr>
        <w:t>t</w:t>
      </w:r>
      <w:r w:rsidR="00C47448" w:rsidRPr="00F24AAA">
        <w:rPr>
          <w:lang w:val="sv-FI"/>
        </w:rPr>
        <w:t>s/</w:t>
      </w:r>
      <w:proofErr w:type="spellStart"/>
      <w:r w:rsidR="00C47448" w:rsidRPr="00F24AAA">
        <w:rPr>
          <w:lang w:val="sv-FI"/>
        </w:rPr>
        <w:t>FiSSc:s</w:t>
      </w:r>
      <w:proofErr w:type="spellEnd"/>
      <w:r w:rsidR="00C47448" w:rsidRPr="00F24AAA">
        <w:rPr>
          <w:lang w:val="sv-FI"/>
        </w:rPr>
        <w:t xml:space="preserve"> utbildningsgrupp samt av FS TG</w:t>
      </w:r>
      <w:r w:rsidR="00E6232E" w:rsidRPr="00F24AAA">
        <w:rPr>
          <w:lang w:val="sv-FI"/>
        </w:rPr>
        <w:t>-</w:t>
      </w:r>
      <w:r w:rsidR="00C47448" w:rsidRPr="00F24AAA">
        <w:rPr>
          <w:lang w:val="sv-FI"/>
        </w:rPr>
        <w:t xml:space="preserve">grupp. </w:t>
      </w:r>
    </w:p>
    <w:p w14:paraId="3A06BEF0" w14:textId="77777777" w:rsidR="00421002" w:rsidRPr="00F24AAA" w:rsidRDefault="00421002" w:rsidP="00421002">
      <w:pPr>
        <w:tabs>
          <w:tab w:val="left" w:pos="1120"/>
          <w:tab w:val="left" w:pos="2268"/>
          <w:tab w:val="left" w:pos="3960"/>
          <w:tab w:val="left" w:pos="6243"/>
          <w:tab w:val="left" w:pos="6803"/>
        </w:tabs>
        <w:suppressAutoHyphens/>
        <w:spacing w:before="360" w:after="100" w:afterAutospacing="1"/>
        <w:outlineLvl w:val="0"/>
        <w:rPr>
          <w:rFonts w:ascii="Tondu Beta" w:eastAsia="Times New Roman" w:hAnsi="Tondu Beta"/>
          <w:caps/>
          <w:color w:val="253764"/>
          <w:spacing w:val="16"/>
          <w:sz w:val="50"/>
          <w:szCs w:val="50"/>
          <w:lang w:val="sv-FI" w:eastAsia="fi-FI"/>
        </w:rPr>
      </w:pPr>
      <w:bookmarkStart w:id="18" w:name="_Toc444864061"/>
      <w:bookmarkStart w:id="19" w:name="_Toc30345401"/>
      <w:r w:rsidRPr="00F24AAA">
        <w:rPr>
          <w:rFonts w:ascii="Tondu Beta" w:eastAsia="Times New Roman" w:hAnsi="Tondu Beta"/>
          <w:caps/>
          <w:color w:val="253764"/>
          <w:spacing w:val="16"/>
          <w:sz w:val="50"/>
          <w:szCs w:val="50"/>
          <w:lang w:val="sv-FI" w:eastAsia="fi-FI"/>
        </w:rPr>
        <w:t>TG-UTBILDNINGENS MODULER OCH MÅLSÄTTNINGAR</w:t>
      </w:r>
      <w:bookmarkEnd w:id="18"/>
    </w:p>
    <w:p w14:paraId="3113B257" w14:textId="5EF03A79" w:rsidR="00D37425" w:rsidRPr="00F24AAA" w:rsidRDefault="00A87978" w:rsidP="00BA7053">
      <w:pPr>
        <w:pStyle w:val="Vliotsikkoohut"/>
        <w:jc w:val="left"/>
        <w:rPr>
          <w:lang w:val="sv-FI"/>
        </w:rPr>
      </w:pPr>
      <w:bookmarkStart w:id="20" w:name="_Toc30336041"/>
      <w:bookmarkStart w:id="21" w:name="_Toc30336171"/>
      <w:bookmarkStart w:id="22" w:name="_Toc30342394"/>
      <w:bookmarkStart w:id="23" w:name="_Toc30342587"/>
      <w:bookmarkStart w:id="24" w:name="_Toc30345402"/>
      <w:bookmarkEnd w:id="19"/>
      <w:r w:rsidRPr="00F24AAA">
        <w:rPr>
          <w:lang w:val="sv-FI"/>
        </w:rPr>
        <w:t>Scoutingens grunder</w:t>
      </w:r>
      <w:r w:rsidR="00D37425" w:rsidRPr="00F24AAA">
        <w:rPr>
          <w:lang w:val="sv-FI"/>
        </w:rPr>
        <w:t xml:space="preserve"> 2</w:t>
      </w:r>
      <w:bookmarkEnd w:id="20"/>
      <w:bookmarkEnd w:id="21"/>
      <w:bookmarkEnd w:id="22"/>
      <w:bookmarkEnd w:id="23"/>
      <w:bookmarkEnd w:id="24"/>
      <w:r w:rsidR="009F44C5" w:rsidRPr="00F24AAA">
        <w:rPr>
          <w:lang w:val="sv-FI"/>
        </w:rPr>
        <w:br/>
        <w:t>Målsättningen är att scoutledaren efter avklarad modul</w:t>
      </w:r>
      <w:r w:rsidR="0082163A" w:rsidRPr="00F24AAA">
        <w:rPr>
          <w:lang w:val="sv-FI"/>
        </w:rPr>
        <w:t>:</w:t>
      </w:r>
    </w:p>
    <w:p w14:paraId="24DA9B20" w14:textId="77777777" w:rsidR="005769FF" w:rsidRPr="00F24AAA" w:rsidRDefault="0082163A" w:rsidP="00BA7053">
      <w:pPr>
        <w:pStyle w:val="Lista1"/>
        <w:jc w:val="left"/>
        <w:rPr>
          <w:lang w:val="sv-FI"/>
        </w:rPr>
      </w:pPr>
      <w:r w:rsidRPr="00F24AAA">
        <w:rPr>
          <w:lang w:val="sv-FI"/>
        </w:rPr>
        <w:t>kan analysera och tillämpa scoutrörelsens</w:t>
      </w:r>
      <w:r w:rsidR="006A5030" w:rsidRPr="00F24AAA">
        <w:rPr>
          <w:lang w:val="sv-FI"/>
        </w:rPr>
        <w:t xml:space="preserve"> målsättningar, värdegrund, målen för fostran, scoutmetoden och scoutprogrammet i praktiken. </w:t>
      </w:r>
    </w:p>
    <w:p w14:paraId="095793F2" w14:textId="3908760B" w:rsidR="00F832F4" w:rsidRPr="00F24AAA" w:rsidRDefault="005769FF" w:rsidP="00BA7053">
      <w:pPr>
        <w:pStyle w:val="Lista1"/>
        <w:jc w:val="left"/>
        <w:rPr>
          <w:lang w:val="sv-FI"/>
        </w:rPr>
      </w:pPr>
      <w:r w:rsidRPr="00F24AAA">
        <w:rPr>
          <w:lang w:val="sv-FI"/>
        </w:rPr>
        <w:t xml:space="preserve">kan analysera vilken </w:t>
      </w:r>
      <w:proofErr w:type="gramStart"/>
      <w:r w:rsidRPr="00F24AAA">
        <w:rPr>
          <w:lang w:val="sv-FI"/>
        </w:rPr>
        <w:t>betydelse</w:t>
      </w:r>
      <w:r w:rsidR="00F832F4" w:rsidRPr="00F24AAA">
        <w:rPr>
          <w:lang w:val="sv-FI"/>
        </w:rPr>
        <w:t xml:space="preserve"> </w:t>
      </w:r>
      <w:r w:rsidRPr="00F24AAA">
        <w:rPr>
          <w:lang w:val="sv-FI"/>
        </w:rPr>
        <w:t>traditionerna</w:t>
      </w:r>
      <w:proofErr w:type="gramEnd"/>
      <w:r w:rsidRPr="00F24AAA">
        <w:rPr>
          <w:lang w:val="sv-FI"/>
        </w:rPr>
        <w:t xml:space="preserve"> har inom scoutingen</w:t>
      </w:r>
      <w:r w:rsidR="00F832F4" w:rsidRPr="00F24AAA">
        <w:rPr>
          <w:lang w:val="sv-FI"/>
        </w:rPr>
        <w:t>.</w:t>
      </w:r>
    </w:p>
    <w:p w14:paraId="0A2F8561" w14:textId="48EE3818" w:rsidR="00D37425" w:rsidRPr="00F24AAA" w:rsidRDefault="00F832F4" w:rsidP="00BA7053">
      <w:pPr>
        <w:pStyle w:val="Lista1"/>
        <w:jc w:val="left"/>
        <w:rPr>
          <w:lang w:val="sv-FI"/>
        </w:rPr>
      </w:pPr>
      <w:r w:rsidRPr="00F24AAA">
        <w:rPr>
          <w:lang w:val="sv-FI"/>
        </w:rPr>
        <w:t xml:space="preserve">förstår scoutingens organisation som helhet. </w:t>
      </w:r>
    </w:p>
    <w:p w14:paraId="75EADB30" w14:textId="77777777" w:rsidR="00F832F4" w:rsidRPr="00F24AAA" w:rsidRDefault="00F832F4" w:rsidP="00BA7053">
      <w:pPr>
        <w:pStyle w:val="Lista1"/>
        <w:numPr>
          <w:ilvl w:val="0"/>
          <w:numId w:val="0"/>
        </w:numPr>
        <w:ind w:left="1077"/>
        <w:jc w:val="left"/>
        <w:rPr>
          <w:lang w:val="sv-FI"/>
        </w:rPr>
      </w:pPr>
    </w:p>
    <w:p w14:paraId="5C1C8EB0" w14:textId="6BFDA81A" w:rsidR="00D37425" w:rsidRPr="00F24AAA" w:rsidRDefault="00F832F4" w:rsidP="00BA7053">
      <w:pPr>
        <w:pStyle w:val="Vliotsikkoohut"/>
        <w:jc w:val="left"/>
        <w:rPr>
          <w:lang w:val="sv-FI"/>
        </w:rPr>
      </w:pPr>
      <w:bookmarkStart w:id="25" w:name="_Toc30336042"/>
      <w:bookmarkStart w:id="26" w:name="_Toc30336172"/>
      <w:bookmarkStart w:id="27" w:name="_Toc30342395"/>
      <w:bookmarkStart w:id="28" w:name="_Toc30342588"/>
      <w:bookmarkStart w:id="29" w:name="_Toc30345403"/>
      <w:r w:rsidRPr="00F24AAA">
        <w:rPr>
          <w:lang w:val="sv-FI"/>
        </w:rPr>
        <w:t>Ledarskap inom scoutin</w:t>
      </w:r>
      <w:r w:rsidR="00437A26" w:rsidRPr="00F24AAA">
        <w:rPr>
          <w:lang w:val="sv-FI"/>
        </w:rPr>
        <w:t>gen 3</w:t>
      </w:r>
      <w:bookmarkEnd w:id="25"/>
      <w:bookmarkEnd w:id="26"/>
      <w:bookmarkEnd w:id="27"/>
      <w:bookmarkEnd w:id="28"/>
      <w:bookmarkEnd w:id="29"/>
      <w:r w:rsidR="00437A26" w:rsidRPr="00F24AAA">
        <w:rPr>
          <w:lang w:val="sv-FI"/>
        </w:rPr>
        <w:br/>
        <w:t>Målsättningen är att scoutledaren efter avklarad modul:</w:t>
      </w:r>
    </w:p>
    <w:p w14:paraId="151E2ED1" w14:textId="77777777" w:rsidR="001D21F2" w:rsidRPr="00F24AAA" w:rsidRDefault="001D21F2" w:rsidP="00BA7053">
      <w:pPr>
        <w:pStyle w:val="Lista1"/>
        <w:jc w:val="left"/>
        <w:rPr>
          <w:lang w:val="sv-FI"/>
        </w:rPr>
      </w:pPr>
      <w:r w:rsidRPr="00F24AAA">
        <w:rPr>
          <w:lang w:val="sv-FI"/>
        </w:rPr>
        <w:t>kan leda arbetet i olika organisationer och grupper inom scoutingen.</w:t>
      </w:r>
    </w:p>
    <w:p w14:paraId="7E280ACF" w14:textId="47D9935E" w:rsidR="00D37425" w:rsidRPr="00F24AAA" w:rsidRDefault="00151C67" w:rsidP="00BA7053">
      <w:pPr>
        <w:pStyle w:val="Lista1"/>
        <w:jc w:val="left"/>
        <w:rPr>
          <w:lang w:val="sv-FI"/>
        </w:rPr>
      </w:pPr>
      <w:r w:rsidRPr="00F24AAA">
        <w:rPr>
          <w:lang w:val="sv-FI"/>
        </w:rPr>
        <w:t xml:space="preserve">kan planera ledarresurser och utbildningsbehov inom organisationen. </w:t>
      </w:r>
    </w:p>
    <w:p w14:paraId="00F76A79" w14:textId="77777777" w:rsidR="00151C67" w:rsidRPr="00F24AAA" w:rsidRDefault="00151C67" w:rsidP="00BA7053">
      <w:pPr>
        <w:pStyle w:val="Lista1"/>
        <w:numPr>
          <w:ilvl w:val="0"/>
          <w:numId w:val="0"/>
        </w:numPr>
        <w:ind w:left="1077"/>
        <w:jc w:val="left"/>
        <w:rPr>
          <w:lang w:val="sv-FI"/>
        </w:rPr>
      </w:pPr>
    </w:p>
    <w:p w14:paraId="613391E5" w14:textId="1C3AF12E" w:rsidR="00D37425" w:rsidRPr="00F24AAA" w:rsidRDefault="00151C67" w:rsidP="00BA7053">
      <w:pPr>
        <w:pStyle w:val="Vliotsikkoohut"/>
        <w:jc w:val="left"/>
        <w:rPr>
          <w:lang w:val="sv-FI"/>
        </w:rPr>
      </w:pPr>
      <w:bookmarkStart w:id="30" w:name="_Toc30336043"/>
      <w:bookmarkStart w:id="31" w:name="_Toc30336173"/>
      <w:bookmarkStart w:id="32" w:name="_Toc30342396"/>
      <w:bookmarkStart w:id="33" w:name="_Toc30342589"/>
      <w:bookmarkStart w:id="34" w:name="_Toc30345404"/>
      <w:r w:rsidRPr="00F24AAA">
        <w:rPr>
          <w:lang w:val="sv-FI"/>
        </w:rPr>
        <w:t>Att utveckla verksamheten</w:t>
      </w:r>
      <w:bookmarkEnd w:id="30"/>
      <w:bookmarkEnd w:id="31"/>
      <w:bookmarkEnd w:id="32"/>
      <w:bookmarkEnd w:id="33"/>
      <w:bookmarkEnd w:id="34"/>
      <w:r w:rsidR="00056977" w:rsidRPr="00F24AAA">
        <w:rPr>
          <w:lang w:val="sv-FI"/>
        </w:rPr>
        <w:br/>
      </w:r>
      <w:bookmarkStart w:id="35" w:name="_Hlk37861983"/>
      <w:r w:rsidR="00056977" w:rsidRPr="00F24AAA">
        <w:rPr>
          <w:lang w:val="sv-FI"/>
        </w:rPr>
        <w:t>Målsättningen är att scoutledaren efter avklarad modul:</w:t>
      </w:r>
    </w:p>
    <w:bookmarkEnd w:id="35"/>
    <w:p w14:paraId="1270F136" w14:textId="228A143D" w:rsidR="00D37425" w:rsidRPr="00F24AAA" w:rsidRDefault="00233B33" w:rsidP="00BA7053">
      <w:pPr>
        <w:pStyle w:val="Lista1"/>
        <w:jc w:val="left"/>
        <w:rPr>
          <w:lang w:val="sv-FI"/>
        </w:rPr>
      </w:pPr>
      <w:r w:rsidRPr="00F24AAA">
        <w:rPr>
          <w:lang w:val="sv-FI"/>
        </w:rPr>
        <w:t xml:space="preserve">kan planera, leda och utvärdera ett stort utvecklingsprojekt inom scoutingen. </w:t>
      </w:r>
      <w:r w:rsidR="00D37425" w:rsidRPr="00F24AAA">
        <w:rPr>
          <w:lang w:val="sv-FI"/>
        </w:rPr>
        <w:t xml:space="preserve"> </w:t>
      </w:r>
    </w:p>
    <w:p w14:paraId="72D0FA3F" w14:textId="59484AF0" w:rsidR="006F541E" w:rsidRPr="00F24AAA" w:rsidRDefault="002021CD" w:rsidP="00BA7053">
      <w:pPr>
        <w:pStyle w:val="Lista1"/>
        <w:jc w:val="left"/>
        <w:rPr>
          <w:lang w:val="sv-FI"/>
        </w:rPr>
      </w:pPr>
      <w:r w:rsidRPr="00F24AAA">
        <w:rPr>
          <w:lang w:val="sv-FI"/>
        </w:rPr>
        <w:t xml:space="preserve">känner till och kan tillämpa utvecklingens </w:t>
      </w:r>
      <w:r w:rsidR="006F541E" w:rsidRPr="00F24AAA">
        <w:rPr>
          <w:lang w:val="sv-FI"/>
        </w:rPr>
        <w:t>logik samt metoder för utveckling och förbättring av kvaliteten</w:t>
      </w:r>
      <w:r w:rsidR="00006A57">
        <w:rPr>
          <w:lang w:val="sv-FI"/>
        </w:rPr>
        <w:t>.</w:t>
      </w:r>
    </w:p>
    <w:p w14:paraId="1DE8F7E3" w14:textId="456FC828" w:rsidR="00D37425" w:rsidRPr="00F24AAA" w:rsidRDefault="006F541E" w:rsidP="00BA7053">
      <w:pPr>
        <w:pStyle w:val="Lista1"/>
        <w:jc w:val="left"/>
        <w:rPr>
          <w:lang w:val="sv-FI"/>
        </w:rPr>
      </w:pPr>
      <w:r w:rsidRPr="00F24AAA">
        <w:rPr>
          <w:lang w:val="sv-FI"/>
        </w:rPr>
        <w:t>kan analysera information som finns till förfogande om kårens eller en annan</w:t>
      </w:r>
      <w:r w:rsidR="006636E6" w:rsidRPr="00F24AAA">
        <w:rPr>
          <w:lang w:val="sv-FI"/>
        </w:rPr>
        <w:t xml:space="preserve"> scoutorganisations verksamhet och verksamhetsmiljö</w:t>
      </w:r>
      <w:r w:rsidR="00006A57">
        <w:rPr>
          <w:lang w:val="sv-FI"/>
        </w:rPr>
        <w:t>.</w:t>
      </w:r>
    </w:p>
    <w:p w14:paraId="2CC46CA4" w14:textId="77777777" w:rsidR="006636E6" w:rsidRPr="00F24AAA" w:rsidRDefault="006636E6" w:rsidP="00BA7053">
      <w:pPr>
        <w:pStyle w:val="Lista1"/>
        <w:numPr>
          <w:ilvl w:val="0"/>
          <w:numId w:val="0"/>
        </w:numPr>
        <w:ind w:left="1077"/>
        <w:jc w:val="left"/>
        <w:rPr>
          <w:lang w:val="sv-FI"/>
        </w:rPr>
      </w:pPr>
    </w:p>
    <w:p w14:paraId="0D7A9137" w14:textId="02085402" w:rsidR="00D37425" w:rsidRPr="00F24AAA" w:rsidRDefault="00BA7053" w:rsidP="00BA7053">
      <w:pPr>
        <w:pStyle w:val="Vliotsikkoohut"/>
        <w:jc w:val="left"/>
        <w:rPr>
          <w:lang w:val="sv-FI"/>
        </w:rPr>
      </w:pPr>
      <w:bookmarkStart w:id="36" w:name="_Toc30336044"/>
      <w:bookmarkStart w:id="37" w:name="_Toc30336174"/>
      <w:bookmarkStart w:id="38" w:name="_Toc30342397"/>
      <w:bookmarkStart w:id="39" w:name="_Toc30342590"/>
      <w:bookmarkStart w:id="40" w:name="_Toc30345405"/>
      <w:r w:rsidRPr="00F24AAA">
        <w:rPr>
          <w:lang w:val="sv-FI"/>
        </w:rPr>
        <w:t>Jag som scoutledare 2</w:t>
      </w:r>
      <w:bookmarkEnd w:id="36"/>
      <w:bookmarkEnd w:id="37"/>
      <w:bookmarkEnd w:id="38"/>
      <w:bookmarkEnd w:id="39"/>
      <w:bookmarkEnd w:id="40"/>
      <w:r w:rsidRPr="00F24AAA">
        <w:rPr>
          <w:lang w:val="sv-FI"/>
        </w:rPr>
        <w:br/>
        <w:t>Målsättningen är att scoutledaren efter avklarad modul:</w:t>
      </w:r>
    </w:p>
    <w:p w14:paraId="3221A4FA" w14:textId="64E1FBD1" w:rsidR="00D37425" w:rsidRPr="00F24AAA" w:rsidRDefault="00244A0D" w:rsidP="00256475">
      <w:pPr>
        <w:pStyle w:val="Lista1"/>
        <w:rPr>
          <w:lang w:val="sv-FI"/>
        </w:rPr>
      </w:pPr>
      <w:r w:rsidRPr="00F24AAA">
        <w:rPr>
          <w:lang w:val="sv-FI"/>
        </w:rPr>
        <w:t xml:space="preserve">kan utvärdera scoutingens ledarskapsuppfattning i relation till sin egen verksamhet. </w:t>
      </w:r>
      <w:r w:rsidR="00D37425" w:rsidRPr="00F24AAA">
        <w:rPr>
          <w:lang w:val="sv-FI"/>
        </w:rPr>
        <w:t xml:space="preserve"> </w:t>
      </w:r>
    </w:p>
    <w:p w14:paraId="4FC2D4EC" w14:textId="046485DD" w:rsidR="00D37425" w:rsidRPr="00F24AAA" w:rsidRDefault="000E6ABE" w:rsidP="00256475">
      <w:pPr>
        <w:pStyle w:val="Lista1"/>
        <w:rPr>
          <w:lang w:val="sv-FI"/>
        </w:rPr>
      </w:pPr>
      <w:r w:rsidRPr="00F24AAA">
        <w:rPr>
          <w:lang w:val="sv-FI"/>
        </w:rPr>
        <w:lastRenderedPageBreak/>
        <w:t xml:space="preserve">kan utveckla det egna agerandet som ledare, individ och medlem av en grupp. </w:t>
      </w:r>
    </w:p>
    <w:p w14:paraId="006F543B" w14:textId="77777777" w:rsidR="00D37425" w:rsidRPr="00F24AAA" w:rsidRDefault="00D37425" w:rsidP="00D37425">
      <w:pPr>
        <w:pStyle w:val="Leipateksti"/>
        <w:rPr>
          <w:lang w:val="sv-FI"/>
        </w:rPr>
      </w:pPr>
    </w:p>
    <w:p w14:paraId="49FEFD87" w14:textId="7E59C64D" w:rsidR="00D37425" w:rsidRPr="00F24AAA" w:rsidRDefault="00CC3448" w:rsidP="00256475">
      <w:pPr>
        <w:pStyle w:val="Vliotsikkoohut"/>
        <w:rPr>
          <w:lang w:val="sv-FI"/>
        </w:rPr>
      </w:pPr>
      <w:bookmarkStart w:id="41" w:name="_Toc30336045"/>
      <w:bookmarkStart w:id="42" w:name="_Toc30336175"/>
      <w:bookmarkStart w:id="43" w:name="_Toc30342398"/>
      <w:bookmarkStart w:id="44" w:name="_Toc30342591"/>
      <w:bookmarkStart w:id="45" w:name="_Toc30345406"/>
      <w:r w:rsidRPr="00F24AAA">
        <w:rPr>
          <w:lang w:val="sv-FI"/>
        </w:rPr>
        <w:t>Aktuellt inom scoutingen</w:t>
      </w:r>
      <w:r w:rsidR="00D37425" w:rsidRPr="00F24AAA">
        <w:rPr>
          <w:lang w:val="sv-FI"/>
        </w:rPr>
        <w:t xml:space="preserve"> (</w:t>
      </w:r>
      <w:r w:rsidRPr="00F24AAA">
        <w:rPr>
          <w:lang w:val="sv-FI"/>
        </w:rPr>
        <w:t>TG</w:t>
      </w:r>
      <w:r w:rsidR="00D37425" w:rsidRPr="00F24AAA">
        <w:rPr>
          <w:lang w:val="sv-FI"/>
        </w:rPr>
        <w:t>)</w:t>
      </w:r>
      <w:bookmarkEnd w:id="41"/>
      <w:bookmarkEnd w:id="42"/>
      <w:bookmarkEnd w:id="43"/>
      <w:bookmarkEnd w:id="44"/>
      <w:bookmarkEnd w:id="45"/>
    </w:p>
    <w:p w14:paraId="5650F052" w14:textId="088047C7" w:rsidR="00D37425" w:rsidRPr="00F24AAA" w:rsidRDefault="00CC3448" w:rsidP="00256475">
      <w:pPr>
        <w:pStyle w:val="Lista1"/>
        <w:rPr>
          <w:lang w:val="sv-FI"/>
        </w:rPr>
      </w:pPr>
      <w:r w:rsidRPr="00F24AAA">
        <w:rPr>
          <w:lang w:val="sv-FI"/>
        </w:rPr>
        <w:t xml:space="preserve">känner till aktuella frågor </w:t>
      </w:r>
      <w:r w:rsidR="00EA7AD2" w:rsidRPr="00F24AAA">
        <w:rPr>
          <w:lang w:val="sv-FI"/>
        </w:rPr>
        <w:t xml:space="preserve">(teman, evenemang och målsättningar) inom scoutingen i Finland och internationellt. </w:t>
      </w:r>
    </w:p>
    <w:p w14:paraId="13E02ADE" w14:textId="4B52EAAE" w:rsidR="00D37425" w:rsidRPr="00F24AAA" w:rsidRDefault="00221B21" w:rsidP="00A27520">
      <w:pPr>
        <w:pStyle w:val="Potsikko"/>
        <w:rPr>
          <w:lang w:val="sv-FI"/>
        </w:rPr>
      </w:pPr>
      <w:bookmarkStart w:id="46" w:name="_Toc30345407"/>
      <w:r w:rsidRPr="00F24AAA">
        <w:rPr>
          <w:lang w:val="sv-FI"/>
        </w:rPr>
        <w:t>UPPLÄGGE</w:t>
      </w:r>
      <w:r w:rsidR="00351C3F" w:rsidRPr="00F24AAA">
        <w:rPr>
          <w:lang w:val="sv-FI"/>
        </w:rPr>
        <w:t>T</w:t>
      </w:r>
      <w:r w:rsidRPr="00F24AAA">
        <w:rPr>
          <w:lang w:val="sv-FI"/>
        </w:rPr>
        <w:t xml:space="preserve"> OCH TIDTABELL</w:t>
      </w:r>
      <w:r w:rsidR="002D78D2" w:rsidRPr="00F24AAA">
        <w:rPr>
          <w:lang w:val="sv-FI"/>
        </w:rPr>
        <w:t>EN FÖR SCOUTLEDARENS FORTSÄTTNINGSUTBILDNING</w:t>
      </w:r>
      <w:bookmarkEnd w:id="46"/>
    </w:p>
    <w:p w14:paraId="7AEB1345" w14:textId="77777777" w:rsidR="00006A57" w:rsidRPr="00006A57" w:rsidRDefault="0056788E" w:rsidP="00006A57">
      <w:pPr>
        <w:pStyle w:val="Kommentinteksti"/>
        <w:rPr>
          <w:sz w:val="18"/>
          <w:szCs w:val="18"/>
          <w:lang w:val="sv-FI"/>
        </w:rPr>
      </w:pPr>
      <w:r w:rsidRPr="00006A57">
        <w:rPr>
          <w:bCs/>
          <w:sz w:val="18"/>
          <w:szCs w:val="18"/>
        </w:rPr>
        <w:t>TG-utbildningen arrangeras årligen med flera olika upplägg.</w:t>
      </w:r>
      <w:r w:rsidR="00D37425" w:rsidRPr="00006A57">
        <w:rPr>
          <w:sz w:val="18"/>
          <w:szCs w:val="18"/>
        </w:rPr>
        <w:t xml:space="preserve"> </w:t>
      </w:r>
      <w:r w:rsidR="005C777B" w:rsidRPr="00006A57">
        <w:rPr>
          <w:sz w:val="18"/>
          <w:szCs w:val="18"/>
        </w:rPr>
        <w:br/>
        <w:t>Gemensamt för alla utbildningshelheter är att det ingår</w:t>
      </w:r>
      <w:r w:rsidR="008D1AC6" w:rsidRPr="00006A57">
        <w:rPr>
          <w:sz w:val="18"/>
          <w:szCs w:val="18"/>
        </w:rPr>
        <w:t xml:space="preserve"> </w:t>
      </w:r>
      <w:proofErr w:type="spellStart"/>
      <w:r w:rsidR="008D1AC6" w:rsidRPr="00006A57">
        <w:rPr>
          <w:sz w:val="18"/>
          <w:szCs w:val="18"/>
        </w:rPr>
        <w:t>när</w:t>
      </w:r>
      <w:r w:rsidR="007B6761" w:rsidRPr="00006A57">
        <w:rPr>
          <w:sz w:val="18"/>
          <w:szCs w:val="18"/>
        </w:rPr>
        <w:t>period</w:t>
      </w:r>
      <w:r w:rsidR="00130CD5" w:rsidRPr="00006A57">
        <w:rPr>
          <w:sz w:val="18"/>
          <w:szCs w:val="18"/>
        </w:rPr>
        <w:t>er</w:t>
      </w:r>
      <w:proofErr w:type="spellEnd"/>
      <w:r w:rsidR="00D440E5" w:rsidRPr="00006A57">
        <w:rPr>
          <w:sz w:val="18"/>
          <w:szCs w:val="18"/>
        </w:rPr>
        <w:t>;</w:t>
      </w:r>
      <w:r w:rsidR="005C777B" w:rsidRPr="00006A57">
        <w:rPr>
          <w:sz w:val="18"/>
          <w:szCs w:val="18"/>
        </w:rPr>
        <w:t xml:space="preserve"> en </w:t>
      </w:r>
      <w:proofErr w:type="spellStart"/>
      <w:r w:rsidR="005C777B" w:rsidRPr="00006A57">
        <w:rPr>
          <w:b/>
          <w:sz w:val="18"/>
          <w:szCs w:val="18"/>
        </w:rPr>
        <w:t>naturdel</w:t>
      </w:r>
      <w:proofErr w:type="spellEnd"/>
      <w:r w:rsidR="005C777B" w:rsidRPr="00006A57">
        <w:rPr>
          <w:sz w:val="18"/>
          <w:szCs w:val="18"/>
        </w:rPr>
        <w:t xml:space="preserve"> som kan vara</w:t>
      </w:r>
      <w:r w:rsidR="00013981" w:rsidRPr="00006A57">
        <w:rPr>
          <w:sz w:val="18"/>
          <w:szCs w:val="18"/>
        </w:rPr>
        <w:t xml:space="preserve"> exempelvis</w:t>
      </w:r>
      <w:r w:rsidR="005C777B" w:rsidRPr="00006A57">
        <w:rPr>
          <w:sz w:val="18"/>
          <w:szCs w:val="18"/>
        </w:rPr>
        <w:t xml:space="preserve"> ett läger, en vandring eller en seglats</w:t>
      </w:r>
      <w:r w:rsidR="003A53F4" w:rsidRPr="00006A57">
        <w:rPr>
          <w:sz w:val="18"/>
          <w:szCs w:val="18"/>
        </w:rPr>
        <w:t xml:space="preserve"> samt ett eller flera veckoslut som </w:t>
      </w:r>
      <w:r w:rsidR="00006A57" w:rsidRPr="00006A57">
        <w:rPr>
          <w:sz w:val="18"/>
          <w:szCs w:val="18"/>
        </w:rPr>
        <w:t xml:space="preserve">tillbringas </w:t>
      </w:r>
      <w:r w:rsidR="003A53F4" w:rsidRPr="00006A57">
        <w:rPr>
          <w:sz w:val="18"/>
          <w:szCs w:val="18"/>
        </w:rPr>
        <w:t>på kursgårdar.</w:t>
      </w:r>
      <w:r w:rsidR="00006A57" w:rsidRPr="00006A57">
        <w:rPr>
          <w:sz w:val="18"/>
          <w:szCs w:val="18"/>
        </w:rPr>
        <w:t xml:space="preserve"> </w:t>
      </w:r>
      <w:r w:rsidR="00006A57" w:rsidRPr="00006A57">
        <w:rPr>
          <w:sz w:val="18"/>
          <w:szCs w:val="18"/>
          <w:lang w:val="sv-FI"/>
        </w:rPr>
        <w:t xml:space="preserve">Till </w:t>
      </w:r>
      <w:proofErr w:type="spellStart"/>
      <w:r w:rsidR="00006A57" w:rsidRPr="00006A57">
        <w:rPr>
          <w:sz w:val="18"/>
          <w:szCs w:val="18"/>
          <w:lang w:val="sv-FI"/>
        </w:rPr>
        <w:t>närperioden</w:t>
      </w:r>
      <w:proofErr w:type="spellEnd"/>
      <w:r w:rsidR="00006A57" w:rsidRPr="00006A57">
        <w:rPr>
          <w:sz w:val="18"/>
          <w:szCs w:val="18"/>
          <w:lang w:val="sv-FI"/>
        </w:rPr>
        <w:t xml:space="preserve"> hör också olika uppgifter i en nätbaserad utbildningsomgivning som utnyttjas i alla kurser både som informationskanal och som plattform för uppgifterna.</w:t>
      </w:r>
    </w:p>
    <w:p w14:paraId="1DD0E5CF" w14:textId="274F3F8B" w:rsidR="005C777B" w:rsidRPr="00F24AAA" w:rsidRDefault="00006A57" w:rsidP="00354E64">
      <w:pPr>
        <w:pStyle w:val="Leipis"/>
      </w:pPr>
      <w:r w:rsidRPr="00F24AAA">
        <w:t xml:space="preserve"> </w:t>
      </w:r>
    </w:p>
    <w:p w14:paraId="28C7C6F0" w14:textId="77777777" w:rsidR="00006A57" w:rsidRPr="00006A57" w:rsidRDefault="000673EE" w:rsidP="00006A57">
      <w:pPr>
        <w:pStyle w:val="Kommentinteksti"/>
        <w:rPr>
          <w:sz w:val="18"/>
          <w:szCs w:val="18"/>
          <w:lang w:val="sv-FI"/>
        </w:rPr>
      </w:pPr>
      <w:r w:rsidRPr="00006A57">
        <w:rPr>
          <w:sz w:val="18"/>
          <w:szCs w:val="18"/>
          <w:lang w:val="sv-FI"/>
        </w:rPr>
        <w:t>Kursdeltagaren bör</w:t>
      </w:r>
      <w:r w:rsidR="00510C15" w:rsidRPr="00006A57">
        <w:rPr>
          <w:sz w:val="18"/>
          <w:szCs w:val="18"/>
          <w:lang w:val="sv-FI"/>
        </w:rPr>
        <w:t xml:space="preserve"> se till att </w:t>
      </w:r>
      <w:r w:rsidR="004D6281" w:rsidRPr="00006A57">
        <w:rPr>
          <w:sz w:val="18"/>
          <w:szCs w:val="18"/>
          <w:lang w:val="sv-FI"/>
        </w:rPr>
        <w:t xml:space="preserve">den </w:t>
      </w:r>
      <w:r w:rsidR="00510C15" w:rsidRPr="00006A57">
        <w:rPr>
          <w:sz w:val="18"/>
          <w:szCs w:val="18"/>
          <w:lang w:val="sv-FI"/>
        </w:rPr>
        <w:t>e-postadress som ang</w:t>
      </w:r>
      <w:r w:rsidR="004D6281" w:rsidRPr="00006A57">
        <w:rPr>
          <w:sz w:val="18"/>
          <w:szCs w:val="18"/>
          <w:lang w:val="sv-FI"/>
        </w:rPr>
        <w:t>e</w:t>
      </w:r>
      <w:r w:rsidR="000D0946" w:rsidRPr="00006A57">
        <w:rPr>
          <w:sz w:val="18"/>
          <w:szCs w:val="18"/>
          <w:lang w:val="sv-FI"/>
        </w:rPr>
        <w:t>tts</w:t>
      </w:r>
      <w:r w:rsidR="00510C15" w:rsidRPr="00006A57">
        <w:rPr>
          <w:sz w:val="18"/>
          <w:szCs w:val="18"/>
          <w:lang w:val="sv-FI"/>
        </w:rPr>
        <w:t xml:space="preserve"> </w:t>
      </w:r>
      <w:r w:rsidR="000D0946" w:rsidRPr="00006A57">
        <w:rPr>
          <w:sz w:val="18"/>
          <w:szCs w:val="18"/>
          <w:lang w:val="sv-FI"/>
        </w:rPr>
        <w:t>i</w:t>
      </w:r>
      <w:r w:rsidR="00510C15" w:rsidRPr="00006A57">
        <w:rPr>
          <w:sz w:val="18"/>
          <w:szCs w:val="18"/>
          <w:lang w:val="sv-FI"/>
        </w:rPr>
        <w:t xml:space="preserve"> medlemsregistret och</w:t>
      </w:r>
      <w:r w:rsidR="00B46EB9" w:rsidRPr="00006A57">
        <w:rPr>
          <w:sz w:val="18"/>
          <w:szCs w:val="18"/>
          <w:lang w:val="sv-FI"/>
        </w:rPr>
        <w:t xml:space="preserve"> </w:t>
      </w:r>
      <w:r w:rsidR="007E27D6" w:rsidRPr="00006A57">
        <w:rPr>
          <w:sz w:val="18"/>
          <w:szCs w:val="18"/>
          <w:lang w:val="sv-FI"/>
        </w:rPr>
        <w:t xml:space="preserve">i </w:t>
      </w:r>
      <w:r w:rsidR="000D0946" w:rsidRPr="00006A57">
        <w:rPr>
          <w:sz w:val="18"/>
          <w:szCs w:val="18"/>
          <w:lang w:val="sv-FI"/>
        </w:rPr>
        <w:t>kursanmälan</w:t>
      </w:r>
      <w:r w:rsidR="00153431" w:rsidRPr="00006A57">
        <w:rPr>
          <w:sz w:val="18"/>
          <w:szCs w:val="18"/>
          <w:lang w:val="sv-FI"/>
        </w:rPr>
        <w:t xml:space="preserve"> är </w:t>
      </w:r>
      <w:r w:rsidR="00C351E9" w:rsidRPr="00006A57">
        <w:rPr>
          <w:sz w:val="18"/>
          <w:szCs w:val="18"/>
          <w:lang w:val="sv-FI"/>
        </w:rPr>
        <w:t xml:space="preserve">aktuell. </w:t>
      </w:r>
      <w:r w:rsidR="00006A57" w:rsidRPr="00006A57">
        <w:rPr>
          <w:sz w:val="18"/>
          <w:szCs w:val="18"/>
          <w:lang w:val="sv-FI"/>
        </w:rPr>
        <w:t>Eventuella</w:t>
      </w:r>
      <w:r w:rsidR="00006A57" w:rsidRPr="00006A57">
        <w:rPr>
          <w:sz w:val="18"/>
          <w:szCs w:val="18"/>
          <w:lang w:val="sv-FI"/>
        </w:rPr>
        <w:t xml:space="preserve"> </w:t>
      </w:r>
      <w:r w:rsidR="00D80BB6" w:rsidRPr="00006A57">
        <w:rPr>
          <w:sz w:val="18"/>
          <w:szCs w:val="18"/>
          <w:lang w:val="sv-FI"/>
        </w:rPr>
        <w:t>för</w:t>
      </w:r>
      <w:r w:rsidR="002A50B6" w:rsidRPr="00006A57">
        <w:rPr>
          <w:sz w:val="18"/>
          <w:szCs w:val="18"/>
          <w:lang w:val="sv-FI"/>
        </w:rPr>
        <w:t>ä</w:t>
      </w:r>
      <w:r w:rsidR="00D80BB6" w:rsidRPr="00006A57">
        <w:rPr>
          <w:sz w:val="18"/>
          <w:szCs w:val="18"/>
          <w:lang w:val="sv-FI"/>
        </w:rPr>
        <w:t xml:space="preserve">ndringar görs i medlemsregistret </w:t>
      </w:r>
      <w:proofErr w:type="spellStart"/>
      <w:r w:rsidR="00D80BB6" w:rsidRPr="00006A57">
        <w:rPr>
          <w:sz w:val="18"/>
          <w:szCs w:val="18"/>
          <w:lang w:val="sv-FI"/>
        </w:rPr>
        <w:t>Kuksa</w:t>
      </w:r>
      <w:proofErr w:type="spellEnd"/>
      <w:r w:rsidR="00D80BB6" w:rsidRPr="00006A57">
        <w:rPr>
          <w:sz w:val="18"/>
          <w:szCs w:val="18"/>
          <w:lang w:val="sv-FI"/>
        </w:rPr>
        <w:t xml:space="preserve"> och </w:t>
      </w:r>
      <w:r w:rsidR="00006A57" w:rsidRPr="00006A57">
        <w:rPr>
          <w:sz w:val="18"/>
          <w:szCs w:val="18"/>
          <w:lang w:val="sv-FI"/>
        </w:rPr>
        <w:t>dessa bör kursdeltagaren meddela åt kursstaben och sin TG-handledare.</w:t>
      </w:r>
    </w:p>
    <w:p w14:paraId="478B561E" w14:textId="77777777" w:rsidR="00D37425" w:rsidRPr="00F24AAA" w:rsidRDefault="00D37425" w:rsidP="00D37425">
      <w:pPr>
        <w:pStyle w:val="Leipateksti"/>
        <w:rPr>
          <w:lang w:val="sv-FI"/>
        </w:rPr>
      </w:pPr>
    </w:p>
    <w:p w14:paraId="4773A14D" w14:textId="26F37B8E" w:rsidR="00D37425" w:rsidRPr="00F24AAA" w:rsidRDefault="004A4307" w:rsidP="00D37425">
      <w:pPr>
        <w:pStyle w:val="Leipateksti"/>
        <w:rPr>
          <w:lang w:val="sv-FI"/>
        </w:rPr>
      </w:pPr>
      <w:r w:rsidRPr="00F24AAA">
        <w:rPr>
          <w:lang w:val="sv-FI"/>
        </w:rPr>
        <w:t>En betydande del av utbil</w:t>
      </w:r>
      <w:r w:rsidR="00474FCC" w:rsidRPr="00F24AAA">
        <w:rPr>
          <w:lang w:val="sv-FI"/>
        </w:rPr>
        <w:t>d</w:t>
      </w:r>
      <w:r w:rsidRPr="00F24AAA">
        <w:rPr>
          <w:lang w:val="sv-FI"/>
        </w:rPr>
        <w:t>ningen</w:t>
      </w:r>
      <w:r w:rsidR="00EE366B" w:rsidRPr="00F24AAA">
        <w:rPr>
          <w:lang w:val="sv-FI"/>
        </w:rPr>
        <w:t xml:space="preserve"> består av </w:t>
      </w:r>
      <w:r w:rsidR="00EE366B" w:rsidRPr="00F24AAA">
        <w:rPr>
          <w:b/>
          <w:bCs/>
          <w:lang w:val="sv-FI"/>
        </w:rPr>
        <w:t>verksamhetsdelen</w:t>
      </w:r>
      <w:r w:rsidR="00EE458A" w:rsidRPr="00F24AAA">
        <w:rPr>
          <w:lang w:val="sv-FI"/>
        </w:rPr>
        <w:t>. Verksamhetsde</w:t>
      </w:r>
      <w:r w:rsidR="001349E0" w:rsidRPr="00F24AAA">
        <w:rPr>
          <w:lang w:val="sv-FI"/>
        </w:rPr>
        <w:t>len består av:</w:t>
      </w:r>
    </w:p>
    <w:p w14:paraId="39FFF019" w14:textId="03EC8497" w:rsidR="00D37425" w:rsidRPr="00F24AAA" w:rsidRDefault="00CD74C3" w:rsidP="00256475">
      <w:pPr>
        <w:pStyle w:val="Lista1"/>
        <w:rPr>
          <w:lang w:val="sv-FI"/>
        </w:rPr>
      </w:pPr>
      <w:r w:rsidRPr="00F24AAA">
        <w:rPr>
          <w:lang w:val="sv-FI"/>
        </w:rPr>
        <w:t>Utvecklingsuppgift</w:t>
      </w:r>
      <w:r w:rsidR="00D37425" w:rsidRPr="00F24AAA">
        <w:rPr>
          <w:lang w:val="sv-FI"/>
        </w:rPr>
        <w:t xml:space="preserve"> </w:t>
      </w:r>
    </w:p>
    <w:p w14:paraId="2AAAC2DA" w14:textId="27D2A581" w:rsidR="00D37425" w:rsidRPr="00F24AAA" w:rsidRDefault="000565B5" w:rsidP="00256475">
      <w:pPr>
        <w:pStyle w:val="Lista1"/>
        <w:rPr>
          <w:lang w:val="sv-FI"/>
        </w:rPr>
      </w:pPr>
      <w:r w:rsidRPr="00F24AAA">
        <w:rPr>
          <w:lang w:val="sv-FI"/>
        </w:rPr>
        <w:t xml:space="preserve">Jag som scoutledare-reflexion </w:t>
      </w:r>
    </w:p>
    <w:p w14:paraId="740201E1" w14:textId="1BB2722B" w:rsidR="00D37425" w:rsidRPr="00F24AAA" w:rsidRDefault="009D4113" w:rsidP="00256475">
      <w:pPr>
        <w:pStyle w:val="Lista1"/>
        <w:rPr>
          <w:lang w:val="sv-FI"/>
        </w:rPr>
      </w:pPr>
      <w:r w:rsidRPr="00F24AAA">
        <w:rPr>
          <w:lang w:val="sv-FI"/>
        </w:rPr>
        <w:t>Scoutgemenskap som scoutfostrare-reflexion</w:t>
      </w:r>
    </w:p>
    <w:p w14:paraId="0C0F0908" w14:textId="24837267" w:rsidR="00D37425" w:rsidRPr="00F24AAA" w:rsidRDefault="009E2F78" w:rsidP="00256475">
      <w:pPr>
        <w:pStyle w:val="Lista1"/>
        <w:rPr>
          <w:lang w:val="sv-FI"/>
        </w:rPr>
      </w:pPr>
      <w:r w:rsidRPr="00F24AAA">
        <w:rPr>
          <w:lang w:val="sv-FI"/>
        </w:rPr>
        <w:t xml:space="preserve">Fördjupad </w:t>
      </w:r>
      <w:proofErr w:type="spellStart"/>
      <w:r w:rsidRPr="00F24AAA">
        <w:rPr>
          <w:lang w:val="sv-FI"/>
        </w:rPr>
        <w:t>inlärningsuppgift</w:t>
      </w:r>
      <w:proofErr w:type="spellEnd"/>
    </w:p>
    <w:p w14:paraId="37DA27C9" w14:textId="6038A934" w:rsidR="00D37425" w:rsidRPr="00F24AAA" w:rsidRDefault="009E2F78" w:rsidP="00256475">
      <w:pPr>
        <w:pStyle w:val="Lista1"/>
        <w:rPr>
          <w:lang w:val="sv-FI"/>
        </w:rPr>
      </w:pPr>
      <w:r w:rsidRPr="00F24AAA">
        <w:rPr>
          <w:lang w:val="sv-FI"/>
        </w:rPr>
        <w:t>Utvärdering</w:t>
      </w:r>
      <w:r w:rsidR="00D37425" w:rsidRPr="00F24AAA">
        <w:rPr>
          <w:lang w:val="sv-FI"/>
        </w:rPr>
        <w:t xml:space="preserve"> </w:t>
      </w:r>
    </w:p>
    <w:p w14:paraId="4735267B" w14:textId="1F3AC539" w:rsidR="00D37425" w:rsidRPr="00F24AAA" w:rsidRDefault="00706992" w:rsidP="00256475">
      <w:pPr>
        <w:pStyle w:val="Lista1"/>
        <w:rPr>
          <w:lang w:val="sv-FI"/>
        </w:rPr>
      </w:pPr>
      <w:r w:rsidRPr="00F24AAA">
        <w:rPr>
          <w:lang w:val="sv-FI"/>
        </w:rPr>
        <w:t>Ra</w:t>
      </w:r>
      <w:r w:rsidR="00F73BE9" w:rsidRPr="00F24AAA">
        <w:rPr>
          <w:lang w:val="sv-FI"/>
        </w:rPr>
        <w:t>p</w:t>
      </w:r>
      <w:r w:rsidRPr="00F24AAA">
        <w:rPr>
          <w:lang w:val="sv-FI"/>
        </w:rPr>
        <w:t>portering av helheten</w:t>
      </w:r>
      <w:r w:rsidR="00D37425" w:rsidRPr="00F24AAA">
        <w:rPr>
          <w:lang w:val="sv-FI"/>
        </w:rPr>
        <w:t xml:space="preserve">  </w:t>
      </w:r>
    </w:p>
    <w:p w14:paraId="5D121C11" w14:textId="77777777" w:rsidR="00D37425" w:rsidRPr="00F24AAA" w:rsidRDefault="00D37425" w:rsidP="00D37425">
      <w:pPr>
        <w:pStyle w:val="Leipateksti"/>
        <w:rPr>
          <w:lang w:val="sv-FI"/>
        </w:rPr>
      </w:pPr>
    </w:p>
    <w:p w14:paraId="360CF6C3" w14:textId="08F7ED59" w:rsidR="003127B9" w:rsidRPr="00F24AAA" w:rsidRDefault="003127B9" w:rsidP="00354E64">
      <w:pPr>
        <w:pStyle w:val="Leipis"/>
      </w:pPr>
      <w:r w:rsidRPr="00F24AAA">
        <w:t xml:space="preserve">Det tar ungefär 1,5 år att genomföra TG-utbildningen, räknat från det att du blivit antagen. Du har </w:t>
      </w:r>
      <w:r w:rsidR="004319C2" w:rsidRPr="00F24AAA">
        <w:t xml:space="preserve">ändå </w:t>
      </w:r>
      <w:r w:rsidRPr="00F24AAA">
        <w:t xml:space="preserve">3 år på dig att genomföra utbildningen, räknat från det att du fått ditt antagningsbrev. </w:t>
      </w:r>
    </w:p>
    <w:p w14:paraId="2A635807" w14:textId="77777777" w:rsidR="003127B9" w:rsidRPr="00F24AAA" w:rsidRDefault="003127B9" w:rsidP="00354E64">
      <w:pPr>
        <w:pStyle w:val="Leipis"/>
        <w:rPr>
          <w:b/>
        </w:rPr>
      </w:pPr>
      <w:r w:rsidRPr="00F24AAA">
        <w:t>Om du behöver mera tid kan du lämna in en ansökan med välgrundade motiveringar till Finlands Scouters TG-grupp.</w:t>
      </w:r>
    </w:p>
    <w:p w14:paraId="15A18B3A" w14:textId="68DCECD2" w:rsidR="00D37425" w:rsidRPr="00F24AAA" w:rsidRDefault="00091EC3" w:rsidP="00D37425">
      <w:pPr>
        <w:pStyle w:val="Leipateksti"/>
        <w:rPr>
          <w:lang w:val="sv-FI"/>
        </w:rPr>
      </w:pPr>
      <w:r w:rsidRPr="00F24AAA">
        <w:rPr>
          <w:lang w:val="sv-FI"/>
        </w:rPr>
        <w:t>Ans</w:t>
      </w:r>
      <w:r w:rsidR="000C69D9" w:rsidRPr="00F24AAA">
        <w:rPr>
          <w:lang w:val="sv-FI"/>
        </w:rPr>
        <w:t>ö</w:t>
      </w:r>
      <w:r w:rsidRPr="00F24AAA">
        <w:rPr>
          <w:lang w:val="sv-FI"/>
        </w:rPr>
        <w:t xml:space="preserve">kan bör innehålla en plan och tidtabell för att slutföra </w:t>
      </w:r>
      <w:r w:rsidR="00512E04" w:rsidRPr="00F24AAA">
        <w:rPr>
          <w:lang w:val="sv-FI"/>
        </w:rPr>
        <w:t xml:space="preserve">verksamhetsdelen. Ifall </w:t>
      </w:r>
      <w:r w:rsidR="00962A07">
        <w:rPr>
          <w:lang w:val="sv-FI"/>
        </w:rPr>
        <w:t>kurs</w:t>
      </w:r>
      <w:r w:rsidR="00512E04" w:rsidRPr="00F24AAA">
        <w:rPr>
          <w:lang w:val="sv-FI"/>
        </w:rPr>
        <w:t xml:space="preserve">deltagarens kontakt till TG handledaren har brutits lönar det sig att </w:t>
      </w:r>
      <w:r w:rsidR="00AB292F" w:rsidRPr="00F24AAA">
        <w:rPr>
          <w:lang w:val="sv-FI"/>
        </w:rPr>
        <w:t>vara i kontakt med distriktets/</w:t>
      </w:r>
      <w:proofErr w:type="spellStart"/>
      <w:r w:rsidR="00AB292F" w:rsidRPr="00F24AAA">
        <w:rPr>
          <w:lang w:val="sv-FI"/>
        </w:rPr>
        <w:t>FiSSc:s</w:t>
      </w:r>
      <w:proofErr w:type="spellEnd"/>
      <w:r w:rsidR="00AB292F" w:rsidRPr="00F24AAA">
        <w:rPr>
          <w:lang w:val="sv-FI"/>
        </w:rPr>
        <w:t xml:space="preserve"> utbildningsgrupp. Utbildningen slutförs enligt de</w:t>
      </w:r>
      <w:r w:rsidR="00402017" w:rsidRPr="00F24AAA">
        <w:rPr>
          <w:lang w:val="sv-FI"/>
        </w:rPr>
        <w:t xml:space="preserve"> kriterier som varit i kraft då utbildningen börjat. </w:t>
      </w:r>
      <w:r w:rsidR="00D37425" w:rsidRPr="00F24AAA">
        <w:rPr>
          <w:lang w:val="sv-FI"/>
        </w:rPr>
        <w:t xml:space="preserve">  </w:t>
      </w:r>
      <w:r w:rsidR="000C69D9" w:rsidRPr="00F24AAA">
        <w:rPr>
          <w:lang w:val="sv-FI"/>
        </w:rPr>
        <w:t xml:space="preserve">Ifall det är länge sedan utbildningen började kan </w:t>
      </w:r>
      <w:r w:rsidR="008565FA" w:rsidRPr="00F24AAA">
        <w:rPr>
          <w:lang w:val="sv-FI"/>
        </w:rPr>
        <w:t>handledaren stöda deltagarens kunskaper i de sake</w:t>
      </w:r>
      <w:r w:rsidR="005D56B9" w:rsidRPr="00F24AAA">
        <w:rPr>
          <w:lang w:val="sv-FI"/>
        </w:rPr>
        <w:t>r</w:t>
      </w:r>
      <w:r w:rsidR="008565FA" w:rsidRPr="00F24AAA">
        <w:rPr>
          <w:lang w:val="sv-FI"/>
        </w:rPr>
        <w:t xml:space="preserve"> som ändrat</w:t>
      </w:r>
      <w:r w:rsidR="00976BED" w:rsidRPr="00F24AAA">
        <w:rPr>
          <w:lang w:val="sv-FI"/>
        </w:rPr>
        <w:t xml:space="preserve"> efter TG-utbildningens </w:t>
      </w:r>
      <w:proofErr w:type="spellStart"/>
      <w:r w:rsidR="00976BED" w:rsidRPr="00F24AAA">
        <w:rPr>
          <w:lang w:val="sv-FI"/>
        </w:rPr>
        <w:t>närperiod</w:t>
      </w:r>
      <w:proofErr w:type="spellEnd"/>
      <w:r w:rsidR="00976BED" w:rsidRPr="00F24AAA">
        <w:rPr>
          <w:lang w:val="sv-FI"/>
        </w:rPr>
        <w:t xml:space="preserve">, exempelvis genom att berätta vilka material det lönar sig att bekanta sig med. </w:t>
      </w:r>
    </w:p>
    <w:p w14:paraId="7166DD66" w14:textId="77777777" w:rsidR="00D37425" w:rsidRPr="00F24AAA" w:rsidRDefault="00D37425" w:rsidP="00D37425">
      <w:pPr>
        <w:pStyle w:val="Leipateksti"/>
        <w:rPr>
          <w:lang w:val="sv-FI"/>
        </w:rPr>
      </w:pPr>
    </w:p>
    <w:p w14:paraId="12488E24" w14:textId="3CC7B98B" w:rsidR="00D37425" w:rsidRPr="00F24AAA" w:rsidRDefault="00D37425" w:rsidP="00AE5922">
      <w:pPr>
        <w:pStyle w:val="Leipateksti"/>
        <w:jc w:val="center"/>
        <w:rPr>
          <w:lang w:val="sv-FI"/>
        </w:rPr>
      </w:pPr>
    </w:p>
    <w:p w14:paraId="0481A6C4" w14:textId="77777777" w:rsidR="00D37425" w:rsidRPr="00F24AAA" w:rsidRDefault="00D37425" w:rsidP="00D37425">
      <w:pPr>
        <w:pStyle w:val="Leipateksti"/>
        <w:rPr>
          <w:lang w:val="sv-FI"/>
        </w:rPr>
      </w:pPr>
      <w:r w:rsidRPr="00F24AAA">
        <w:rPr>
          <w:lang w:val="sv-FI"/>
        </w:rPr>
        <w:t xml:space="preserve"> </w:t>
      </w:r>
    </w:p>
    <w:p w14:paraId="32B10146" w14:textId="77777777" w:rsidR="0056684F" w:rsidRPr="00F24AAA" w:rsidRDefault="0056684F" w:rsidP="002D610A">
      <w:pPr>
        <w:pStyle w:val="Leipateksti"/>
        <w:rPr>
          <w:i/>
          <w:iCs/>
          <w:lang w:val="sv-FI"/>
        </w:rPr>
      </w:pPr>
    </w:p>
    <w:p w14:paraId="21528256" w14:textId="77777777" w:rsidR="0056684F" w:rsidRPr="00F24AAA" w:rsidRDefault="0056684F" w:rsidP="002D610A">
      <w:pPr>
        <w:pStyle w:val="Leipateksti"/>
        <w:rPr>
          <w:i/>
          <w:iCs/>
          <w:lang w:val="sv-FI"/>
        </w:rPr>
      </w:pPr>
    </w:p>
    <w:p w14:paraId="70372A0E" w14:textId="77777777" w:rsidR="007071BB" w:rsidRPr="00F24AAA" w:rsidRDefault="0056684F" w:rsidP="002D610A">
      <w:pPr>
        <w:pStyle w:val="Leipateksti"/>
        <w:rPr>
          <w:i/>
          <w:iCs/>
          <w:lang w:val="sv-FI"/>
        </w:rPr>
      </w:pPr>
      <w:r w:rsidRPr="00F24AAA">
        <w:rPr>
          <w:i/>
          <w:iCs/>
          <w:noProof/>
          <w:lang w:val="sv-FI"/>
        </w:rPr>
        <w:lastRenderedPageBreak/>
        <w:drawing>
          <wp:anchor distT="0" distB="0" distL="114300" distR="114300" simplePos="0" relativeHeight="251662336" behindDoc="0" locked="0" layoutInCell="1" allowOverlap="1" wp14:anchorId="6B4CBF7B" wp14:editId="1A2A1E2B">
            <wp:simplePos x="904875" y="1438275"/>
            <wp:positionH relativeFrom="margin">
              <wp:align>center</wp:align>
            </wp:positionH>
            <wp:positionV relativeFrom="margin">
              <wp:align>top</wp:align>
            </wp:positionV>
            <wp:extent cx="4543878" cy="3409837"/>
            <wp:effectExtent l="0" t="0" r="0" b="635"/>
            <wp:wrapSquare wrapText="bothSides"/>
            <wp:docPr id="1" name="Kuva 1" descr="Kuva, joka sisältää kohteen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bilden2020.foto.docx.jpg"/>
                    <pic:cNvPicPr/>
                  </pic:nvPicPr>
                  <pic:blipFill>
                    <a:blip r:embed="rId13">
                      <a:extLst>
                        <a:ext uri="{28A0092B-C50C-407E-A947-70E740481C1C}">
                          <a14:useLocalDpi xmlns:a14="http://schemas.microsoft.com/office/drawing/2010/main" val="0"/>
                        </a:ext>
                      </a:extLst>
                    </a:blip>
                    <a:stretch>
                      <a:fillRect/>
                    </a:stretch>
                  </pic:blipFill>
                  <pic:spPr>
                    <a:xfrm>
                      <a:off x="0" y="0"/>
                      <a:ext cx="4543878" cy="3409837"/>
                    </a:xfrm>
                    <a:prstGeom prst="rect">
                      <a:avLst/>
                    </a:prstGeom>
                  </pic:spPr>
                </pic:pic>
              </a:graphicData>
            </a:graphic>
          </wp:anchor>
        </w:drawing>
      </w:r>
    </w:p>
    <w:p w14:paraId="58E99436" w14:textId="77777777" w:rsidR="007071BB" w:rsidRPr="00F24AAA" w:rsidRDefault="007071BB" w:rsidP="002D610A">
      <w:pPr>
        <w:pStyle w:val="Leipateksti"/>
        <w:rPr>
          <w:i/>
          <w:iCs/>
          <w:lang w:val="sv-FI"/>
        </w:rPr>
      </w:pPr>
    </w:p>
    <w:p w14:paraId="3DC11D4D" w14:textId="77777777" w:rsidR="007071BB" w:rsidRPr="00F24AAA" w:rsidRDefault="007071BB" w:rsidP="002D610A">
      <w:pPr>
        <w:pStyle w:val="Leipateksti"/>
        <w:rPr>
          <w:i/>
          <w:iCs/>
          <w:lang w:val="sv-FI"/>
        </w:rPr>
      </w:pPr>
    </w:p>
    <w:p w14:paraId="44C28DB9" w14:textId="77777777" w:rsidR="007071BB" w:rsidRPr="00F24AAA" w:rsidRDefault="007071BB" w:rsidP="002D610A">
      <w:pPr>
        <w:pStyle w:val="Leipateksti"/>
        <w:rPr>
          <w:i/>
          <w:iCs/>
          <w:lang w:val="sv-FI"/>
        </w:rPr>
      </w:pPr>
    </w:p>
    <w:p w14:paraId="52ED3DB5" w14:textId="77777777" w:rsidR="007071BB" w:rsidRPr="00F24AAA" w:rsidRDefault="007071BB" w:rsidP="002D610A">
      <w:pPr>
        <w:pStyle w:val="Leipateksti"/>
        <w:rPr>
          <w:i/>
          <w:iCs/>
          <w:lang w:val="sv-FI"/>
        </w:rPr>
      </w:pPr>
    </w:p>
    <w:p w14:paraId="2F99141D" w14:textId="77777777" w:rsidR="007071BB" w:rsidRPr="00F24AAA" w:rsidRDefault="007071BB" w:rsidP="002D610A">
      <w:pPr>
        <w:pStyle w:val="Leipateksti"/>
        <w:rPr>
          <w:i/>
          <w:iCs/>
          <w:lang w:val="sv-FI"/>
        </w:rPr>
      </w:pPr>
    </w:p>
    <w:p w14:paraId="496838D4" w14:textId="77777777" w:rsidR="007071BB" w:rsidRPr="00F24AAA" w:rsidRDefault="007071BB" w:rsidP="002D610A">
      <w:pPr>
        <w:pStyle w:val="Leipateksti"/>
        <w:rPr>
          <w:i/>
          <w:iCs/>
          <w:lang w:val="sv-FI"/>
        </w:rPr>
      </w:pPr>
    </w:p>
    <w:p w14:paraId="74C6CF74" w14:textId="77777777" w:rsidR="007071BB" w:rsidRPr="00F24AAA" w:rsidRDefault="007071BB" w:rsidP="002D610A">
      <w:pPr>
        <w:pStyle w:val="Leipateksti"/>
        <w:rPr>
          <w:i/>
          <w:iCs/>
          <w:lang w:val="sv-FI"/>
        </w:rPr>
      </w:pPr>
    </w:p>
    <w:p w14:paraId="5E7BAFA6" w14:textId="77777777" w:rsidR="007071BB" w:rsidRPr="00F24AAA" w:rsidRDefault="007071BB" w:rsidP="002D610A">
      <w:pPr>
        <w:pStyle w:val="Leipateksti"/>
        <w:rPr>
          <w:i/>
          <w:iCs/>
          <w:lang w:val="sv-FI"/>
        </w:rPr>
      </w:pPr>
    </w:p>
    <w:p w14:paraId="2130FBEF" w14:textId="77777777" w:rsidR="007071BB" w:rsidRPr="00F24AAA" w:rsidRDefault="007071BB" w:rsidP="002D610A">
      <w:pPr>
        <w:pStyle w:val="Leipateksti"/>
        <w:rPr>
          <w:i/>
          <w:iCs/>
          <w:lang w:val="sv-FI"/>
        </w:rPr>
      </w:pPr>
    </w:p>
    <w:p w14:paraId="31CE8C33" w14:textId="77777777" w:rsidR="007071BB" w:rsidRPr="00F24AAA" w:rsidRDefault="007071BB" w:rsidP="002D610A">
      <w:pPr>
        <w:pStyle w:val="Leipateksti"/>
        <w:rPr>
          <w:i/>
          <w:iCs/>
          <w:lang w:val="sv-FI"/>
        </w:rPr>
      </w:pPr>
    </w:p>
    <w:p w14:paraId="076FA958" w14:textId="77777777" w:rsidR="007071BB" w:rsidRPr="00F24AAA" w:rsidRDefault="007071BB" w:rsidP="002D610A">
      <w:pPr>
        <w:pStyle w:val="Leipateksti"/>
        <w:rPr>
          <w:i/>
          <w:iCs/>
          <w:lang w:val="sv-FI"/>
        </w:rPr>
      </w:pPr>
    </w:p>
    <w:p w14:paraId="27F5D71B" w14:textId="77777777" w:rsidR="007071BB" w:rsidRPr="00F24AAA" w:rsidRDefault="007071BB" w:rsidP="002D610A">
      <w:pPr>
        <w:pStyle w:val="Leipateksti"/>
        <w:rPr>
          <w:i/>
          <w:iCs/>
          <w:lang w:val="sv-FI"/>
        </w:rPr>
      </w:pPr>
    </w:p>
    <w:p w14:paraId="39024942" w14:textId="77777777" w:rsidR="007071BB" w:rsidRPr="00F24AAA" w:rsidRDefault="007071BB" w:rsidP="002D610A">
      <w:pPr>
        <w:pStyle w:val="Leipateksti"/>
        <w:rPr>
          <w:i/>
          <w:iCs/>
          <w:lang w:val="sv-FI"/>
        </w:rPr>
      </w:pPr>
    </w:p>
    <w:p w14:paraId="384A8A58" w14:textId="77777777" w:rsidR="007071BB" w:rsidRPr="00F24AAA" w:rsidRDefault="007071BB" w:rsidP="002D610A">
      <w:pPr>
        <w:pStyle w:val="Leipateksti"/>
        <w:rPr>
          <w:i/>
          <w:iCs/>
          <w:lang w:val="sv-FI"/>
        </w:rPr>
      </w:pPr>
    </w:p>
    <w:p w14:paraId="02456B87" w14:textId="77777777" w:rsidR="007071BB" w:rsidRPr="00F24AAA" w:rsidRDefault="007071BB" w:rsidP="002D610A">
      <w:pPr>
        <w:pStyle w:val="Leipateksti"/>
        <w:rPr>
          <w:i/>
          <w:iCs/>
          <w:lang w:val="sv-FI"/>
        </w:rPr>
      </w:pPr>
    </w:p>
    <w:p w14:paraId="392FDEDE" w14:textId="77777777" w:rsidR="007071BB" w:rsidRPr="00F24AAA" w:rsidRDefault="007071BB" w:rsidP="002D610A">
      <w:pPr>
        <w:pStyle w:val="Leipateksti"/>
        <w:rPr>
          <w:i/>
          <w:iCs/>
          <w:lang w:val="sv-FI"/>
        </w:rPr>
      </w:pPr>
    </w:p>
    <w:p w14:paraId="322BE874" w14:textId="77777777" w:rsidR="007071BB" w:rsidRPr="00F24AAA" w:rsidRDefault="007071BB" w:rsidP="002D610A">
      <w:pPr>
        <w:pStyle w:val="Leipateksti"/>
        <w:rPr>
          <w:i/>
          <w:iCs/>
          <w:lang w:val="sv-FI"/>
        </w:rPr>
      </w:pPr>
    </w:p>
    <w:p w14:paraId="5957BE5A" w14:textId="77777777" w:rsidR="007071BB" w:rsidRPr="00F24AAA" w:rsidRDefault="007071BB" w:rsidP="002D610A">
      <w:pPr>
        <w:pStyle w:val="Leipateksti"/>
        <w:rPr>
          <w:i/>
          <w:iCs/>
          <w:lang w:val="sv-FI"/>
        </w:rPr>
      </w:pPr>
    </w:p>
    <w:p w14:paraId="0FFC1344" w14:textId="77777777" w:rsidR="007071BB" w:rsidRPr="00F24AAA" w:rsidRDefault="007071BB" w:rsidP="002D610A">
      <w:pPr>
        <w:pStyle w:val="Leipateksti"/>
        <w:rPr>
          <w:i/>
          <w:iCs/>
          <w:lang w:val="sv-FI"/>
        </w:rPr>
      </w:pPr>
    </w:p>
    <w:p w14:paraId="2DF4A0F3" w14:textId="77777777" w:rsidR="007071BB" w:rsidRPr="00F24AAA" w:rsidRDefault="007071BB" w:rsidP="002D610A">
      <w:pPr>
        <w:pStyle w:val="Leipateksti"/>
        <w:rPr>
          <w:i/>
          <w:iCs/>
          <w:lang w:val="sv-FI"/>
        </w:rPr>
      </w:pPr>
    </w:p>
    <w:p w14:paraId="5B57A389" w14:textId="77777777" w:rsidR="007071BB" w:rsidRPr="00F24AAA" w:rsidRDefault="007071BB" w:rsidP="002D610A">
      <w:pPr>
        <w:pStyle w:val="Leipateksti"/>
        <w:rPr>
          <w:i/>
          <w:iCs/>
          <w:lang w:val="sv-FI"/>
        </w:rPr>
      </w:pPr>
    </w:p>
    <w:p w14:paraId="738E21CE" w14:textId="77777777" w:rsidR="007071BB" w:rsidRPr="00F24AAA" w:rsidRDefault="007071BB" w:rsidP="002D610A">
      <w:pPr>
        <w:pStyle w:val="Leipateksti"/>
        <w:rPr>
          <w:i/>
          <w:iCs/>
          <w:lang w:val="sv-FI"/>
        </w:rPr>
      </w:pPr>
    </w:p>
    <w:p w14:paraId="4477C41B" w14:textId="77777777" w:rsidR="007071BB" w:rsidRPr="00F24AAA" w:rsidRDefault="007071BB" w:rsidP="002D610A">
      <w:pPr>
        <w:pStyle w:val="Leipateksti"/>
        <w:rPr>
          <w:i/>
          <w:iCs/>
          <w:lang w:val="sv-FI"/>
        </w:rPr>
      </w:pPr>
    </w:p>
    <w:p w14:paraId="5A9C7724" w14:textId="77777777" w:rsidR="007071BB" w:rsidRPr="00F24AAA" w:rsidRDefault="007071BB" w:rsidP="002D610A">
      <w:pPr>
        <w:pStyle w:val="Leipateksti"/>
        <w:rPr>
          <w:i/>
          <w:iCs/>
          <w:lang w:val="sv-FI"/>
        </w:rPr>
      </w:pPr>
    </w:p>
    <w:p w14:paraId="1A1D4280" w14:textId="77777777" w:rsidR="007071BB" w:rsidRPr="00F24AAA" w:rsidRDefault="007071BB" w:rsidP="002D610A">
      <w:pPr>
        <w:pStyle w:val="Leipateksti"/>
        <w:rPr>
          <w:i/>
          <w:iCs/>
          <w:lang w:val="sv-FI"/>
        </w:rPr>
      </w:pPr>
    </w:p>
    <w:p w14:paraId="0A7DF062" w14:textId="77777777" w:rsidR="007071BB" w:rsidRPr="00F24AAA" w:rsidRDefault="007071BB" w:rsidP="002D610A">
      <w:pPr>
        <w:pStyle w:val="Leipateksti"/>
        <w:rPr>
          <w:i/>
          <w:iCs/>
          <w:lang w:val="sv-FI"/>
        </w:rPr>
      </w:pPr>
    </w:p>
    <w:p w14:paraId="4CC3E609" w14:textId="482A0571" w:rsidR="00256475" w:rsidRPr="00F24AAA" w:rsidRDefault="0077638C" w:rsidP="002D610A">
      <w:pPr>
        <w:pStyle w:val="Leipateksti"/>
        <w:rPr>
          <w:rFonts w:asciiTheme="majorHAnsi" w:hAnsiTheme="majorHAnsi"/>
          <w:i/>
          <w:iCs/>
          <w:caps/>
          <w:color w:val="253764" w:themeColor="text2"/>
          <w:spacing w:val="20"/>
          <w:sz w:val="50"/>
          <w:szCs w:val="52"/>
          <w:lang w:val="sv-FI"/>
        </w:rPr>
      </w:pPr>
      <w:r w:rsidRPr="00F24AAA">
        <w:rPr>
          <w:i/>
          <w:iCs/>
          <w:lang w:val="sv-FI"/>
        </w:rPr>
        <w:t>En typisk stig för TG</w:t>
      </w:r>
      <w:r w:rsidR="0014599A" w:rsidRPr="00F24AAA">
        <w:rPr>
          <w:i/>
          <w:iCs/>
          <w:lang w:val="sv-FI"/>
        </w:rPr>
        <w:t>-</w:t>
      </w:r>
      <w:r w:rsidR="001B40F5" w:rsidRPr="00F24AAA">
        <w:rPr>
          <w:i/>
          <w:iCs/>
          <w:lang w:val="sv-FI"/>
        </w:rPr>
        <w:t>kursdeltagare</w:t>
      </w:r>
      <w:r w:rsidRPr="00F24AAA">
        <w:rPr>
          <w:i/>
          <w:iCs/>
          <w:lang w:val="sv-FI"/>
        </w:rPr>
        <w:t>n. TG</w:t>
      </w:r>
      <w:r w:rsidR="0014599A" w:rsidRPr="00F24AAA">
        <w:rPr>
          <w:i/>
          <w:iCs/>
          <w:lang w:val="sv-FI"/>
        </w:rPr>
        <w:t xml:space="preserve">-handledaren stöder och handleder </w:t>
      </w:r>
      <w:r w:rsidR="001B40F5" w:rsidRPr="00F24AAA">
        <w:rPr>
          <w:i/>
          <w:iCs/>
          <w:lang w:val="sv-FI"/>
        </w:rPr>
        <w:t>kursdeltagare</w:t>
      </w:r>
      <w:r w:rsidR="001E612B" w:rsidRPr="00F24AAA">
        <w:rPr>
          <w:i/>
          <w:iCs/>
          <w:lang w:val="sv-FI"/>
        </w:rPr>
        <w:t xml:space="preserve">n i </w:t>
      </w:r>
      <w:r w:rsidR="00422018" w:rsidRPr="00F24AAA">
        <w:rPr>
          <w:i/>
          <w:iCs/>
          <w:lang w:val="sv-FI"/>
        </w:rPr>
        <w:t>frågo</w:t>
      </w:r>
      <w:r w:rsidR="003847E7" w:rsidRPr="00F24AAA">
        <w:rPr>
          <w:i/>
          <w:iCs/>
          <w:lang w:val="sv-FI"/>
        </w:rPr>
        <w:t>r</w:t>
      </w:r>
      <w:r w:rsidR="00422018" w:rsidRPr="00F24AAA">
        <w:rPr>
          <w:i/>
          <w:iCs/>
          <w:lang w:val="sv-FI"/>
        </w:rPr>
        <w:t xml:space="preserve"> </w:t>
      </w:r>
      <w:r w:rsidR="006A3611" w:rsidRPr="00F24AAA">
        <w:rPr>
          <w:i/>
          <w:iCs/>
          <w:lang w:val="sv-FI"/>
        </w:rPr>
        <w:t>ovanför den streckade linjen medan staben (elle</w:t>
      </w:r>
      <w:r w:rsidR="00513FA0" w:rsidRPr="00F24AAA">
        <w:rPr>
          <w:i/>
          <w:iCs/>
          <w:lang w:val="sv-FI"/>
        </w:rPr>
        <w:t>r</w:t>
      </w:r>
      <w:r w:rsidR="006A3611" w:rsidRPr="00F24AAA">
        <w:rPr>
          <w:i/>
          <w:iCs/>
          <w:lang w:val="sv-FI"/>
        </w:rPr>
        <w:t xml:space="preserve"> TG</w:t>
      </w:r>
      <w:r w:rsidR="006832F1" w:rsidRPr="00F24AAA">
        <w:rPr>
          <w:i/>
          <w:iCs/>
          <w:lang w:val="sv-FI"/>
        </w:rPr>
        <w:t>-gruppen)</w:t>
      </w:r>
      <w:r w:rsidR="00B5606F" w:rsidRPr="00F24AAA">
        <w:rPr>
          <w:i/>
          <w:iCs/>
          <w:lang w:val="sv-FI"/>
        </w:rPr>
        <w:t xml:space="preserve"> svarar på frågor nedanför den streckade linjen</w:t>
      </w:r>
      <w:r w:rsidR="00C05D06" w:rsidRPr="00F24AAA">
        <w:rPr>
          <w:i/>
          <w:iCs/>
          <w:lang w:val="sv-FI"/>
        </w:rPr>
        <w:t xml:space="preserve"> och under </w:t>
      </w:r>
      <w:proofErr w:type="spellStart"/>
      <w:r w:rsidR="00C05D06" w:rsidRPr="00F24AAA">
        <w:rPr>
          <w:i/>
          <w:iCs/>
          <w:lang w:val="sv-FI"/>
        </w:rPr>
        <w:t>närperioderna</w:t>
      </w:r>
      <w:proofErr w:type="spellEnd"/>
      <w:r w:rsidR="00C05D06" w:rsidRPr="00F24AAA">
        <w:rPr>
          <w:i/>
          <w:iCs/>
          <w:lang w:val="sv-FI"/>
        </w:rPr>
        <w:t xml:space="preserve">. </w:t>
      </w:r>
    </w:p>
    <w:p w14:paraId="7CDA1215" w14:textId="4AB2EDC0" w:rsidR="00D37425" w:rsidRPr="00F24AAA" w:rsidRDefault="00620A3E" w:rsidP="00A27520">
      <w:pPr>
        <w:pStyle w:val="Potsikko"/>
        <w:rPr>
          <w:lang w:val="sv-FI"/>
        </w:rPr>
      </w:pPr>
      <w:bookmarkStart w:id="47" w:name="_Toc30345408"/>
      <w:r w:rsidRPr="00F24AAA">
        <w:rPr>
          <w:lang w:val="sv-FI"/>
        </w:rPr>
        <w:t xml:space="preserve">Stöda </w:t>
      </w:r>
      <w:r w:rsidR="001B40F5" w:rsidRPr="00F24AAA">
        <w:rPr>
          <w:lang w:val="sv-FI"/>
        </w:rPr>
        <w:t>kursdeltagare</w:t>
      </w:r>
      <w:r w:rsidRPr="00F24AAA">
        <w:rPr>
          <w:lang w:val="sv-FI"/>
        </w:rPr>
        <w:t>n</w:t>
      </w:r>
      <w:bookmarkEnd w:id="47"/>
    </w:p>
    <w:p w14:paraId="4AB3E892" w14:textId="4ECE9FC0" w:rsidR="00D37425" w:rsidRPr="00F24AAA" w:rsidRDefault="00C3705E" w:rsidP="00D37425">
      <w:pPr>
        <w:pStyle w:val="Leipateksti"/>
        <w:rPr>
          <w:lang w:val="sv-FI"/>
        </w:rPr>
      </w:pPr>
      <w:r w:rsidRPr="00F24AAA">
        <w:rPr>
          <w:lang w:val="sv-FI"/>
        </w:rPr>
        <w:t>Under</w:t>
      </w:r>
      <w:r w:rsidR="0097625A" w:rsidRPr="00F24AAA">
        <w:rPr>
          <w:lang w:val="sv-FI"/>
        </w:rPr>
        <w:t xml:space="preserve"> TG-utbildningens olika faser får </w:t>
      </w:r>
      <w:r w:rsidR="001B40F5" w:rsidRPr="00F24AAA">
        <w:rPr>
          <w:lang w:val="sv-FI"/>
        </w:rPr>
        <w:t>kursdeltagare</w:t>
      </w:r>
      <w:r w:rsidR="0097625A" w:rsidRPr="00F24AAA">
        <w:rPr>
          <w:lang w:val="sv-FI"/>
        </w:rPr>
        <w:t xml:space="preserve">n </w:t>
      </w:r>
      <w:r w:rsidR="00543D2A" w:rsidRPr="00F24AAA">
        <w:rPr>
          <w:lang w:val="sv-FI"/>
        </w:rPr>
        <w:t xml:space="preserve">stöd, handledning och utbildning av </w:t>
      </w:r>
      <w:r w:rsidR="000B5FE4" w:rsidRPr="00F24AAA">
        <w:rPr>
          <w:lang w:val="sv-FI"/>
        </w:rPr>
        <w:t xml:space="preserve">kursstaben och TG-handledaren. </w:t>
      </w:r>
    </w:p>
    <w:p w14:paraId="72EE0366" w14:textId="77777777" w:rsidR="00D37425" w:rsidRPr="00F24AAA" w:rsidRDefault="00D37425" w:rsidP="00D37425">
      <w:pPr>
        <w:pStyle w:val="Leipateksti"/>
        <w:rPr>
          <w:lang w:val="sv-FI"/>
        </w:rPr>
      </w:pPr>
    </w:p>
    <w:p w14:paraId="30056282" w14:textId="0CD49C9C" w:rsidR="00D37425" w:rsidRPr="00F24AAA" w:rsidRDefault="000B5FE4" w:rsidP="00D37425">
      <w:pPr>
        <w:pStyle w:val="Leipateksti"/>
        <w:rPr>
          <w:lang w:val="sv-FI"/>
        </w:rPr>
      </w:pPr>
      <w:r w:rsidRPr="00F24AAA">
        <w:rPr>
          <w:rStyle w:val="Boldsininen"/>
          <w:lang w:val="sv-FI"/>
        </w:rPr>
        <w:t>TG-handledaren</w:t>
      </w:r>
      <w:r w:rsidR="00D17A0B" w:rsidRPr="00F24AAA">
        <w:rPr>
          <w:lang w:val="sv-FI"/>
        </w:rPr>
        <w:t xml:space="preserve"> </w:t>
      </w:r>
      <w:r w:rsidR="00315C8D" w:rsidRPr="00F24AAA">
        <w:rPr>
          <w:lang w:val="sv-FI"/>
        </w:rPr>
        <w:t xml:space="preserve">är en personlig handledare </w:t>
      </w:r>
      <w:r w:rsidR="00F804B4" w:rsidRPr="00F24AAA">
        <w:rPr>
          <w:lang w:val="sv-FI"/>
        </w:rPr>
        <w:t xml:space="preserve">för verksamhetsdelen som oftast kommer från </w:t>
      </w:r>
      <w:r w:rsidR="003D0E9E" w:rsidRPr="00F24AAA">
        <w:rPr>
          <w:lang w:val="sv-FI"/>
        </w:rPr>
        <w:t>kursdeltagarens</w:t>
      </w:r>
      <w:r w:rsidR="00F804B4" w:rsidRPr="00F24AAA">
        <w:rPr>
          <w:lang w:val="sv-FI"/>
        </w:rPr>
        <w:t xml:space="preserve"> eg</w:t>
      </w:r>
      <w:r w:rsidR="00006A57">
        <w:rPr>
          <w:lang w:val="sv-FI"/>
        </w:rPr>
        <w:t>et</w:t>
      </w:r>
      <w:r w:rsidR="00F804B4" w:rsidRPr="00F24AAA">
        <w:rPr>
          <w:lang w:val="sv-FI"/>
        </w:rPr>
        <w:t xml:space="preserve"> distrikt (</w:t>
      </w:r>
      <w:proofErr w:type="spellStart"/>
      <w:r w:rsidR="00F804B4" w:rsidRPr="00F24AAA">
        <w:rPr>
          <w:lang w:val="sv-FI"/>
        </w:rPr>
        <w:t>FiSSc</w:t>
      </w:r>
      <w:proofErr w:type="spellEnd"/>
      <w:r w:rsidR="00F804B4" w:rsidRPr="00F24AAA">
        <w:rPr>
          <w:lang w:val="sv-FI"/>
        </w:rPr>
        <w:t>)</w:t>
      </w:r>
      <w:r w:rsidR="001A0FBC" w:rsidRPr="00F24AAA">
        <w:rPr>
          <w:lang w:val="sv-FI"/>
        </w:rPr>
        <w:t xml:space="preserve">. Hen hjälper </w:t>
      </w:r>
      <w:r w:rsidR="001B40F5" w:rsidRPr="00F24AAA">
        <w:rPr>
          <w:lang w:val="sv-FI"/>
        </w:rPr>
        <w:t>kursdeltagare</w:t>
      </w:r>
      <w:r w:rsidR="001A0FBC" w:rsidRPr="00F24AAA">
        <w:rPr>
          <w:lang w:val="sv-FI"/>
        </w:rPr>
        <w:t>n</w:t>
      </w:r>
      <w:r w:rsidR="00685A18" w:rsidRPr="00F24AAA">
        <w:rPr>
          <w:lang w:val="sv-FI"/>
        </w:rPr>
        <w:t xml:space="preserve"> </w:t>
      </w:r>
      <w:r w:rsidR="00D8313D" w:rsidRPr="00F24AAA">
        <w:rPr>
          <w:lang w:val="sv-FI"/>
        </w:rPr>
        <w:t>bland annat</w:t>
      </w:r>
      <w:r w:rsidR="00685A18" w:rsidRPr="00F24AAA">
        <w:rPr>
          <w:lang w:val="sv-FI"/>
        </w:rPr>
        <w:t xml:space="preserve"> med att sätta upp mål för utbildningen</w:t>
      </w:r>
      <w:r w:rsidR="008E0932" w:rsidRPr="00F24AAA">
        <w:rPr>
          <w:lang w:val="sv-FI"/>
        </w:rPr>
        <w:t xml:space="preserve">, </w:t>
      </w:r>
      <w:r w:rsidR="00F27130" w:rsidRPr="00F24AAA">
        <w:rPr>
          <w:lang w:val="sv-FI"/>
        </w:rPr>
        <w:t>göra</w:t>
      </w:r>
      <w:r w:rsidR="008E0932" w:rsidRPr="00F24AAA">
        <w:rPr>
          <w:lang w:val="sv-FI"/>
        </w:rPr>
        <w:t xml:space="preserve"> kompetenskartläggningen</w:t>
      </w:r>
      <w:r w:rsidR="00D37425" w:rsidRPr="00F24AAA">
        <w:rPr>
          <w:lang w:val="sv-FI"/>
        </w:rPr>
        <w:t xml:space="preserve"> </w:t>
      </w:r>
      <w:r w:rsidR="00F27130" w:rsidRPr="00F24AAA">
        <w:rPr>
          <w:lang w:val="sv-FI"/>
        </w:rPr>
        <w:t xml:space="preserve">och skissa på </w:t>
      </w:r>
      <w:r w:rsidR="007C7D54" w:rsidRPr="00F24AAA">
        <w:rPr>
          <w:lang w:val="sv-FI"/>
        </w:rPr>
        <w:t>utve</w:t>
      </w:r>
      <w:r w:rsidR="00F45982" w:rsidRPr="00F24AAA">
        <w:rPr>
          <w:lang w:val="sv-FI"/>
        </w:rPr>
        <w:t>c</w:t>
      </w:r>
      <w:r w:rsidR="007C7D54" w:rsidRPr="00F24AAA">
        <w:rPr>
          <w:lang w:val="sv-FI"/>
        </w:rPr>
        <w:t>klingsuppgiften</w:t>
      </w:r>
      <w:r w:rsidR="00F45982" w:rsidRPr="00F24AAA">
        <w:rPr>
          <w:lang w:val="sv-FI"/>
        </w:rPr>
        <w:t xml:space="preserve"> redan innan första </w:t>
      </w:r>
      <w:proofErr w:type="spellStart"/>
      <w:r w:rsidR="00F45982" w:rsidRPr="00F24AAA">
        <w:rPr>
          <w:lang w:val="sv-FI"/>
        </w:rPr>
        <w:t>närperioden</w:t>
      </w:r>
      <w:proofErr w:type="spellEnd"/>
      <w:r w:rsidR="00F45982" w:rsidRPr="00F24AAA">
        <w:rPr>
          <w:lang w:val="sv-FI"/>
        </w:rPr>
        <w:t xml:space="preserve">. </w:t>
      </w:r>
      <w:r w:rsidR="00DB6614" w:rsidRPr="00F24AAA">
        <w:rPr>
          <w:lang w:val="sv-FI"/>
        </w:rPr>
        <w:t xml:space="preserve">Efter </w:t>
      </w:r>
      <w:r w:rsidR="00006A57">
        <w:rPr>
          <w:lang w:val="sv-FI"/>
        </w:rPr>
        <w:t xml:space="preserve">den </w:t>
      </w:r>
      <w:r w:rsidR="00DB6614" w:rsidRPr="00F24AAA">
        <w:rPr>
          <w:lang w:val="sv-FI"/>
        </w:rPr>
        <w:t xml:space="preserve">första </w:t>
      </w:r>
      <w:proofErr w:type="spellStart"/>
      <w:r w:rsidR="00DB6614" w:rsidRPr="00F24AAA">
        <w:rPr>
          <w:lang w:val="sv-FI"/>
        </w:rPr>
        <w:t>närperioden</w:t>
      </w:r>
      <w:proofErr w:type="spellEnd"/>
      <w:r w:rsidR="00DB6614" w:rsidRPr="00F24AAA">
        <w:rPr>
          <w:lang w:val="sv-FI"/>
        </w:rPr>
        <w:t xml:space="preserve"> </w:t>
      </w:r>
      <w:r w:rsidR="00915529" w:rsidRPr="00F24AAA">
        <w:rPr>
          <w:lang w:val="sv-FI"/>
        </w:rPr>
        <w:t>handleder handledaren</w:t>
      </w:r>
      <w:r w:rsidR="00C91CCF" w:rsidRPr="00F24AAA">
        <w:rPr>
          <w:lang w:val="sv-FI"/>
        </w:rPr>
        <w:t xml:space="preserve"> i utvecklingsuppgiften</w:t>
      </w:r>
      <w:r w:rsidR="004C1636" w:rsidRPr="00F24AAA">
        <w:rPr>
          <w:lang w:val="sv-FI"/>
        </w:rPr>
        <w:t xml:space="preserve">, reflexionerna, fördjupade inlärningsuppgiften </w:t>
      </w:r>
      <w:r w:rsidR="0012175D" w:rsidRPr="00F24AAA">
        <w:rPr>
          <w:lang w:val="sv-FI"/>
        </w:rPr>
        <w:t>och rapporteringen. Hen är den</w:t>
      </w:r>
      <w:r w:rsidR="00FE1992" w:rsidRPr="00F24AAA">
        <w:rPr>
          <w:lang w:val="sv-FI"/>
        </w:rPr>
        <w:t xml:space="preserve"> enda personen som följer </w:t>
      </w:r>
      <w:r w:rsidR="001B40F5" w:rsidRPr="00F24AAA">
        <w:rPr>
          <w:lang w:val="sv-FI"/>
        </w:rPr>
        <w:t>kursdeltagare</w:t>
      </w:r>
      <w:r w:rsidR="002D4C04" w:rsidRPr="00F24AAA">
        <w:rPr>
          <w:lang w:val="sv-FI"/>
        </w:rPr>
        <w:t xml:space="preserve">n under hela TG stigen från början till slut. </w:t>
      </w:r>
      <w:r w:rsidR="007700DA" w:rsidRPr="00F24AAA">
        <w:rPr>
          <w:lang w:val="sv-FI"/>
        </w:rPr>
        <w:t xml:space="preserve">Det lönar sig för </w:t>
      </w:r>
      <w:r w:rsidR="00866FA3" w:rsidRPr="00F24AAA">
        <w:rPr>
          <w:lang w:val="sv-FI"/>
        </w:rPr>
        <w:t>kurs</w:t>
      </w:r>
      <w:r w:rsidR="007700DA" w:rsidRPr="00F24AAA">
        <w:rPr>
          <w:lang w:val="sv-FI"/>
        </w:rPr>
        <w:t xml:space="preserve">deltagaren och handledaren att träffas redan innan </w:t>
      </w:r>
      <w:r w:rsidR="00E423FD" w:rsidRPr="00F24AAA">
        <w:rPr>
          <w:lang w:val="sv-FI"/>
        </w:rPr>
        <w:t xml:space="preserve">första </w:t>
      </w:r>
      <w:proofErr w:type="spellStart"/>
      <w:r w:rsidR="00E423FD" w:rsidRPr="00F24AAA">
        <w:rPr>
          <w:lang w:val="sv-FI"/>
        </w:rPr>
        <w:t>närperioden</w:t>
      </w:r>
      <w:proofErr w:type="spellEnd"/>
      <w:r w:rsidR="00E423FD" w:rsidRPr="00F24AAA">
        <w:rPr>
          <w:lang w:val="sv-FI"/>
        </w:rPr>
        <w:t>/utbildningsdelen</w:t>
      </w:r>
      <w:r w:rsidR="00CC11D8" w:rsidRPr="00F24AAA">
        <w:rPr>
          <w:lang w:val="sv-FI"/>
        </w:rPr>
        <w:t xml:space="preserve">, mellan </w:t>
      </w:r>
      <w:proofErr w:type="spellStart"/>
      <w:r w:rsidR="00CC11D8" w:rsidRPr="00F24AAA">
        <w:rPr>
          <w:lang w:val="sv-FI"/>
        </w:rPr>
        <w:t>närperioderna</w:t>
      </w:r>
      <w:proofErr w:type="spellEnd"/>
      <w:r w:rsidR="00CC11D8" w:rsidRPr="00F24AAA">
        <w:rPr>
          <w:lang w:val="sv-FI"/>
        </w:rPr>
        <w:t xml:space="preserve"> samt flera gånger efter den sista </w:t>
      </w:r>
      <w:proofErr w:type="spellStart"/>
      <w:r w:rsidR="00CC11D8" w:rsidRPr="00F24AAA">
        <w:rPr>
          <w:lang w:val="sv-FI"/>
        </w:rPr>
        <w:t>närperioden</w:t>
      </w:r>
      <w:proofErr w:type="spellEnd"/>
      <w:r w:rsidR="00CC11D8" w:rsidRPr="00F24AAA">
        <w:rPr>
          <w:lang w:val="sv-FI"/>
        </w:rPr>
        <w:t xml:space="preserve">. </w:t>
      </w:r>
    </w:p>
    <w:p w14:paraId="59A0D1D8" w14:textId="77777777" w:rsidR="00D37425" w:rsidRPr="00F24AAA" w:rsidRDefault="00D37425" w:rsidP="00D37425">
      <w:pPr>
        <w:pStyle w:val="Leipateksti"/>
        <w:rPr>
          <w:lang w:val="sv-FI"/>
        </w:rPr>
      </w:pPr>
    </w:p>
    <w:p w14:paraId="47D58825" w14:textId="4E417859" w:rsidR="00006A57" w:rsidRPr="004E14AB" w:rsidRDefault="00FC30DC" w:rsidP="00006A57">
      <w:pPr>
        <w:pStyle w:val="Kommentinteksti"/>
        <w:rPr>
          <w:lang w:val="sv-FI"/>
        </w:rPr>
      </w:pPr>
      <w:r w:rsidRPr="00006A57">
        <w:rPr>
          <w:lang w:val="sv-FI"/>
        </w:rPr>
        <w:t>TG-handledaren är också den som till slut godkänner att</w:t>
      </w:r>
      <w:r w:rsidR="00006A57" w:rsidRPr="00006A57">
        <w:rPr>
          <w:lang w:val="sv-FI"/>
        </w:rPr>
        <w:t xml:space="preserve"> kursdeltagarens </w:t>
      </w:r>
      <w:r w:rsidRPr="00006A57">
        <w:rPr>
          <w:lang w:val="sv-FI"/>
        </w:rPr>
        <w:t>rapport över verksamhetsdelen är klar att sändas till TG-gruppen.</w:t>
      </w:r>
      <w:r w:rsidR="00006A57" w:rsidRPr="00006A57">
        <w:rPr>
          <w:lang w:val="sv-FI"/>
        </w:rPr>
        <w:t xml:space="preserve"> </w:t>
      </w:r>
      <w:r w:rsidR="00006A57" w:rsidRPr="004E14AB">
        <w:rPr>
          <w:lang w:val="sv-FI"/>
        </w:rPr>
        <w:t>Handledaren tillfogar ett utlåtande till rapporten</w:t>
      </w:r>
    </w:p>
    <w:p w14:paraId="5E2EEB2B" w14:textId="208A8FDB" w:rsidR="00FC30DC" w:rsidRPr="00F24AAA" w:rsidRDefault="00FC30DC" w:rsidP="00354E64">
      <w:pPr>
        <w:pStyle w:val="Leipis"/>
      </w:pPr>
      <w:r w:rsidRPr="00F24AAA">
        <w:t xml:space="preserve">där hen konstaterar att </w:t>
      </w:r>
      <w:r w:rsidR="00006A57">
        <w:t xml:space="preserve">kursdeltagaren </w:t>
      </w:r>
      <w:r w:rsidRPr="00F24AAA">
        <w:t>har utfört och fullföljt TG-utbildningens alla uppgifter och delar. När rapport</w:t>
      </w:r>
      <w:r w:rsidR="00006A57">
        <w:t>en</w:t>
      </w:r>
      <w:r w:rsidRPr="00F24AAA">
        <w:t xml:space="preserve"> godkänts och allt är klart delar handledare</w:t>
      </w:r>
      <w:r w:rsidR="00812F97">
        <w:t>n</w:t>
      </w:r>
      <w:r w:rsidRPr="00F24AAA">
        <w:t xml:space="preserve"> ut TG-insignierna och ett kursintyg åt </w:t>
      </w:r>
      <w:r w:rsidR="00812F97">
        <w:t>kursdeltagaren</w:t>
      </w:r>
      <w:r w:rsidRPr="00F24AAA">
        <w:t>, som tecken på att TG-utbildningen</w:t>
      </w:r>
      <w:r w:rsidR="00812F97">
        <w:t xml:space="preserve"> är genomförd</w:t>
      </w:r>
      <w:r w:rsidRPr="00F24AAA">
        <w:t>.</w:t>
      </w:r>
    </w:p>
    <w:p w14:paraId="39197CDD" w14:textId="77777777" w:rsidR="00D37425" w:rsidRPr="00F24AAA" w:rsidRDefault="00D37425" w:rsidP="00D37425">
      <w:pPr>
        <w:pStyle w:val="Leipateksti"/>
        <w:rPr>
          <w:lang w:val="sv-FI"/>
        </w:rPr>
      </w:pPr>
    </w:p>
    <w:p w14:paraId="21D7FFDB" w14:textId="4681B9A1" w:rsidR="00D37425" w:rsidRPr="00F24AAA" w:rsidRDefault="00B757EF" w:rsidP="00D37425">
      <w:pPr>
        <w:pStyle w:val="Leipateksti"/>
        <w:rPr>
          <w:lang w:val="sv-FI"/>
        </w:rPr>
      </w:pPr>
      <w:r w:rsidRPr="00F24AAA">
        <w:rPr>
          <w:lang w:val="sv-FI"/>
        </w:rPr>
        <w:t>Som TG</w:t>
      </w:r>
      <w:r w:rsidR="00812F97">
        <w:rPr>
          <w:lang w:val="sv-FI"/>
        </w:rPr>
        <w:t>-</w:t>
      </w:r>
      <w:r w:rsidRPr="00F24AAA">
        <w:rPr>
          <w:lang w:val="sv-FI"/>
        </w:rPr>
        <w:t>handledare kan fungera:</w:t>
      </w:r>
    </w:p>
    <w:p w14:paraId="09ADD63C" w14:textId="5EF9CC0F" w:rsidR="00D37425" w:rsidRPr="00F24AAA" w:rsidRDefault="00B757EF" w:rsidP="002D610A">
      <w:pPr>
        <w:pStyle w:val="Lista1"/>
        <w:rPr>
          <w:lang w:val="sv-FI"/>
        </w:rPr>
      </w:pPr>
      <w:r w:rsidRPr="00F24AAA">
        <w:rPr>
          <w:lang w:val="sv-FI"/>
        </w:rPr>
        <w:t xml:space="preserve">En person som gått TG-handledarutbildningen upp till tre år efter utbildningen. Efter det kan en aktivt fungerande handledare uppdatera sin utbildning. </w:t>
      </w:r>
    </w:p>
    <w:p w14:paraId="6D0074AA" w14:textId="74F39664" w:rsidR="00D37425" w:rsidRPr="00F24AAA" w:rsidRDefault="00B757EF" w:rsidP="002D610A">
      <w:pPr>
        <w:pStyle w:val="Lista1"/>
        <w:rPr>
          <w:lang w:val="sv-FI"/>
        </w:rPr>
      </w:pPr>
      <w:r w:rsidRPr="00F24AAA">
        <w:rPr>
          <w:lang w:val="sv-FI"/>
        </w:rPr>
        <w:t>Medlem av FS TG-grupp</w:t>
      </w:r>
    </w:p>
    <w:p w14:paraId="458898CA" w14:textId="0D1FD7A8" w:rsidR="00D37425" w:rsidRPr="00F24AAA" w:rsidRDefault="00B757EF" w:rsidP="002D610A">
      <w:pPr>
        <w:pStyle w:val="Lista1"/>
        <w:rPr>
          <w:lang w:val="sv-FI"/>
        </w:rPr>
      </w:pPr>
      <w:r w:rsidRPr="00F24AAA">
        <w:rPr>
          <w:lang w:val="sv-FI"/>
        </w:rPr>
        <w:t>En av FS godkänd utbildningsinstruktör</w:t>
      </w:r>
      <w:r w:rsidR="00D37425" w:rsidRPr="00F24AAA">
        <w:rPr>
          <w:lang w:val="sv-FI"/>
        </w:rPr>
        <w:t xml:space="preserve"> </w:t>
      </w:r>
    </w:p>
    <w:p w14:paraId="3A4C664F" w14:textId="1486FCF4" w:rsidR="00D37425" w:rsidRPr="00F24AAA" w:rsidRDefault="00B757EF" w:rsidP="00B757EF">
      <w:pPr>
        <w:pStyle w:val="Lista1"/>
        <w:rPr>
          <w:lang w:val="sv-FI"/>
        </w:rPr>
      </w:pPr>
      <w:r w:rsidRPr="00F24AAA">
        <w:rPr>
          <w:lang w:val="sv-FI"/>
        </w:rPr>
        <w:t>Medlem av TG</w:t>
      </w:r>
      <w:r w:rsidR="00962A07">
        <w:rPr>
          <w:lang w:val="sv-FI"/>
        </w:rPr>
        <w:t>-</w:t>
      </w:r>
      <w:r w:rsidRPr="00F24AAA">
        <w:rPr>
          <w:lang w:val="sv-FI"/>
        </w:rPr>
        <w:t xml:space="preserve">kursens stab som har tillräckligt med kompetens och färdigheter för att handleda. </w:t>
      </w:r>
    </w:p>
    <w:p w14:paraId="0F7B01BC" w14:textId="77777777" w:rsidR="00B757EF" w:rsidRPr="00F24AAA" w:rsidRDefault="00B757EF" w:rsidP="00194756">
      <w:pPr>
        <w:pStyle w:val="Lista1"/>
        <w:numPr>
          <w:ilvl w:val="0"/>
          <w:numId w:val="0"/>
        </w:numPr>
        <w:ind w:left="1077"/>
        <w:rPr>
          <w:lang w:val="sv-FI"/>
        </w:rPr>
      </w:pPr>
    </w:p>
    <w:p w14:paraId="1FFDB733" w14:textId="2FE86646" w:rsidR="00D37425" w:rsidRPr="00F24AAA" w:rsidRDefault="00B757EF" w:rsidP="00D37425">
      <w:pPr>
        <w:pStyle w:val="Leipateksti"/>
        <w:rPr>
          <w:lang w:val="sv-FI"/>
        </w:rPr>
      </w:pPr>
      <w:r w:rsidRPr="00F24AAA">
        <w:rPr>
          <w:lang w:val="sv-FI"/>
        </w:rPr>
        <w:t>Ifall TG-handledare</w:t>
      </w:r>
      <w:r w:rsidR="00267782" w:rsidRPr="00F24AAA">
        <w:rPr>
          <w:lang w:val="sv-FI"/>
        </w:rPr>
        <w:t>n</w:t>
      </w:r>
      <w:r w:rsidRPr="00F24AAA">
        <w:rPr>
          <w:lang w:val="sv-FI"/>
        </w:rPr>
        <w:t xml:space="preserve"> byts </w:t>
      </w:r>
      <w:r w:rsidR="00812F97">
        <w:rPr>
          <w:lang w:val="sv-FI"/>
        </w:rPr>
        <w:t>ut, meddelar</w:t>
      </w:r>
      <w:r w:rsidRPr="00F24AAA">
        <w:rPr>
          <w:lang w:val="sv-FI"/>
        </w:rPr>
        <w:t xml:space="preserve"> </w:t>
      </w:r>
      <w:r w:rsidR="001B40F5" w:rsidRPr="00F24AAA">
        <w:rPr>
          <w:lang w:val="sv-FI"/>
        </w:rPr>
        <w:t>kursdeltagare</w:t>
      </w:r>
      <w:r w:rsidRPr="00F24AAA">
        <w:rPr>
          <w:lang w:val="sv-FI"/>
        </w:rPr>
        <w:t>n eller den nya handledaren om förändringen till den förra handledaren och till distriktet/</w:t>
      </w:r>
      <w:proofErr w:type="spellStart"/>
      <w:r w:rsidRPr="00F24AAA">
        <w:rPr>
          <w:lang w:val="sv-FI"/>
        </w:rPr>
        <w:t>FiSSc</w:t>
      </w:r>
      <w:proofErr w:type="spellEnd"/>
      <w:r w:rsidRPr="00F24AAA">
        <w:rPr>
          <w:lang w:val="sv-FI"/>
        </w:rPr>
        <w:t xml:space="preserve"> samt FS TG-grupp.</w:t>
      </w:r>
      <w:r w:rsidR="00D37425" w:rsidRPr="00F24AAA">
        <w:rPr>
          <w:lang w:val="sv-FI"/>
        </w:rPr>
        <w:t xml:space="preserve"> </w:t>
      </w:r>
    </w:p>
    <w:p w14:paraId="6369D27A" w14:textId="77777777" w:rsidR="00D37425" w:rsidRPr="00F24AAA" w:rsidRDefault="00D37425" w:rsidP="00D37425">
      <w:pPr>
        <w:pStyle w:val="Leipateksti"/>
        <w:rPr>
          <w:lang w:val="sv-FI"/>
        </w:rPr>
      </w:pPr>
    </w:p>
    <w:p w14:paraId="6DBC7FF0" w14:textId="19A2D584" w:rsidR="00D37425" w:rsidRPr="00F24AAA" w:rsidRDefault="00D37425" w:rsidP="00D37425">
      <w:pPr>
        <w:pStyle w:val="Leipateksti"/>
        <w:rPr>
          <w:lang w:val="sv-FI"/>
        </w:rPr>
      </w:pPr>
      <w:r w:rsidRPr="00F24AAA">
        <w:rPr>
          <w:rStyle w:val="Boldsininen"/>
          <w:lang w:val="sv-FI"/>
        </w:rPr>
        <w:t>Kurs</w:t>
      </w:r>
      <w:r w:rsidR="00756B9F" w:rsidRPr="00F24AAA">
        <w:rPr>
          <w:rStyle w:val="Boldsininen"/>
          <w:lang w:val="sv-FI"/>
        </w:rPr>
        <w:t xml:space="preserve">staben </w:t>
      </w:r>
      <w:r w:rsidR="00756B9F" w:rsidRPr="00F24AAA">
        <w:rPr>
          <w:rStyle w:val="Boldsininen"/>
          <w:rFonts w:asciiTheme="minorHAnsi" w:hAnsiTheme="minorHAnsi"/>
          <w:b w:val="0"/>
          <w:bCs/>
          <w:color w:val="auto"/>
          <w:lang w:val="sv-FI"/>
        </w:rPr>
        <w:t xml:space="preserve">ansvarar för </w:t>
      </w:r>
      <w:proofErr w:type="spellStart"/>
      <w:r w:rsidR="00756B9F" w:rsidRPr="00F24AAA">
        <w:rPr>
          <w:rStyle w:val="Boldsininen"/>
          <w:rFonts w:asciiTheme="minorHAnsi" w:hAnsiTheme="minorHAnsi"/>
          <w:b w:val="0"/>
          <w:bCs/>
          <w:color w:val="auto"/>
          <w:lang w:val="sv-FI"/>
        </w:rPr>
        <w:t>närperioden</w:t>
      </w:r>
      <w:proofErr w:type="spellEnd"/>
      <w:r w:rsidR="00756B9F" w:rsidRPr="00F24AAA">
        <w:rPr>
          <w:rStyle w:val="Boldsininen"/>
          <w:rFonts w:asciiTheme="minorHAnsi" w:hAnsiTheme="minorHAnsi"/>
          <w:b w:val="0"/>
          <w:bCs/>
          <w:color w:val="auto"/>
          <w:lang w:val="sv-FI"/>
        </w:rPr>
        <w:t xml:space="preserve"> och </w:t>
      </w:r>
      <w:r w:rsidR="00812F97">
        <w:rPr>
          <w:rStyle w:val="Boldsininen"/>
          <w:rFonts w:asciiTheme="minorHAnsi" w:hAnsiTheme="minorHAnsi"/>
          <w:b w:val="0"/>
          <w:bCs/>
          <w:color w:val="auto"/>
          <w:lang w:val="sv-FI"/>
        </w:rPr>
        <w:t>d</w:t>
      </w:r>
      <w:r w:rsidR="00756B9F" w:rsidRPr="00F24AAA">
        <w:rPr>
          <w:rStyle w:val="Boldsininen"/>
          <w:rFonts w:asciiTheme="minorHAnsi" w:hAnsiTheme="minorHAnsi"/>
          <w:b w:val="0"/>
          <w:bCs/>
          <w:color w:val="auto"/>
          <w:lang w:val="sv-FI"/>
        </w:rPr>
        <w:t>e uppgifter som hör till den</w:t>
      </w:r>
      <w:r w:rsidR="00267782" w:rsidRPr="00F24AAA">
        <w:rPr>
          <w:rStyle w:val="Boldsininen"/>
          <w:rFonts w:asciiTheme="minorHAnsi" w:hAnsiTheme="minorHAnsi"/>
          <w:b w:val="0"/>
          <w:bCs/>
          <w:color w:val="auto"/>
          <w:lang w:val="sv-FI"/>
        </w:rPr>
        <w:t>,</w:t>
      </w:r>
      <w:r w:rsidR="00756B9F" w:rsidRPr="00F24AAA">
        <w:rPr>
          <w:rStyle w:val="Boldsininen"/>
          <w:rFonts w:asciiTheme="minorHAnsi" w:hAnsiTheme="minorHAnsi"/>
          <w:b w:val="0"/>
          <w:bCs/>
          <w:color w:val="auto"/>
          <w:lang w:val="sv-FI"/>
        </w:rPr>
        <w:t xml:space="preserve"> </w:t>
      </w:r>
      <w:r w:rsidR="00812F97">
        <w:rPr>
          <w:rStyle w:val="Boldsininen"/>
          <w:rFonts w:asciiTheme="minorHAnsi" w:hAnsiTheme="minorHAnsi"/>
          <w:b w:val="0"/>
          <w:bCs/>
          <w:color w:val="auto"/>
          <w:lang w:val="sv-FI"/>
        </w:rPr>
        <w:t>även då</w:t>
      </w:r>
      <w:r w:rsidR="00756B9F" w:rsidRPr="00F24AAA">
        <w:rPr>
          <w:rStyle w:val="Boldsininen"/>
          <w:rFonts w:asciiTheme="minorHAnsi" w:hAnsiTheme="minorHAnsi"/>
          <w:b w:val="0"/>
          <w:bCs/>
          <w:color w:val="auto"/>
          <w:lang w:val="sv-FI"/>
        </w:rPr>
        <w:t xml:space="preserve"> de görs utanför </w:t>
      </w:r>
      <w:proofErr w:type="spellStart"/>
      <w:r w:rsidR="00756B9F" w:rsidRPr="00F24AAA">
        <w:rPr>
          <w:rStyle w:val="Boldsininen"/>
          <w:rFonts w:asciiTheme="minorHAnsi" w:hAnsiTheme="minorHAnsi"/>
          <w:b w:val="0"/>
          <w:bCs/>
          <w:color w:val="auto"/>
          <w:lang w:val="sv-FI"/>
        </w:rPr>
        <w:t>närperioderna</w:t>
      </w:r>
      <w:proofErr w:type="spellEnd"/>
      <w:r w:rsidR="00756B9F" w:rsidRPr="00F24AAA">
        <w:rPr>
          <w:rStyle w:val="Boldsininen"/>
          <w:rFonts w:asciiTheme="minorHAnsi" w:hAnsiTheme="minorHAnsi"/>
          <w:b w:val="0"/>
          <w:bCs/>
          <w:color w:val="auto"/>
          <w:lang w:val="sv-FI"/>
        </w:rPr>
        <w:t xml:space="preserve">. </w:t>
      </w:r>
      <w:r w:rsidR="002E4FC3">
        <w:rPr>
          <w:rStyle w:val="Boldsininen"/>
          <w:rFonts w:asciiTheme="minorHAnsi" w:hAnsiTheme="minorHAnsi"/>
          <w:b w:val="0"/>
          <w:bCs/>
          <w:color w:val="auto"/>
          <w:lang w:val="sv-FI"/>
        </w:rPr>
        <w:t>På stabens ansvar är också k</w:t>
      </w:r>
      <w:r w:rsidR="00756B9F" w:rsidRPr="00F24AAA">
        <w:rPr>
          <w:rStyle w:val="Boldsininen"/>
          <w:rFonts w:asciiTheme="minorHAnsi" w:hAnsiTheme="minorHAnsi"/>
          <w:b w:val="0"/>
          <w:bCs/>
          <w:color w:val="auto"/>
          <w:lang w:val="sv-FI"/>
        </w:rPr>
        <w:t xml:space="preserve">ompletterande uppgifter för frånvaro under </w:t>
      </w:r>
      <w:proofErr w:type="spellStart"/>
      <w:r w:rsidR="00756B9F" w:rsidRPr="00F24AAA">
        <w:rPr>
          <w:rStyle w:val="Boldsininen"/>
          <w:rFonts w:asciiTheme="minorHAnsi" w:hAnsiTheme="minorHAnsi"/>
          <w:b w:val="0"/>
          <w:bCs/>
          <w:color w:val="auto"/>
          <w:lang w:val="sv-FI"/>
        </w:rPr>
        <w:t>närperioden</w:t>
      </w:r>
      <w:proofErr w:type="spellEnd"/>
      <w:r w:rsidR="00756B9F" w:rsidRPr="00F24AAA">
        <w:rPr>
          <w:rStyle w:val="Boldsininen"/>
          <w:rFonts w:asciiTheme="minorHAnsi" w:hAnsiTheme="minorHAnsi"/>
          <w:b w:val="0"/>
          <w:bCs/>
          <w:color w:val="auto"/>
          <w:lang w:val="sv-FI"/>
        </w:rPr>
        <w:t xml:space="preserve"> och uppföljningen av dem. Till staben hör en kursledare samt </w:t>
      </w:r>
      <w:r w:rsidR="00267782" w:rsidRPr="00F24AAA">
        <w:rPr>
          <w:rStyle w:val="Boldsininen"/>
          <w:rFonts w:asciiTheme="minorHAnsi" w:hAnsiTheme="minorHAnsi"/>
          <w:b w:val="0"/>
          <w:bCs/>
          <w:color w:val="auto"/>
          <w:lang w:val="sv-FI"/>
        </w:rPr>
        <w:t>5–6</w:t>
      </w:r>
      <w:r w:rsidR="00756B9F" w:rsidRPr="00F24AAA">
        <w:rPr>
          <w:rStyle w:val="Boldsininen"/>
          <w:rFonts w:asciiTheme="minorHAnsi" w:hAnsiTheme="minorHAnsi"/>
          <w:b w:val="0"/>
          <w:bCs/>
          <w:color w:val="auto"/>
          <w:lang w:val="sv-FI"/>
        </w:rPr>
        <w:t xml:space="preserve"> erfarna utbildare</w:t>
      </w:r>
      <w:r w:rsidR="00962A07">
        <w:rPr>
          <w:rStyle w:val="Boldsininen"/>
          <w:rFonts w:asciiTheme="minorHAnsi" w:hAnsiTheme="minorHAnsi"/>
          <w:b w:val="0"/>
          <w:bCs/>
          <w:color w:val="auto"/>
          <w:lang w:val="sv-FI"/>
        </w:rPr>
        <w:t>,</w:t>
      </w:r>
      <w:r w:rsidR="00756B9F" w:rsidRPr="00F24AAA">
        <w:rPr>
          <w:rStyle w:val="Boldsininen"/>
          <w:rFonts w:asciiTheme="minorHAnsi" w:hAnsiTheme="minorHAnsi"/>
          <w:b w:val="0"/>
          <w:bCs/>
          <w:color w:val="auto"/>
          <w:lang w:val="sv-FI"/>
        </w:rPr>
        <w:t xml:space="preserve"> varav en del även fungerar som lotsar på </w:t>
      </w:r>
      <w:r w:rsidR="00267782" w:rsidRPr="00F24AAA">
        <w:rPr>
          <w:rStyle w:val="Boldsininen"/>
          <w:rFonts w:asciiTheme="minorHAnsi" w:hAnsiTheme="minorHAnsi"/>
          <w:b w:val="0"/>
          <w:bCs/>
          <w:color w:val="auto"/>
          <w:lang w:val="sv-FI"/>
        </w:rPr>
        <w:t>kursen</w:t>
      </w:r>
      <w:r w:rsidR="002E4FC3">
        <w:rPr>
          <w:rStyle w:val="Boldsininen"/>
          <w:rFonts w:asciiTheme="minorHAnsi" w:hAnsiTheme="minorHAnsi"/>
          <w:b w:val="0"/>
          <w:bCs/>
          <w:color w:val="auto"/>
          <w:lang w:val="sv-FI"/>
        </w:rPr>
        <w:t>.</w:t>
      </w:r>
    </w:p>
    <w:p w14:paraId="7385106C" w14:textId="77777777" w:rsidR="00D37425" w:rsidRPr="00F24AAA" w:rsidRDefault="00D37425" w:rsidP="00D37425">
      <w:pPr>
        <w:pStyle w:val="Leipateksti"/>
        <w:rPr>
          <w:lang w:val="sv-FI"/>
        </w:rPr>
      </w:pPr>
    </w:p>
    <w:p w14:paraId="25F073EE" w14:textId="72152176" w:rsidR="00176B2F" w:rsidRPr="00F24AAA" w:rsidRDefault="00D37425" w:rsidP="001678B6">
      <w:pPr>
        <w:pStyle w:val="Leipateksti"/>
        <w:rPr>
          <w:lang w:val="sv-FI"/>
        </w:rPr>
      </w:pPr>
      <w:r w:rsidRPr="00F24AAA">
        <w:rPr>
          <w:rStyle w:val="Boldsininen"/>
          <w:lang w:val="sv-FI"/>
        </w:rPr>
        <w:t>Lots</w:t>
      </w:r>
      <w:r w:rsidR="00756B9F" w:rsidRPr="00F24AAA">
        <w:rPr>
          <w:rStyle w:val="Boldsininen"/>
          <w:lang w:val="sv-FI"/>
        </w:rPr>
        <w:t xml:space="preserve">en </w:t>
      </w:r>
      <w:r w:rsidR="00756B9F" w:rsidRPr="00F24AAA">
        <w:rPr>
          <w:rStyle w:val="Boldsininen"/>
          <w:b w:val="0"/>
          <w:bCs/>
          <w:color w:val="auto"/>
          <w:lang w:val="sv-FI"/>
        </w:rPr>
        <w:t xml:space="preserve">är </w:t>
      </w:r>
      <w:r w:rsidR="001B40F5" w:rsidRPr="00F24AAA">
        <w:rPr>
          <w:rStyle w:val="Boldsininen"/>
          <w:b w:val="0"/>
          <w:bCs/>
          <w:color w:val="auto"/>
          <w:lang w:val="sv-FI"/>
        </w:rPr>
        <w:t>kursdeltagare</w:t>
      </w:r>
      <w:r w:rsidR="00756B9F" w:rsidRPr="00F24AAA">
        <w:rPr>
          <w:rStyle w:val="Boldsininen"/>
          <w:b w:val="0"/>
          <w:bCs/>
          <w:color w:val="auto"/>
          <w:lang w:val="sv-FI"/>
        </w:rPr>
        <w:t xml:space="preserve">ns närmaste utbildare under </w:t>
      </w:r>
      <w:proofErr w:type="spellStart"/>
      <w:r w:rsidR="00756B9F" w:rsidRPr="00F24AAA">
        <w:rPr>
          <w:rStyle w:val="Boldsininen"/>
          <w:b w:val="0"/>
          <w:bCs/>
          <w:color w:val="auto"/>
          <w:lang w:val="sv-FI"/>
        </w:rPr>
        <w:t>närperioderna</w:t>
      </w:r>
      <w:proofErr w:type="spellEnd"/>
      <w:r w:rsidR="00756B9F" w:rsidRPr="00F24AAA">
        <w:rPr>
          <w:rStyle w:val="Boldsininen"/>
          <w:b w:val="0"/>
          <w:bCs/>
          <w:color w:val="auto"/>
          <w:lang w:val="sv-FI"/>
        </w:rPr>
        <w:t xml:space="preserve"> (hens uppdrag avslutas i allmänhet i slutet av den sista </w:t>
      </w:r>
      <w:proofErr w:type="spellStart"/>
      <w:r w:rsidR="00756B9F" w:rsidRPr="00F24AAA">
        <w:rPr>
          <w:rStyle w:val="Boldsininen"/>
          <w:b w:val="0"/>
          <w:bCs/>
          <w:color w:val="auto"/>
          <w:lang w:val="sv-FI"/>
        </w:rPr>
        <w:t>närperioden</w:t>
      </w:r>
      <w:proofErr w:type="spellEnd"/>
      <w:r w:rsidR="00756B9F" w:rsidRPr="00F24AAA">
        <w:rPr>
          <w:rStyle w:val="Boldsininen"/>
          <w:b w:val="0"/>
          <w:bCs/>
          <w:color w:val="auto"/>
          <w:lang w:val="sv-FI"/>
        </w:rPr>
        <w:t xml:space="preserve">). Hen </w:t>
      </w:r>
      <w:r w:rsidRPr="00F24AAA">
        <w:rPr>
          <w:lang w:val="sv-FI"/>
        </w:rPr>
        <w:t>“lotsa</w:t>
      </w:r>
      <w:r w:rsidR="00756B9F" w:rsidRPr="00F24AAA">
        <w:rPr>
          <w:lang w:val="sv-FI"/>
        </w:rPr>
        <w:t>r</w:t>
      </w:r>
      <w:r w:rsidRPr="00F24AAA">
        <w:rPr>
          <w:lang w:val="sv-FI"/>
        </w:rPr>
        <w:t xml:space="preserve">” </w:t>
      </w:r>
      <w:r w:rsidR="001B40F5" w:rsidRPr="00F24AAA">
        <w:rPr>
          <w:lang w:val="sv-FI"/>
        </w:rPr>
        <w:t>kursdeltagare</w:t>
      </w:r>
      <w:r w:rsidR="001678B6" w:rsidRPr="00F24AAA">
        <w:rPr>
          <w:lang w:val="sv-FI"/>
        </w:rPr>
        <w:t xml:space="preserve">n under </w:t>
      </w:r>
      <w:proofErr w:type="spellStart"/>
      <w:r w:rsidR="001678B6" w:rsidRPr="00F24AAA">
        <w:rPr>
          <w:lang w:val="sv-FI"/>
        </w:rPr>
        <w:t>närperioderna</w:t>
      </w:r>
      <w:proofErr w:type="spellEnd"/>
      <w:r w:rsidR="001678B6" w:rsidRPr="00F24AAA">
        <w:rPr>
          <w:lang w:val="sv-FI"/>
        </w:rPr>
        <w:t xml:space="preserve"> i såväl praktiska utbildningsfrågor som handledande aspekter. I allmänhet är lotsen i kontakt med </w:t>
      </w:r>
      <w:r w:rsidR="001B40F5" w:rsidRPr="00F24AAA">
        <w:rPr>
          <w:lang w:val="sv-FI"/>
        </w:rPr>
        <w:t>kursdeltagare</w:t>
      </w:r>
      <w:r w:rsidR="001678B6" w:rsidRPr="00F24AAA">
        <w:rPr>
          <w:lang w:val="sv-FI"/>
        </w:rPr>
        <w:t xml:space="preserve">n per telefon redan innan den första </w:t>
      </w:r>
      <w:proofErr w:type="spellStart"/>
      <w:r w:rsidR="001678B6" w:rsidRPr="00F24AAA">
        <w:rPr>
          <w:lang w:val="sv-FI"/>
        </w:rPr>
        <w:t>närperioden</w:t>
      </w:r>
      <w:proofErr w:type="spellEnd"/>
      <w:r w:rsidR="001678B6" w:rsidRPr="00F24AAA">
        <w:rPr>
          <w:lang w:val="sv-FI"/>
        </w:rPr>
        <w:t xml:space="preserve">. Under den andra </w:t>
      </w:r>
      <w:proofErr w:type="spellStart"/>
      <w:r w:rsidR="001678B6" w:rsidRPr="00F24AAA">
        <w:rPr>
          <w:lang w:val="sv-FI"/>
        </w:rPr>
        <w:t>närperioden</w:t>
      </w:r>
      <w:proofErr w:type="spellEnd"/>
      <w:r w:rsidR="001678B6" w:rsidRPr="00F24AAA">
        <w:rPr>
          <w:lang w:val="sv-FI"/>
        </w:rPr>
        <w:t xml:space="preserve"> presenteras ofta ämnet för utvecklingsuppgiften för </w:t>
      </w:r>
      <w:r w:rsidR="00D55A62" w:rsidRPr="00F24AAA">
        <w:rPr>
          <w:lang w:val="sv-FI"/>
        </w:rPr>
        <w:t>lotse</w:t>
      </w:r>
      <w:r w:rsidR="001678B6" w:rsidRPr="00F24AAA">
        <w:rPr>
          <w:lang w:val="sv-FI"/>
        </w:rPr>
        <w:t>n.</w:t>
      </w:r>
    </w:p>
    <w:p w14:paraId="5C6B200D" w14:textId="3815D7DD" w:rsidR="00D37425" w:rsidRPr="00F24AAA" w:rsidRDefault="001678B6" w:rsidP="00A27520">
      <w:pPr>
        <w:pStyle w:val="Potsikko"/>
        <w:rPr>
          <w:lang w:val="sv-FI"/>
        </w:rPr>
      </w:pPr>
      <w:bookmarkStart w:id="48" w:name="_Toc30345409"/>
      <w:r w:rsidRPr="00F24AAA">
        <w:rPr>
          <w:lang w:val="sv-FI"/>
        </w:rPr>
        <w:t>hur utbildningen</w:t>
      </w:r>
      <w:bookmarkEnd w:id="48"/>
      <w:r w:rsidR="002E4FC3">
        <w:rPr>
          <w:lang w:val="sv-FI"/>
        </w:rPr>
        <w:t xml:space="preserve"> FORTSKRIDER</w:t>
      </w:r>
    </w:p>
    <w:p w14:paraId="604D1A99" w14:textId="6E2AEDDF" w:rsidR="002E4FC3" w:rsidRPr="002E4FC3" w:rsidRDefault="002E4FC3" w:rsidP="002E4FC3">
      <w:pPr>
        <w:pStyle w:val="Leipateksti"/>
        <w:rPr>
          <w:lang w:val="sv-FI"/>
        </w:rPr>
      </w:pPr>
      <w:r w:rsidRPr="002E4FC3">
        <w:rPr>
          <w:lang w:val="sv-FI"/>
        </w:rPr>
        <w:t xml:space="preserve">Allt tar sin början vid kursdeltagarens anmälan via </w:t>
      </w:r>
      <w:proofErr w:type="spellStart"/>
      <w:r w:rsidRPr="002E4FC3">
        <w:rPr>
          <w:lang w:val="sv-FI"/>
        </w:rPr>
        <w:t>Kuksa</w:t>
      </w:r>
      <w:proofErr w:type="spellEnd"/>
      <w:r w:rsidRPr="002E4FC3">
        <w:rPr>
          <w:lang w:val="sv-FI"/>
        </w:rPr>
        <w:t xml:space="preserve"> och då distriktet/</w:t>
      </w:r>
      <w:proofErr w:type="spellStart"/>
      <w:r w:rsidRPr="002E4FC3">
        <w:rPr>
          <w:lang w:val="sv-FI"/>
        </w:rPr>
        <w:t>FiSSc</w:t>
      </w:r>
      <w:proofErr w:type="spellEnd"/>
      <w:r w:rsidRPr="002E4FC3">
        <w:rPr>
          <w:lang w:val="sv-FI"/>
        </w:rPr>
        <w:t xml:space="preserve"> har godkänt den och FS</w:t>
      </w:r>
    </w:p>
    <w:p w14:paraId="29ABD4CB" w14:textId="313636AE" w:rsidR="00D37425" w:rsidRPr="00F24AAA" w:rsidRDefault="00D55A62" w:rsidP="00D37425">
      <w:pPr>
        <w:pStyle w:val="Leipateksti"/>
        <w:rPr>
          <w:lang w:val="sv-FI"/>
        </w:rPr>
      </w:pPr>
      <w:r w:rsidRPr="00F24AAA">
        <w:rPr>
          <w:lang w:val="sv-FI"/>
        </w:rPr>
        <w:t xml:space="preserve">har valt </w:t>
      </w:r>
      <w:r w:rsidR="001B40F5" w:rsidRPr="00F24AAA">
        <w:rPr>
          <w:lang w:val="sv-FI"/>
        </w:rPr>
        <w:t>kursdeltagare</w:t>
      </w:r>
      <w:r w:rsidRPr="00F24AAA">
        <w:rPr>
          <w:lang w:val="sv-FI"/>
        </w:rPr>
        <w:t xml:space="preserve">n till kursen. </w:t>
      </w:r>
    </w:p>
    <w:p w14:paraId="400F4AC9" w14:textId="77777777" w:rsidR="00D37425" w:rsidRPr="00F24AAA" w:rsidRDefault="00D37425" w:rsidP="00D37425">
      <w:pPr>
        <w:pStyle w:val="Leipateksti"/>
        <w:rPr>
          <w:lang w:val="sv-FI"/>
        </w:rPr>
      </w:pPr>
    </w:p>
    <w:p w14:paraId="25B4CF19" w14:textId="237F2922" w:rsidR="00D37425" w:rsidRPr="00F24AAA" w:rsidRDefault="00D55A62" w:rsidP="00256475">
      <w:pPr>
        <w:pStyle w:val="Vliotsikkoohut"/>
        <w:rPr>
          <w:lang w:val="sv-FI"/>
        </w:rPr>
      </w:pPr>
      <w:bookmarkStart w:id="49" w:name="_Toc30345410"/>
      <w:r w:rsidRPr="00F24AAA">
        <w:rPr>
          <w:lang w:val="sv-FI"/>
        </w:rPr>
        <w:t>Innan</w:t>
      </w:r>
      <w:r w:rsidR="002E4FC3">
        <w:rPr>
          <w:lang w:val="sv-FI"/>
        </w:rPr>
        <w:t xml:space="preserve"> den </w:t>
      </w:r>
      <w:r w:rsidRPr="00F24AAA">
        <w:rPr>
          <w:lang w:val="sv-FI"/>
        </w:rPr>
        <w:t xml:space="preserve">första </w:t>
      </w:r>
      <w:proofErr w:type="spellStart"/>
      <w:r w:rsidRPr="00F24AAA">
        <w:rPr>
          <w:lang w:val="sv-FI"/>
        </w:rPr>
        <w:t>närperioden</w:t>
      </w:r>
      <w:bookmarkEnd w:id="49"/>
      <w:proofErr w:type="spellEnd"/>
    </w:p>
    <w:p w14:paraId="2479AFE6" w14:textId="689D8ABE" w:rsidR="00D37425" w:rsidRPr="00F24AAA" w:rsidRDefault="00081123" w:rsidP="00D37425">
      <w:pPr>
        <w:pStyle w:val="Leipateksti"/>
        <w:rPr>
          <w:lang w:val="sv-FI"/>
        </w:rPr>
      </w:pPr>
      <w:r w:rsidRPr="00081123">
        <w:rPr>
          <w:lang w:val="sv-FI"/>
        </w:rPr>
        <w:t xml:space="preserve">Kursstaben skickar ut ett antagningsbrev åt kursdeltagaren. </w:t>
      </w:r>
      <w:r>
        <w:rPr>
          <w:lang w:val="sv-FI"/>
        </w:rPr>
        <w:t>Brevet i</w:t>
      </w:r>
      <w:r w:rsidR="002E4FC3">
        <w:rPr>
          <w:lang w:val="sv-FI"/>
        </w:rPr>
        <w:t xml:space="preserve">nnehåller </w:t>
      </w:r>
      <w:r w:rsidR="00513FA0" w:rsidRPr="00F24AAA">
        <w:rPr>
          <w:lang w:val="sv-FI"/>
        </w:rPr>
        <w:t xml:space="preserve">information om förberedelser inför </w:t>
      </w:r>
      <w:proofErr w:type="spellStart"/>
      <w:r w:rsidR="00513FA0" w:rsidRPr="00F24AAA">
        <w:rPr>
          <w:lang w:val="sv-FI"/>
        </w:rPr>
        <w:t>närperioden</w:t>
      </w:r>
      <w:proofErr w:type="spellEnd"/>
      <w:r w:rsidR="00513FA0" w:rsidRPr="00F24AAA">
        <w:rPr>
          <w:lang w:val="sv-FI"/>
        </w:rPr>
        <w:t xml:space="preserve"> samt kompetenskartläggningen. Distrikten/</w:t>
      </w:r>
      <w:proofErr w:type="spellStart"/>
      <w:r w:rsidR="00513FA0" w:rsidRPr="00F24AAA">
        <w:rPr>
          <w:lang w:val="sv-FI"/>
        </w:rPr>
        <w:t>FiSSc</w:t>
      </w:r>
      <w:proofErr w:type="spellEnd"/>
      <w:r w:rsidR="00513FA0" w:rsidRPr="00F24AAA">
        <w:rPr>
          <w:lang w:val="sv-FI"/>
        </w:rPr>
        <w:t xml:space="preserve"> får också information om</w:t>
      </w:r>
      <w:r w:rsidRPr="00081123">
        <w:rPr>
          <w:rFonts w:ascii="Merriweather Light" w:hAnsi="Merriweather Light" w:cs="Times New Roman"/>
          <w:lang w:val="sv-FI"/>
        </w:rPr>
        <w:t xml:space="preserve"> </w:t>
      </w:r>
      <w:r w:rsidRPr="00081123">
        <w:rPr>
          <w:lang w:val="sv-FI"/>
        </w:rPr>
        <w:t>vilka som blivit godkända till</w:t>
      </w:r>
      <w:r w:rsidR="00513FA0" w:rsidRPr="00F24AAA">
        <w:rPr>
          <w:lang w:val="sv-FI"/>
        </w:rPr>
        <w:t xml:space="preserve"> utbildningen och är i kontakt med utbildningsdeltagarna om val av TG</w:t>
      </w:r>
      <w:r w:rsidR="00BF59EF" w:rsidRPr="00F24AAA">
        <w:rPr>
          <w:lang w:val="sv-FI"/>
        </w:rPr>
        <w:t>-</w:t>
      </w:r>
      <w:r w:rsidR="00513FA0" w:rsidRPr="00F24AAA">
        <w:rPr>
          <w:lang w:val="sv-FI"/>
        </w:rPr>
        <w:t>handledare. Distrikten/</w:t>
      </w:r>
      <w:proofErr w:type="spellStart"/>
      <w:r w:rsidR="00513FA0" w:rsidRPr="00F24AAA">
        <w:rPr>
          <w:lang w:val="sv-FI"/>
        </w:rPr>
        <w:t>FiSSc</w:t>
      </w:r>
      <w:proofErr w:type="spellEnd"/>
      <w:r w:rsidR="00513FA0" w:rsidRPr="00F24AAA">
        <w:rPr>
          <w:lang w:val="sv-FI"/>
        </w:rPr>
        <w:t xml:space="preserve"> har olik</w:t>
      </w:r>
      <w:r>
        <w:rPr>
          <w:lang w:val="sv-FI"/>
        </w:rPr>
        <w:t>a sätt att göra det här.</w:t>
      </w:r>
    </w:p>
    <w:p w14:paraId="64622984" w14:textId="77777777" w:rsidR="008A465F" w:rsidRPr="00F24AAA" w:rsidRDefault="008A465F" w:rsidP="00D37425">
      <w:pPr>
        <w:pStyle w:val="Leipateksti"/>
        <w:rPr>
          <w:lang w:val="sv-FI"/>
        </w:rPr>
      </w:pPr>
    </w:p>
    <w:p w14:paraId="223AFDE4" w14:textId="77777777" w:rsidR="00081123" w:rsidRPr="00081123" w:rsidRDefault="00772C52" w:rsidP="00081123">
      <w:pPr>
        <w:pStyle w:val="Leipateksti"/>
        <w:rPr>
          <w:lang w:val="sv-FI"/>
        </w:rPr>
      </w:pPr>
      <w:r w:rsidRPr="00F24AAA">
        <w:rPr>
          <w:lang w:val="sv-FI"/>
        </w:rPr>
        <w:t>Många distrikt/</w:t>
      </w:r>
      <w:proofErr w:type="spellStart"/>
      <w:r w:rsidRPr="00F24AAA">
        <w:rPr>
          <w:lang w:val="sv-FI"/>
        </w:rPr>
        <w:t>FiSSc</w:t>
      </w:r>
      <w:proofErr w:type="spellEnd"/>
      <w:r w:rsidRPr="00F24AAA">
        <w:rPr>
          <w:lang w:val="sv-FI"/>
        </w:rPr>
        <w:t xml:space="preserve"> ordnar TG</w:t>
      </w:r>
      <w:r w:rsidR="004009B1" w:rsidRPr="00F24AAA">
        <w:rPr>
          <w:lang w:val="sv-FI"/>
        </w:rPr>
        <w:t xml:space="preserve">-träffar </w:t>
      </w:r>
      <w:r w:rsidRPr="00F24AAA">
        <w:rPr>
          <w:lang w:val="sv-FI"/>
        </w:rPr>
        <w:t>för dem som börjar TG-utbildninge</w:t>
      </w:r>
      <w:r w:rsidR="00E41138" w:rsidRPr="00F24AAA">
        <w:rPr>
          <w:lang w:val="sv-FI"/>
        </w:rPr>
        <w:t xml:space="preserve">n. </w:t>
      </w:r>
      <w:r w:rsidR="00081123" w:rsidRPr="00081123">
        <w:rPr>
          <w:lang w:val="sv-FI"/>
        </w:rPr>
        <w:t xml:space="preserve">Om kursdeltagaren bor på grund av </w:t>
      </w:r>
      <w:proofErr w:type="gramStart"/>
      <w:r w:rsidR="00081123" w:rsidRPr="00081123">
        <w:rPr>
          <w:lang w:val="sv-FI"/>
        </w:rPr>
        <w:t>t.ex.</w:t>
      </w:r>
      <w:proofErr w:type="gramEnd"/>
      <w:r w:rsidR="00081123" w:rsidRPr="00081123">
        <w:rPr>
          <w:lang w:val="sv-FI"/>
        </w:rPr>
        <w:t xml:space="preserve"> studier på annan ort än sitt eget distrikt, men önskar en handledare från sin boningsort, kan hen genast då hen fått antagningsbrevet eller en inbjudan till en TG-träff kontakta sitt eget distrikt/</w:t>
      </w:r>
      <w:proofErr w:type="spellStart"/>
      <w:r w:rsidR="00081123" w:rsidRPr="00081123">
        <w:rPr>
          <w:lang w:val="sv-FI"/>
        </w:rPr>
        <w:t>FiSSc</w:t>
      </w:r>
      <w:proofErr w:type="spellEnd"/>
      <w:r w:rsidR="00081123" w:rsidRPr="00081123">
        <w:rPr>
          <w:lang w:val="sv-FI"/>
        </w:rPr>
        <w:t>.</w:t>
      </w:r>
    </w:p>
    <w:p w14:paraId="41285909" w14:textId="77777777" w:rsidR="008A465F" w:rsidRPr="00F24AAA" w:rsidRDefault="008A465F" w:rsidP="00D37425">
      <w:pPr>
        <w:pStyle w:val="Leipateksti"/>
        <w:rPr>
          <w:lang w:val="sv-FI"/>
        </w:rPr>
      </w:pPr>
    </w:p>
    <w:p w14:paraId="01CDF400" w14:textId="30710E43" w:rsidR="00AE5922" w:rsidRPr="00F24AAA" w:rsidRDefault="00410F7E" w:rsidP="00D37425">
      <w:pPr>
        <w:pStyle w:val="Leipateksti"/>
        <w:rPr>
          <w:lang w:val="sv-FI"/>
        </w:rPr>
      </w:pPr>
      <w:r w:rsidRPr="00F24AAA">
        <w:rPr>
          <w:lang w:val="sv-FI"/>
        </w:rPr>
        <w:t>Distriktet/</w:t>
      </w:r>
      <w:proofErr w:type="spellStart"/>
      <w:r w:rsidRPr="00F24AAA">
        <w:rPr>
          <w:lang w:val="sv-FI"/>
        </w:rPr>
        <w:t>FiSSc</w:t>
      </w:r>
      <w:proofErr w:type="spellEnd"/>
      <w:r w:rsidRPr="00F24AAA">
        <w:rPr>
          <w:lang w:val="sv-FI"/>
        </w:rPr>
        <w:t xml:space="preserve"> </w:t>
      </w:r>
      <w:r w:rsidR="004C4CE8" w:rsidRPr="00F24AAA">
        <w:rPr>
          <w:lang w:val="sv-FI"/>
        </w:rPr>
        <w:t xml:space="preserve">fyller i informationen om kursdeltagarens handledare i </w:t>
      </w:r>
      <w:proofErr w:type="spellStart"/>
      <w:r w:rsidR="004C4CE8" w:rsidRPr="00F24AAA">
        <w:rPr>
          <w:lang w:val="sv-FI"/>
        </w:rPr>
        <w:t>Kuksa</w:t>
      </w:r>
      <w:proofErr w:type="spellEnd"/>
      <w:r w:rsidR="004C4CE8" w:rsidRPr="00F24AAA">
        <w:rPr>
          <w:lang w:val="sv-FI"/>
        </w:rPr>
        <w:t xml:space="preserve">. </w:t>
      </w:r>
    </w:p>
    <w:p w14:paraId="522FD723" w14:textId="105D3189" w:rsidR="00AE5922" w:rsidRPr="00F24AAA" w:rsidRDefault="00AE5922" w:rsidP="00D37425">
      <w:pPr>
        <w:pStyle w:val="Leipateksti"/>
        <w:rPr>
          <w:lang w:val="sv-FI"/>
        </w:rPr>
      </w:pPr>
    </w:p>
    <w:p w14:paraId="69EE1CBF" w14:textId="40101256" w:rsidR="007279F2" w:rsidRDefault="007079C1" w:rsidP="00D37425">
      <w:pPr>
        <w:pStyle w:val="Leipateksti"/>
        <w:rPr>
          <w:lang w:val="sv-FI"/>
        </w:rPr>
      </w:pPr>
      <w:r w:rsidRPr="00F24AAA">
        <w:rPr>
          <w:lang w:val="sv-FI"/>
        </w:rPr>
        <w:t xml:space="preserve">Kursdeltagaren och TG-handledaren träffas </w:t>
      </w:r>
      <w:r w:rsidR="001A571E" w:rsidRPr="00F24AAA">
        <w:rPr>
          <w:lang w:val="sv-FI"/>
        </w:rPr>
        <w:t>minst</w:t>
      </w:r>
      <w:r w:rsidR="004F210A" w:rsidRPr="00F24AAA">
        <w:rPr>
          <w:lang w:val="sv-FI"/>
        </w:rPr>
        <w:t xml:space="preserve"> en gång innan den första </w:t>
      </w:r>
      <w:proofErr w:type="spellStart"/>
      <w:r w:rsidR="004F210A" w:rsidRPr="00F24AAA">
        <w:rPr>
          <w:lang w:val="sv-FI"/>
        </w:rPr>
        <w:t>närperioden</w:t>
      </w:r>
      <w:proofErr w:type="spellEnd"/>
      <w:r w:rsidR="004F210A" w:rsidRPr="00F24AAA">
        <w:rPr>
          <w:lang w:val="sv-FI"/>
        </w:rPr>
        <w:t>. Då går man igenom åtminstone följande saker:</w:t>
      </w:r>
    </w:p>
    <w:p w14:paraId="066C72C7" w14:textId="77777777" w:rsidR="007279F2" w:rsidRPr="00F24AAA" w:rsidRDefault="007279F2" w:rsidP="007279F2">
      <w:pPr>
        <w:pStyle w:val="Lista1"/>
        <w:numPr>
          <w:ilvl w:val="0"/>
          <w:numId w:val="0"/>
        </w:numPr>
        <w:rPr>
          <w:lang w:val="sv-FI"/>
        </w:rPr>
      </w:pPr>
    </w:p>
    <w:p w14:paraId="4327B95F" w14:textId="6E58DE11" w:rsidR="00D37425" w:rsidRPr="00081123" w:rsidRDefault="00BA2150" w:rsidP="007279F2">
      <w:pPr>
        <w:pStyle w:val="Lista1"/>
        <w:numPr>
          <w:ilvl w:val="0"/>
          <w:numId w:val="27"/>
        </w:numPr>
        <w:ind w:left="993"/>
        <w:rPr>
          <w:lang w:val="sv-FI"/>
        </w:rPr>
      </w:pPr>
      <w:r w:rsidRPr="007279F2">
        <w:rPr>
          <w:rStyle w:val="Boldsininen"/>
          <w:lang w:val="sv-FI"/>
        </w:rPr>
        <w:t>Handleda</w:t>
      </w:r>
      <w:r w:rsidR="00220E05" w:rsidRPr="007279F2">
        <w:rPr>
          <w:rStyle w:val="Boldsininen"/>
          <w:lang w:val="sv-FI"/>
        </w:rPr>
        <w:t>r</w:t>
      </w:r>
      <w:r w:rsidRPr="007279F2">
        <w:rPr>
          <w:rStyle w:val="Boldsininen"/>
          <w:lang w:val="sv-FI"/>
        </w:rPr>
        <w:t>en ger en TG-dagbok åt ku</w:t>
      </w:r>
      <w:r w:rsidR="000A309A" w:rsidRPr="007279F2">
        <w:rPr>
          <w:rStyle w:val="Boldsininen"/>
          <w:lang w:val="sv-FI"/>
        </w:rPr>
        <w:t>r</w:t>
      </w:r>
      <w:r w:rsidRPr="007279F2">
        <w:rPr>
          <w:rStyle w:val="Boldsininen"/>
          <w:lang w:val="sv-FI"/>
        </w:rPr>
        <w:t xml:space="preserve">sdeltagaren. </w:t>
      </w:r>
      <w:r w:rsidR="00D37425" w:rsidRPr="007279F2">
        <w:rPr>
          <w:lang w:val="sv-FI"/>
        </w:rPr>
        <w:t xml:space="preserve"> </w:t>
      </w:r>
      <w:r w:rsidRPr="007279F2">
        <w:rPr>
          <w:lang w:val="sv-FI"/>
        </w:rPr>
        <w:t xml:space="preserve">Dagboken är </w:t>
      </w:r>
      <w:r w:rsidR="0045476F" w:rsidRPr="007279F2">
        <w:rPr>
          <w:lang w:val="sv-FI"/>
        </w:rPr>
        <w:t>ett arbetsredskap</w:t>
      </w:r>
      <w:r w:rsidR="00081123">
        <w:rPr>
          <w:lang w:val="sv-FI"/>
        </w:rPr>
        <w:t xml:space="preserve"> </w:t>
      </w:r>
      <w:r w:rsidR="0063709D" w:rsidRPr="007279F2">
        <w:rPr>
          <w:lang w:val="sv-FI"/>
        </w:rPr>
        <w:t xml:space="preserve">för utbildning och </w:t>
      </w:r>
      <w:r w:rsidR="0063709D" w:rsidRPr="00081123">
        <w:rPr>
          <w:lang w:val="sv-FI"/>
        </w:rPr>
        <w:t xml:space="preserve">reflexion. </w:t>
      </w:r>
      <w:r w:rsidR="00081123" w:rsidRPr="00081123">
        <w:rPr>
          <w:rStyle w:val="Kommentinviite"/>
          <w:sz w:val="18"/>
          <w:szCs w:val="18"/>
          <w:lang w:val="sv-FI"/>
        </w:rPr>
        <w:t xml:space="preserve"> </w:t>
      </w:r>
      <w:r w:rsidR="00081123" w:rsidRPr="00081123">
        <w:rPr>
          <w:rStyle w:val="Kommentinviite"/>
          <w:sz w:val="18"/>
          <w:szCs w:val="18"/>
          <w:lang w:val="sv-FI"/>
        </w:rPr>
        <w:t xml:space="preserve">Det är till en fördel att </w:t>
      </w:r>
      <w:r w:rsidR="00C746E0" w:rsidRPr="00081123">
        <w:rPr>
          <w:lang w:val="sv-FI"/>
        </w:rPr>
        <w:t>gena</w:t>
      </w:r>
      <w:r w:rsidR="00C21DF7" w:rsidRPr="00081123">
        <w:rPr>
          <w:lang w:val="sv-FI"/>
        </w:rPr>
        <w:t>s</w:t>
      </w:r>
      <w:r w:rsidR="00C746E0" w:rsidRPr="00081123">
        <w:rPr>
          <w:lang w:val="sv-FI"/>
        </w:rPr>
        <w:t>t börja anteckna målsättningar och funderingar</w:t>
      </w:r>
      <w:r w:rsidR="004909AF" w:rsidRPr="00081123">
        <w:rPr>
          <w:lang w:val="sv-FI"/>
        </w:rPr>
        <w:t>, då är det lätt att se tillbaka</w:t>
      </w:r>
      <w:r w:rsidR="005F051F" w:rsidRPr="00081123">
        <w:rPr>
          <w:lang w:val="sv-FI"/>
        </w:rPr>
        <w:t xml:space="preserve"> på tankegångarna och reflexionerna under </w:t>
      </w:r>
      <w:r w:rsidR="00C962CC" w:rsidRPr="00081123">
        <w:rPr>
          <w:lang w:val="sv-FI"/>
        </w:rPr>
        <w:t xml:space="preserve">processens gång då </w:t>
      </w:r>
      <w:r w:rsidR="00081123" w:rsidRPr="00081123">
        <w:rPr>
          <w:lang w:val="sv-FI"/>
        </w:rPr>
        <w:t xml:space="preserve">det är dags att skriva </w:t>
      </w:r>
      <w:r w:rsidR="00C962CC" w:rsidRPr="00081123">
        <w:rPr>
          <w:lang w:val="sv-FI"/>
        </w:rPr>
        <w:t>slu</w:t>
      </w:r>
      <w:r w:rsidR="003C49AF" w:rsidRPr="00081123">
        <w:rPr>
          <w:lang w:val="sv-FI"/>
        </w:rPr>
        <w:t xml:space="preserve">trapport. Speciellt under </w:t>
      </w:r>
      <w:proofErr w:type="spellStart"/>
      <w:r w:rsidR="003C49AF" w:rsidRPr="00081123">
        <w:rPr>
          <w:lang w:val="sv-FI"/>
        </w:rPr>
        <w:t>naturdele</w:t>
      </w:r>
      <w:r w:rsidR="00702C6B" w:rsidRPr="00081123">
        <w:rPr>
          <w:lang w:val="sv-FI"/>
        </w:rPr>
        <w:t>n</w:t>
      </w:r>
      <w:proofErr w:type="spellEnd"/>
      <w:r w:rsidR="00702C6B" w:rsidRPr="00081123">
        <w:rPr>
          <w:lang w:val="sv-FI"/>
        </w:rPr>
        <w:t xml:space="preserve"> är dagboken ett terrängdugligt arbetsredskap som</w:t>
      </w:r>
      <w:r w:rsidR="00A24C2C" w:rsidRPr="00081123">
        <w:rPr>
          <w:lang w:val="sv-FI"/>
        </w:rPr>
        <w:t xml:space="preserve"> används till mycket.</w:t>
      </w:r>
    </w:p>
    <w:p w14:paraId="79D30D13" w14:textId="30A98BA9" w:rsidR="007279F2" w:rsidRDefault="007279F2" w:rsidP="007279F2">
      <w:pPr>
        <w:pStyle w:val="Lista1"/>
        <w:numPr>
          <w:ilvl w:val="0"/>
          <w:numId w:val="0"/>
        </w:numPr>
        <w:ind w:left="1077" w:hanging="360"/>
        <w:rPr>
          <w:lang w:val="sv-FI"/>
        </w:rPr>
      </w:pPr>
    </w:p>
    <w:p w14:paraId="0D95F1E6" w14:textId="3F3BBB79" w:rsidR="00D37425" w:rsidRDefault="00220E05" w:rsidP="007279F2">
      <w:pPr>
        <w:pStyle w:val="Lista1"/>
        <w:ind w:left="993"/>
        <w:rPr>
          <w:lang w:val="sv-FI"/>
        </w:rPr>
      </w:pPr>
      <w:r w:rsidRPr="00F24AAA">
        <w:rPr>
          <w:rStyle w:val="Boldsininen"/>
          <w:lang w:val="sv-FI"/>
        </w:rPr>
        <w:t>Diskussion om kompetenskartläggningen</w:t>
      </w:r>
      <w:r w:rsidR="00D37425" w:rsidRPr="00F24AAA">
        <w:rPr>
          <w:lang w:val="sv-FI"/>
        </w:rPr>
        <w:t xml:space="preserve">. </w:t>
      </w:r>
      <w:r w:rsidR="008F750F" w:rsidRPr="00F24AAA">
        <w:rPr>
          <w:lang w:val="sv-FI"/>
        </w:rPr>
        <w:t xml:space="preserve">Kursdeltagaren gör kompetenskartläggningen enligt den tidtabell som angivits i kursbrevet. </w:t>
      </w:r>
      <w:r w:rsidR="009F6DEF" w:rsidRPr="00F24AAA">
        <w:rPr>
          <w:lang w:val="sv-FI"/>
        </w:rPr>
        <w:t>Kursdeltagare</w:t>
      </w:r>
      <w:r w:rsidR="00F53C4E" w:rsidRPr="00F24AAA">
        <w:rPr>
          <w:lang w:val="sv-FI"/>
        </w:rPr>
        <w:t>n</w:t>
      </w:r>
      <w:r w:rsidR="009F6DEF" w:rsidRPr="00F24AAA">
        <w:rPr>
          <w:lang w:val="sv-FI"/>
        </w:rPr>
        <w:t xml:space="preserve"> kan först fylla i den </w:t>
      </w:r>
      <w:r w:rsidR="00081123" w:rsidRPr="007279F2">
        <w:rPr>
          <w:lang w:val="sv-FI"/>
        </w:rPr>
        <w:t>själv, men den gås också igenom</w:t>
      </w:r>
      <w:r w:rsidR="00081123">
        <w:rPr>
          <w:lang w:val="sv-FI"/>
        </w:rPr>
        <w:t xml:space="preserve"> med TG-handledaren för att bättre kunna definiera </w:t>
      </w:r>
      <w:r w:rsidR="00613201">
        <w:rPr>
          <w:lang w:val="sv-FI"/>
        </w:rPr>
        <w:t>det</w:t>
      </w:r>
      <w:r w:rsidR="00081123">
        <w:rPr>
          <w:lang w:val="sv-FI"/>
        </w:rPr>
        <w:t xml:space="preserve"> eg</w:t>
      </w:r>
      <w:r w:rsidR="00613201">
        <w:rPr>
          <w:lang w:val="sv-FI"/>
        </w:rPr>
        <w:t>na</w:t>
      </w:r>
      <w:r w:rsidR="00081123">
        <w:rPr>
          <w:lang w:val="sv-FI"/>
        </w:rPr>
        <w:t xml:space="preserve"> utgångsläge</w:t>
      </w:r>
      <w:r w:rsidR="00613201">
        <w:rPr>
          <w:lang w:val="sv-FI"/>
        </w:rPr>
        <w:t>t</w:t>
      </w:r>
      <w:r w:rsidR="00081123">
        <w:rPr>
          <w:lang w:val="sv-FI"/>
        </w:rPr>
        <w:t xml:space="preserve"> och målsättningar</w:t>
      </w:r>
      <w:r w:rsidR="00613201">
        <w:rPr>
          <w:lang w:val="sv-FI"/>
        </w:rPr>
        <w:t>na</w:t>
      </w:r>
      <w:r w:rsidR="00081123">
        <w:rPr>
          <w:lang w:val="sv-FI"/>
        </w:rPr>
        <w:t>.</w:t>
      </w:r>
      <w:r w:rsidR="00081123" w:rsidRPr="00F24AAA">
        <w:rPr>
          <w:lang w:val="sv-FI"/>
        </w:rPr>
        <w:t xml:space="preserve"> </w:t>
      </w:r>
      <w:r w:rsidR="00081123">
        <w:rPr>
          <w:lang w:val="sv-FI"/>
        </w:rPr>
        <w:t>P</w:t>
      </w:r>
      <w:r w:rsidR="00BC4681" w:rsidRPr="00F24AAA">
        <w:rPr>
          <w:lang w:val="sv-FI"/>
        </w:rPr>
        <w:t>å</w:t>
      </w:r>
      <w:r w:rsidR="00963B7D" w:rsidRPr="00F24AAA">
        <w:rPr>
          <w:lang w:val="sv-FI"/>
        </w:rPr>
        <w:t xml:space="preserve"> samma gång få</w:t>
      </w:r>
      <w:r w:rsidR="00081123">
        <w:rPr>
          <w:lang w:val="sv-FI"/>
        </w:rPr>
        <w:t>s en</w:t>
      </w:r>
      <w:r w:rsidR="00963B7D" w:rsidRPr="00F24AAA">
        <w:rPr>
          <w:lang w:val="sv-FI"/>
        </w:rPr>
        <w:t xml:space="preserve"> större klarhet i utbildningens huvudpunkter</w:t>
      </w:r>
      <w:r w:rsidR="00807841" w:rsidRPr="00F24AAA">
        <w:rPr>
          <w:lang w:val="sv-FI"/>
        </w:rPr>
        <w:t xml:space="preserve"> och </w:t>
      </w:r>
      <w:r w:rsidR="00081123">
        <w:rPr>
          <w:lang w:val="sv-FI"/>
        </w:rPr>
        <w:t>det går att</w:t>
      </w:r>
      <w:r w:rsidR="00807841" w:rsidRPr="00F24AAA">
        <w:rPr>
          <w:lang w:val="sv-FI"/>
        </w:rPr>
        <w:t xml:space="preserve"> kolla upp sådant som känns oklart. </w:t>
      </w:r>
      <w:r w:rsidR="00C1656C" w:rsidRPr="00F24AAA">
        <w:rPr>
          <w:lang w:val="sv-FI"/>
        </w:rPr>
        <w:t xml:space="preserve">Som en del av kompetenskartläggningen gör kursdeltagaren upp </w:t>
      </w:r>
      <w:r w:rsidR="00CD00DC" w:rsidRPr="00F24AAA">
        <w:rPr>
          <w:lang w:val="sv-FI"/>
        </w:rPr>
        <w:t xml:space="preserve">personliga målsättningar tillsammans med TG-handledaren. </w:t>
      </w:r>
      <w:r w:rsidR="00E81C6D" w:rsidRPr="00F24AAA">
        <w:rPr>
          <w:lang w:val="sv-FI"/>
        </w:rPr>
        <w:t>De</w:t>
      </w:r>
      <w:r w:rsidR="00081123">
        <w:rPr>
          <w:lang w:val="sv-FI"/>
        </w:rPr>
        <w:t xml:space="preserve"> här har</w:t>
      </w:r>
      <w:r w:rsidR="00E81C6D" w:rsidRPr="00F24AAA">
        <w:rPr>
          <w:lang w:val="sv-FI"/>
        </w:rPr>
        <w:t xml:space="preserve"> lyft</w:t>
      </w:r>
      <w:r w:rsidR="00081123">
        <w:rPr>
          <w:lang w:val="sv-FI"/>
        </w:rPr>
        <w:t>s</w:t>
      </w:r>
      <w:r w:rsidR="00E81C6D" w:rsidRPr="00F24AAA">
        <w:rPr>
          <w:lang w:val="sv-FI"/>
        </w:rPr>
        <w:t xml:space="preserve"> fram redan i anmälningsskedet</w:t>
      </w:r>
      <w:r w:rsidR="00802376" w:rsidRPr="00F24AAA">
        <w:rPr>
          <w:lang w:val="sv-FI"/>
        </w:rPr>
        <w:t>, nu kan de definieras noggranna</w:t>
      </w:r>
      <w:r w:rsidR="00F53C4E" w:rsidRPr="00F24AAA">
        <w:rPr>
          <w:lang w:val="sv-FI"/>
        </w:rPr>
        <w:t>r</w:t>
      </w:r>
      <w:r w:rsidR="00802376" w:rsidRPr="00F24AAA">
        <w:rPr>
          <w:lang w:val="sv-FI"/>
        </w:rPr>
        <w:t xml:space="preserve">e eller rentav ändras. </w:t>
      </w:r>
      <w:r w:rsidR="00F961B9" w:rsidRPr="00F24AAA">
        <w:rPr>
          <w:lang w:val="sv-FI"/>
        </w:rPr>
        <w:t>Arbetet med att göra upp personliga målsättningar</w:t>
      </w:r>
      <w:r w:rsidR="00D25CCD" w:rsidRPr="00F24AAA">
        <w:rPr>
          <w:lang w:val="sv-FI"/>
        </w:rPr>
        <w:t xml:space="preserve"> underlättas om man utgår ifrån målen för TG-utbildningen och</w:t>
      </w:r>
      <w:r w:rsidR="008F62E0" w:rsidRPr="00F24AAA">
        <w:rPr>
          <w:lang w:val="sv-FI"/>
        </w:rPr>
        <w:t xml:space="preserve"> stödfrågorna i kompetenskartläggningen. </w:t>
      </w:r>
      <w:r w:rsidR="00F661D3" w:rsidRPr="00F24AAA">
        <w:rPr>
          <w:lang w:val="sv-FI"/>
        </w:rPr>
        <w:t>Efter disk</w:t>
      </w:r>
      <w:r w:rsidR="009C21E7" w:rsidRPr="00F24AAA">
        <w:rPr>
          <w:lang w:val="sv-FI"/>
        </w:rPr>
        <w:t>u</w:t>
      </w:r>
      <w:r w:rsidR="00F661D3" w:rsidRPr="00F24AAA">
        <w:rPr>
          <w:lang w:val="sv-FI"/>
        </w:rPr>
        <w:t>ssi</w:t>
      </w:r>
      <w:r w:rsidR="009C21E7" w:rsidRPr="00F24AAA">
        <w:rPr>
          <w:lang w:val="sv-FI"/>
        </w:rPr>
        <w:t>o</w:t>
      </w:r>
      <w:r w:rsidR="00F661D3" w:rsidRPr="00F24AAA">
        <w:rPr>
          <w:lang w:val="sv-FI"/>
        </w:rPr>
        <w:t xml:space="preserve">nen med TG-handledaren laddar kursdeltagaren upp </w:t>
      </w:r>
      <w:r w:rsidR="009C21E7" w:rsidRPr="00F24AAA">
        <w:rPr>
          <w:lang w:val="sv-FI"/>
        </w:rPr>
        <w:t xml:space="preserve">kompetenskartläggningen i </w:t>
      </w:r>
      <w:proofErr w:type="spellStart"/>
      <w:r w:rsidR="009C21E7" w:rsidRPr="00F24AAA">
        <w:rPr>
          <w:lang w:val="sv-FI"/>
        </w:rPr>
        <w:t>Kuksa</w:t>
      </w:r>
      <w:proofErr w:type="spellEnd"/>
      <w:r w:rsidR="009C21E7" w:rsidRPr="00F24AAA">
        <w:rPr>
          <w:lang w:val="sv-FI"/>
        </w:rPr>
        <w:t>, där</w:t>
      </w:r>
      <w:r w:rsidR="00081123">
        <w:rPr>
          <w:lang w:val="sv-FI"/>
        </w:rPr>
        <w:t xml:space="preserve"> även </w:t>
      </w:r>
      <w:r w:rsidR="009C21E7" w:rsidRPr="00F24AAA">
        <w:rPr>
          <w:lang w:val="sv-FI"/>
        </w:rPr>
        <w:t xml:space="preserve">kursstaben </w:t>
      </w:r>
      <w:r w:rsidR="00081123">
        <w:rPr>
          <w:lang w:val="sv-FI"/>
        </w:rPr>
        <w:t xml:space="preserve">ser </w:t>
      </w:r>
      <w:r w:rsidR="009C21E7" w:rsidRPr="00F24AAA">
        <w:rPr>
          <w:lang w:val="sv-FI"/>
        </w:rPr>
        <w:t xml:space="preserve">den. </w:t>
      </w:r>
    </w:p>
    <w:p w14:paraId="03E78256" w14:textId="77777777" w:rsidR="00D11B4B" w:rsidRPr="00D11B4B" w:rsidRDefault="00D11B4B" w:rsidP="00D11B4B">
      <w:pPr>
        <w:pStyle w:val="Lista1"/>
        <w:numPr>
          <w:ilvl w:val="0"/>
          <w:numId w:val="0"/>
        </w:numPr>
        <w:ind w:left="993"/>
        <w:rPr>
          <w:rFonts w:ascii="Merriweather Bold" w:hAnsi="Merriweather Bold"/>
          <w:b/>
          <w:color w:val="253764" w:themeColor="text2"/>
          <w:lang w:val="sv-FI"/>
        </w:rPr>
      </w:pPr>
    </w:p>
    <w:p w14:paraId="21BB8995" w14:textId="15886606" w:rsidR="00D11B4B" w:rsidRPr="00613201" w:rsidRDefault="00D11B4B" w:rsidP="00D11B4B">
      <w:pPr>
        <w:pStyle w:val="Lista1"/>
        <w:ind w:left="993"/>
        <w:rPr>
          <w:rFonts w:asciiTheme="minorHAnsi" w:hAnsiTheme="minorHAnsi"/>
          <w:bCs/>
          <w:lang w:val="sv-FI"/>
        </w:rPr>
      </w:pPr>
      <w:r w:rsidRPr="00D11B4B">
        <w:rPr>
          <w:rFonts w:asciiTheme="minorHAnsi" w:hAnsiTheme="minorHAnsi"/>
          <w:bCs/>
          <w:lang w:val="sv-FI"/>
        </w:rPr>
        <w:t>Om det visar sig att kursdeltagaren behöver mer kunskap inom ett visst område innan TG-utbildningen (</w:t>
      </w:r>
      <w:proofErr w:type="gramStart"/>
      <w:r w:rsidRPr="00D11B4B">
        <w:rPr>
          <w:rFonts w:asciiTheme="minorHAnsi" w:hAnsiTheme="minorHAnsi"/>
          <w:bCs/>
          <w:lang w:val="sv-FI"/>
        </w:rPr>
        <w:t>t.ex.</w:t>
      </w:r>
      <w:proofErr w:type="gramEnd"/>
      <w:r w:rsidRPr="00D11B4B">
        <w:rPr>
          <w:rFonts w:asciiTheme="minorHAnsi" w:hAnsiTheme="minorHAnsi"/>
          <w:bCs/>
          <w:lang w:val="sv-FI"/>
        </w:rPr>
        <w:t xml:space="preserve"> om det är lång tid sedan hen senast aktivt deltog i scoutverksamheten), kan TG-handledaren tipsa om material som kursdeltagaren kan bekanta sig me</w:t>
      </w:r>
      <w:r w:rsidRPr="00613201">
        <w:rPr>
          <w:rFonts w:asciiTheme="minorHAnsi" w:hAnsiTheme="minorHAnsi"/>
          <w:bCs/>
          <w:lang w:val="sv-FI"/>
        </w:rPr>
        <w:t xml:space="preserve">d. </w:t>
      </w:r>
    </w:p>
    <w:p w14:paraId="28F64C6C" w14:textId="77777777" w:rsidR="00696243" w:rsidRPr="00613201" w:rsidRDefault="00696243" w:rsidP="00696243">
      <w:pPr>
        <w:pStyle w:val="Luettelokappale"/>
        <w:rPr>
          <w:rFonts w:asciiTheme="minorHAnsi" w:hAnsiTheme="minorHAnsi"/>
          <w:bCs/>
          <w:lang w:val="sv-FI"/>
        </w:rPr>
      </w:pPr>
    </w:p>
    <w:p w14:paraId="53FD7DA1" w14:textId="20DE9350" w:rsidR="00D37425" w:rsidRPr="00696243" w:rsidRDefault="00D11B4B" w:rsidP="00696243">
      <w:pPr>
        <w:pStyle w:val="Lista1"/>
        <w:ind w:left="993"/>
        <w:rPr>
          <w:rFonts w:ascii="Merriweather Bold" w:hAnsi="Merriweather Bold"/>
          <w:bCs/>
          <w:lang w:val="sv-FI"/>
        </w:rPr>
      </w:pPr>
      <w:r w:rsidRPr="00696243">
        <w:rPr>
          <w:lang w:val="sv-FI"/>
        </w:rPr>
        <w:t>I det här skedet kan kursdeltagaren redan börja skissa på utvecklingsuppgiftens ämne</w:t>
      </w:r>
      <w:r w:rsidRPr="00696243">
        <w:rPr>
          <w:lang w:val="sv-FI"/>
        </w:rPr>
        <w:t>.</w:t>
      </w:r>
    </w:p>
    <w:p w14:paraId="15C61871" w14:textId="77777777" w:rsidR="00D11B4B" w:rsidRPr="00D11B4B" w:rsidRDefault="00D11B4B" w:rsidP="00875F0F">
      <w:pPr>
        <w:pStyle w:val="Lista1"/>
        <w:numPr>
          <w:ilvl w:val="0"/>
          <w:numId w:val="0"/>
        </w:numPr>
        <w:ind w:left="1077"/>
        <w:rPr>
          <w:lang w:val="sv-FI"/>
        </w:rPr>
      </w:pPr>
    </w:p>
    <w:p w14:paraId="50616EC3" w14:textId="50FC9421" w:rsidR="00D37425" w:rsidRPr="00F24AAA" w:rsidRDefault="001420CF" w:rsidP="007279F2">
      <w:pPr>
        <w:pStyle w:val="Lista1"/>
        <w:ind w:left="993"/>
        <w:rPr>
          <w:lang w:val="sv-FI"/>
        </w:rPr>
      </w:pPr>
      <w:r w:rsidRPr="00F24AAA">
        <w:rPr>
          <w:lang w:val="sv-FI"/>
        </w:rPr>
        <w:t xml:space="preserve">Kursdeltagaren och TG-handledaren </w:t>
      </w:r>
      <w:r w:rsidR="000A5C7E" w:rsidRPr="00F24AAA">
        <w:rPr>
          <w:lang w:val="sv-FI"/>
        </w:rPr>
        <w:t xml:space="preserve">bör komma överens om spelreglerna för handledningsförhållandet. </w:t>
      </w:r>
    </w:p>
    <w:p w14:paraId="6F5C5652" w14:textId="77777777" w:rsidR="001E339F" w:rsidRPr="00F24AAA" w:rsidRDefault="001E339F" w:rsidP="00256475">
      <w:pPr>
        <w:pStyle w:val="Vliotsikkoohut"/>
        <w:rPr>
          <w:lang w:val="sv-FI"/>
        </w:rPr>
      </w:pPr>
      <w:bookmarkStart w:id="50" w:name="_Toc30345411"/>
    </w:p>
    <w:p w14:paraId="79D6E5C6" w14:textId="77777777" w:rsidR="001E339F" w:rsidRPr="00F24AAA" w:rsidRDefault="001E339F" w:rsidP="00256475">
      <w:pPr>
        <w:pStyle w:val="Vliotsikkoohut"/>
        <w:rPr>
          <w:lang w:val="sv-FI"/>
        </w:rPr>
      </w:pPr>
    </w:p>
    <w:bookmarkEnd w:id="50"/>
    <w:p w14:paraId="56CD95FE" w14:textId="547B359A" w:rsidR="00D37425" w:rsidRPr="00F24AAA" w:rsidRDefault="00D37425" w:rsidP="00256475">
      <w:pPr>
        <w:pStyle w:val="Vliotsikkoohut"/>
        <w:rPr>
          <w:lang w:val="sv-FI"/>
        </w:rPr>
      </w:pPr>
    </w:p>
    <w:p w14:paraId="24EDACD4" w14:textId="70A413D5" w:rsidR="00692797" w:rsidRPr="00F24AAA" w:rsidRDefault="00692797" w:rsidP="00692797">
      <w:pPr>
        <w:pStyle w:val="Vliotsikkoohut"/>
        <w:rPr>
          <w:lang w:val="sv-FI"/>
        </w:rPr>
      </w:pPr>
      <w:r w:rsidRPr="00F24AAA">
        <w:rPr>
          <w:lang w:val="sv-FI"/>
        </w:rPr>
        <w:lastRenderedPageBreak/>
        <w:t xml:space="preserve">Efter den </w:t>
      </w:r>
      <w:r>
        <w:rPr>
          <w:lang w:val="sv-FI"/>
        </w:rPr>
        <w:t>första</w:t>
      </w:r>
      <w:r w:rsidRPr="00F24AAA">
        <w:rPr>
          <w:lang w:val="sv-FI"/>
        </w:rPr>
        <w:t xml:space="preserve"> </w:t>
      </w:r>
      <w:proofErr w:type="spellStart"/>
      <w:r w:rsidRPr="00F24AAA">
        <w:rPr>
          <w:lang w:val="sv-FI"/>
        </w:rPr>
        <w:t>närperioden</w:t>
      </w:r>
      <w:proofErr w:type="spellEnd"/>
    </w:p>
    <w:p w14:paraId="497191A8" w14:textId="77777777" w:rsidR="00692797" w:rsidRDefault="00692797" w:rsidP="00D37425">
      <w:pPr>
        <w:pStyle w:val="Leipateksti"/>
        <w:rPr>
          <w:lang w:val="sv-FI"/>
        </w:rPr>
      </w:pPr>
    </w:p>
    <w:p w14:paraId="2491CAE4" w14:textId="1ED86515" w:rsidR="00D37425" w:rsidRPr="00F24AAA" w:rsidRDefault="003F01CA" w:rsidP="00D37425">
      <w:pPr>
        <w:pStyle w:val="Leipateksti"/>
        <w:rPr>
          <w:lang w:val="sv-FI"/>
        </w:rPr>
      </w:pPr>
      <w:r w:rsidRPr="00F24AAA">
        <w:rPr>
          <w:lang w:val="sv-FI"/>
        </w:rPr>
        <w:t>Kursdeltagaren o</w:t>
      </w:r>
      <w:r w:rsidR="00696243">
        <w:rPr>
          <w:lang w:val="sv-FI"/>
        </w:rPr>
        <w:t xml:space="preserve">ch </w:t>
      </w:r>
      <w:r w:rsidR="00613201">
        <w:rPr>
          <w:lang w:val="sv-FI"/>
        </w:rPr>
        <w:t>T</w:t>
      </w:r>
      <w:r w:rsidRPr="00F24AAA">
        <w:rPr>
          <w:lang w:val="sv-FI"/>
        </w:rPr>
        <w:t>G-handledare</w:t>
      </w:r>
      <w:r w:rsidR="00B148D0" w:rsidRPr="00F24AAA">
        <w:rPr>
          <w:lang w:val="sv-FI"/>
        </w:rPr>
        <w:t xml:space="preserve">n bör träffas efter den första </w:t>
      </w:r>
      <w:proofErr w:type="spellStart"/>
      <w:r w:rsidR="00B148D0" w:rsidRPr="00F24AAA">
        <w:rPr>
          <w:lang w:val="sv-FI"/>
        </w:rPr>
        <w:t>närperioden</w:t>
      </w:r>
      <w:proofErr w:type="spellEnd"/>
      <w:r w:rsidR="00B148D0" w:rsidRPr="00F24AAA">
        <w:rPr>
          <w:lang w:val="sv-FI"/>
        </w:rPr>
        <w:t xml:space="preserve"> och diskutera valet av ämne för utvecklingsuppgiften. Kursdeltagaren </w:t>
      </w:r>
      <w:r w:rsidR="00F932C5" w:rsidRPr="00F24AAA">
        <w:rPr>
          <w:lang w:val="sv-FI"/>
        </w:rPr>
        <w:t xml:space="preserve">fyller </w:t>
      </w:r>
      <w:r w:rsidR="005111F5" w:rsidRPr="00F24AAA">
        <w:rPr>
          <w:lang w:val="sv-FI"/>
        </w:rPr>
        <w:t xml:space="preserve">i </w:t>
      </w:r>
      <w:r w:rsidR="00CB0AD6" w:rsidRPr="00F24AAA">
        <w:rPr>
          <w:lang w:val="sv-FI"/>
        </w:rPr>
        <w:t>ämnet för utvecklingsuppgifte</w:t>
      </w:r>
      <w:r w:rsidR="004A6F82" w:rsidRPr="00F24AAA">
        <w:rPr>
          <w:lang w:val="sv-FI"/>
        </w:rPr>
        <w:t>n i blanketten (modell,</w:t>
      </w:r>
      <w:r w:rsidR="005E6344" w:rsidRPr="00F24AAA">
        <w:rPr>
          <w:lang w:val="sv-FI"/>
        </w:rPr>
        <w:t xml:space="preserve"> </w:t>
      </w:r>
      <w:r w:rsidR="004A6F82" w:rsidRPr="00F24AAA">
        <w:rPr>
          <w:lang w:val="sv-FI"/>
        </w:rPr>
        <w:t>sid</w:t>
      </w:r>
      <w:r w:rsidR="005111F5" w:rsidRPr="00F24AAA">
        <w:rPr>
          <w:lang w:val="sv-FI"/>
        </w:rPr>
        <w:t>.</w:t>
      </w:r>
      <w:r w:rsidR="004A6F82" w:rsidRPr="00F24AAA">
        <w:rPr>
          <w:lang w:val="sv-FI"/>
        </w:rPr>
        <w:t xml:space="preserve"> 1</w:t>
      </w:r>
      <w:r w:rsidR="00613201">
        <w:rPr>
          <w:lang w:val="sv-FI"/>
        </w:rPr>
        <w:t>5</w:t>
      </w:r>
      <w:r w:rsidR="007E3714" w:rsidRPr="00F24AAA">
        <w:rPr>
          <w:lang w:val="sv-FI"/>
        </w:rPr>
        <w:t>, blanketten finns elektroniskt på</w:t>
      </w:r>
      <w:r w:rsidR="00696243">
        <w:rPr>
          <w:lang w:val="sv-FI"/>
        </w:rPr>
        <w:t xml:space="preserve"> nätet</w:t>
      </w:r>
      <w:r w:rsidR="007E3714" w:rsidRPr="00F24AAA">
        <w:rPr>
          <w:lang w:val="sv-FI"/>
        </w:rPr>
        <w:t xml:space="preserve"> och </w:t>
      </w:r>
      <w:r w:rsidR="00613201">
        <w:rPr>
          <w:lang w:val="sv-FI"/>
        </w:rPr>
        <w:t xml:space="preserve">hen </w:t>
      </w:r>
      <w:r w:rsidR="004A0E49" w:rsidRPr="00F24AAA">
        <w:rPr>
          <w:lang w:val="sv-FI"/>
        </w:rPr>
        <w:t xml:space="preserve">sparar den i </w:t>
      </w:r>
      <w:proofErr w:type="spellStart"/>
      <w:r w:rsidR="004A0E49" w:rsidRPr="00F24AAA">
        <w:rPr>
          <w:lang w:val="sv-FI"/>
        </w:rPr>
        <w:t>Kuksa</w:t>
      </w:r>
      <w:proofErr w:type="spellEnd"/>
      <w:r w:rsidR="004A0E49" w:rsidRPr="00F24AAA">
        <w:rPr>
          <w:lang w:val="sv-FI"/>
        </w:rPr>
        <w:t xml:space="preserve"> innan den andra </w:t>
      </w:r>
      <w:proofErr w:type="spellStart"/>
      <w:r w:rsidR="004A0E49" w:rsidRPr="00F24AAA">
        <w:rPr>
          <w:lang w:val="sv-FI"/>
        </w:rPr>
        <w:t>närperiode</w:t>
      </w:r>
      <w:r w:rsidR="005E6344" w:rsidRPr="00F24AAA">
        <w:rPr>
          <w:lang w:val="sv-FI"/>
        </w:rPr>
        <w:t>n</w:t>
      </w:r>
      <w:proofErr w:type="spellEnd"/>
      <w:r w:rsidR="004A0E49" w:rsidRPr="00F24AAA">
        <w:rPr>
          <w:lang w:val="sv-FI"/>
        </w:rPr>
        <w:t>, där ämnet godkänns. Se sid</w:t>
      </w:r>
      <w:r w:rsidR="00386E71" w:rsidRPr="00F24AAA">
        <w:rPr>
          <w:lang w:val="sv-FI"/>
        </w:rPr>
        <w:t>.</w:t>
      </w:r>
      <w:r w:rsidR="004A0E49" w:rsidRPr="00F24AAA">
        <w:rPr>
          <w:lang w:val="sv-FI"/>
        </w:rPr>
        <w:t xml:space="preserve"> </w:t>
      </w:r>
      <w:proofErr w:type="gramStart"/>
      <w:r w:rsidR="004A0E49" w:rsidRPr="00F24AAA">
        <w:rPr>
          <w:lang w:val="sv-FI"/>
        </w:rPr>
        <w:t>7</w:t>
      </w:r>
      <w:r w:rsidR="00613201">
        <w:rPr>
          <w:lang w:val="sv-FI"/>
        </w:rPr>
        <w:t>-8</w:t>
      </w:r>
      <w:proofErr w:type="gramEnd"/>
      <w:r w:rsidR="004A0E49" w:rsidRPr="00F24AAA">
        <w:rPr>
          <w:lang w:val="sv-FI"/>
        </w:rPr>
        <w:t xml:space="preserve"> kriterierna för utve</w:t>
      </w:r>
      <w:r w:rsidR="005E6344" w:rsidRPr="00F24AAA">
        <w:rPr>
          <w:lang w:val="sv-FI"/>
        </w:rPr>
        <w:t xml:space="preserve">cklingsuppgiften. </w:t>
      </w:r>
    </w:p>
    <w:p w14:paraId="00E30889" w14:textId="77777777" w:rsidR="00D37425" w:rsidRPr="00F24AAA" w:rsidRDefault="00D37425" w:rsidP="00D37425">
      <w:pPr>
        <w:pStyle w:val="Leipateksti"/>
        <w:rPr>
          <w:lang w:val="sv-FI"/>
        </w:rPr>
      </w:pPr>
    </w:p>
    <w:p w14:paraId="20CB1C94" w14:textId="1E1B0ED7" w:rsidR="00D37425" w:rsidRPr="00F24AAA" w:rsidRDefault="00C31AA7" w:rsidP="00256475">
      <w:pPr>
        <w:pStyle w:val="Vliotsikkoohut"/>
        <w:rPr>
          <w:lang w:val="sv-FI"/>
        </w:rPr>
      </w:pPr>
      <w:bookmarkStart w:id="51" w:name="_Toc30345412"/>
      <w:r w:rsidRPr="00F24AAA">
        <w:rPr>
          <w:lang w:val="sv-FI"/>
        </w:rPr>
        <w:t xml:space="preserve">Efter den andra </w:t>
      </w:r>
      <w:proofErr w:type="spellStart"/>
      <w:r w:rsidRPr="00F24AAA">
        <w:rPr>
          <w:lang w:val="sv-FI"/>
        </w:rPr>
        <w:t>närperioden</w:t>
      </w:r>
      <w:bookmarkEnd w:id="51"/>
      <w:proofErr w:type="spellEnd"/>
    </w:p>
    <w:p w14:paraId="3EDEF792" w14:textId="57D6C60E" w:rsidR="00D37425" w:rsidRPr="00F24AAA" w:rsidRDefault="00F4625E" w:rsidP="00D37425">
      <w:pPr>
        <w:pStyle w:val="Leipateksti"/>
        <w:rPr>
          <w:lang w:val="sv-FI"/>
        </w:rPr>
      </w:pPr>
      <w:r w:rsidRPr="00F24AAA">
        <w:rPr>
          <w:lang w:val="sv-FI"/>
        </w:rPr>
        <w:t xml:space="preserve">Efter den andra </w:t>
      </w:r>
      <w:proofErr w:type="spellStart"/>
      <w:r w:rsidRPr="00F24AAA">
        <w:rPr>
          <w:lang w:val="sv-FI"/>
        </w:rPr>
        <w:t>närperioden</w:t>
      </w:r>
      <w:proofErr w:type="spellEnd"/>
      <w:r w:rsidRPr="00F24AAA">
        <w:rPr>
          <w:lang w:val="sv-FI"/>
        </w:rPr>
        <w:t xml:space="preserve"> kommer verksamhets</w:t>
      </w:r>
      <w:r w:rsidR="00D7320C" w:rsidRPr="00F24AAA">
        <w:rPr>
          <w:lang w:val="sv-FI"/>
        </w:rPr>
        <w:t>delen</w:t>
      </w:r>
      <w:r w:rsidRPr="00F24AAA">
        <w:rPr>
          <w:lang w:val="sv-FI"/>
        </w:rPr>
        <w:t xml:space="preserve"> ordentligt igång. Det l</w:t>
      </w:r>
      <w:r w:rsidR="00B03CDD" w:rsidRPr="00F24AAA">
        <w:rPr>
          <w:lang w:val="sv-FI"/>
        </w:rPr>
        <w:t>ö</w:t>
      </w:r>
      <w:r w:rsidRPr="00F24AAA">
        <w:rPr>
          <w:lang w:val="sv-FI"/>
        </w:rPr>
        <w:t>nar sig inte att göra utvecklingsupp</w:t>
      </w:r>
      <w:r w:rsidR="005A3076" w:rsidRPr="00F24AAA">
        <w:rPr>
          <w:lang w:val="sv-FI"/>
        </w:rPr>
        <w:t>g</w:t>
      </w:r>
      <w:r w:rsidRPr="00F24AAA">
        <w:rPr>
          <w:lang w:val="sv-FI"/>
        </w:rPr>
        <w:t>i</w:t>
      </w:r>
      <w:r w:rsidR="005A3076" w:rsidRPr="00F24AAA">
        <w:rPr>
          <w:lang w:val="sv-FI"/>
        </w:rPr>
        <w:t>f</w:t>
      </w:r>
      <w:r w:rsidRPr="00F24AAA">
        <w:rPr>
          <w:lang w:val="sv-FI"/>
        </w:rPr>
        <w:t>ten och den fördjupade</w:t>
      </w:r>
      <w:r w:rsidR="00F53C4E" w:rsidRPr="00F24AAA">
        <w:rPr>
          <w:lang w:val="sv-FI"/>
        </w:rPr>
        <w:t xml:space="preserve"> </w:t>
      </w:r>
      <w:r w:rsidR="004C64B7" w:rsidRPr="00F24AAA">
        <w:rPr>
          <w:lang w:val="sv-FI"/>
        </w:rPr>
        <w:t xml:space="preserve">inlärningsuppgiften innan den andra </w:t>
      </w:r>
      <w:proofErr w:type="spellStart"/>
      <w:r w:rsidR="004C64B7" w:rsidRPr="00F24AAA">
        <w:rPr>
          <w:lang w:val="sv-FI"/>
        </w:rPr>
        <w:t>närperioden</w:t>
      </w:r>
      <w:proofErr w:type="spellEnd"/>
      <w:r w:rsidR="004C64B7" w:rsidRPr="00F24AAA">
        <w:rPr>
          <w:lang w:val="sv-FI"/>
        </w:rPr>
        <w:t xml:space="preserve">. </w:t>
      </w:r>
    </w:p>
    <w:p w14:paraId="0ACC7DF0" w14:textId="77777777" w:rsidR="00D37425" w:rsidRPr="00F24AAA" w:rsidRDefault="00D37425" w:rsidP="00D37425">
      <w:pPr>
        <w:pStyle w:val="Leipateksti"/>
        <w:rPr>
          <w:lang w:val="sv-FI"/>
        </w:rPr>
      </w:pPr>
    </w:p>
    <w:p w14:paraId="143A1C5A" w14:textId="00ACEFD2" w:rsidR="00696243" w:rsidRPr="00696243" w:rsidRDefault="00EC5430" w:rsidP="00696243">
      <w:pPr>
        <w:pStyle w:val="Leipis"/>
      </w:pPr>
      <w:r w:rsidRPr="00F24AAA">
        <w:t xml:space="preserve">TG-handledaren </w:t>
      </w:r>
      <w:r w:rsidR="00E61772" w:rsidRPr="00F24AAA">
        <w:t xml:space="preserve">handleder kursdeltagaren </w:t>
      </w:r>
      <w:r w:rsidR="000123DB" w:rsidRPr="00F24AAA">
        <w:t>i utvecklingsuppgiften</w:t>
      </w:r>
      <w:r w:rsidR="008D4384" w:rsidRPr="00F24AAA">
        <w:t xml:space="preserve">, i reflexionerna, i den fördjupade </w:t>
      </w:r>
      <w:proofErr w:type="spellStart"/>
      <w:r w:rsidR="008D4384" w:rsidRPr="00F24AAA">
        <w:t>jnlärningsuppgiften</w:t>
      </w:r>
      <w:proofErr w:type="spellEnd"/>
      <w:r w:rsidR="00FE1980" w:rsidRPr="00F24AAA">
        <w:t xml:space="preserve"> och i arbetet med den avslutande rapporten. </w:t>
      </w:r>
      <w:r w:rsidR="008D4384" w:rsidRPr="00F24AAA">
        <w:t xml:space="preserve"> </w:t>
      </w:r>
      <w:r w:rsidR="0001022E" w:rsidRPr="00F24AAA">
        <w:t xml:space="preserve">Det är bra om </w:t>
      </w:r>
      <w:r w:rsidR="00BE5376" w:rsidRPr="00F24AAA">
        <w:t xml:space="preserve">kursdeltagaren och TG-handledaren </w:t>
      </w:r>
      <w:r w:rsidR="005E4084" w:rsidRPr="00F24AAA">
        <w:t xml:space="preserve">diskuterar </w:t>
      </w:r>
      <w:r w:rsidR="005121AF" w:rsidRPr="00F24AAA">
        <w:t xml:space="preserve">kring </w:t>
      </w:r>
      <w:r w:rsidR="00CD4598" w:rsidRPr="00F24AAA">
        <w:t>verk</w:t>
      </w:r>
      <w:r w:rsidR="0029352A" w:rsidRPr="00F24AAA">
        <w:t>s</w:t>
      </w:r>
      <w:r w:rsidR="00CD4598" w:rsidRPr="00F24AAA">
        <w:t>amhetsdelens tidtabell genast</w:t>
      </w:r>
      <w:r w:rsidR="0029352A" w:rsidRPr="00F24AAA">
        <w:t xml:space="preserve"> efter den andra </w:t>
      </w:r>
      <w:proofErr w:type="spellStart"/>
      <w:r w:rsidR="0029352A" w:rsidRPr="00F24AAA">
        <w:t>närperioden</w:t>
      </w:r>
      <w:proofErr w:type="spellEnd"/>
      <w:r w:rsidR="0029352A" w:rsidRPr="00F24AAA">
        <w:t xml:space="preserve">. </w:t>
      </w:r>
      <w:r w:rsidR="00696243" w:rsidRPr="00696243">
        <w:rPr>
          <w:lang w:val="fi-FI"/>
        </w:rPr>
        <w:annotationRef/>
      </w:r>
      <w:r w:rsidR="00696243" w:rsidRPr="00696243">
        <w:t>Ett bra sätt för att få en överblick av helheten och för att slutföra verksamhetsdelen är att sätta upp tidsgränser för när vad ska göras. När är det möjligt att dela ut TG-insignierna?</w:t>
      </w:r>
    </w:p>
    <w:p w14:paraId="510DAB3D" w14:textId="145E70A1" w:rsidR="009C413E" w:rsidRPr="00F24AAA" w:rsidRDefault="009C413E" w:rsidP="0001022E">
      <w:pPr>
        <w:pStyle w:val="Leipis"/>
      </w:pPr>
    </w:p>
    <w:p w14:paraId="7C8982B8" w14:textId="1B5B061A" w:rsidR="009C413E" w:rsidRPr="00F24AAA" w:rsidRDefault="00655031" w:rsidP="0001022E">
      <w:pPr>
        <w:pStyle w:val="Leipis"/>
      </w:pPr>
      <w:r w:rsidRPr="00F24AAA">
        <w:t xml:space="preserve">Efter den andra </w:t>
      </w:r>
      <w:proofErr w:type="spellStart"/>
      <w:r w:rsidRPr="00F24AAA">
        <w:t>närperioden</w:t>
      </w:r>
      <w:proofErr w:type="spellEnd"/>
      <w:r w:rsidRPr="00F24AAA">
        <w:t xml:space="preserve"> behövs ett flertal </w:t>
      </w:r>
      <w:r w:rsidR="003C6CE2" w:rsidRPr="00F24AAA">
        <w:t>möten mellan kursdel</w:t>
      </w:r>
      <w:r w:rsidR="00204D4B" w:rsidRPr="00F24AAA">
        <w:t>ta</w:t>
      </w:r>
      <w:r w:rsidR="003C6CE2" w:rsidRPr="00F24AAA">
        <w:t>g</w:t>
      </w:r>
      <w:r w:rsidR="00204D4B" w:rsidRPr="00F24AAA">
        <w:t>a</w:t>
      </w:r>
      <w:r w:rsidR="003C6CE2" w:rsidRPr="00F24AAA">
        <w:t>ren och TG-handledaren</w:t>
      </w:r>
      <w:r w:rsidR="00696243">
        <w:t>. E</w:t>
      </w:r>
      <w:r w:rsidR="003C6CE2" w:rsidRPr="00F24AAA">
        <w:t xml:space="preserve">n del av dem kan </w:t>
      </w:r>
      <w:r w:rsidR="00696243">
        <w:t xml:space="preserve">göras </w:t>
      </w:r>
      <w:r w:rsidR="003C6CE2" w:rsidRPr="00F24AAA">
        <w:t>exempelvis per telefon.</w:t>
      </w:r>
      <w:r w:rsidR="00031D42" w:rsidRPr="00F24AAA">
        <w:t xml:space="preserve"> </w:t>
      </w:r>
      <w:r w:rsidR="00696243">
        <w:t>K</w:t>
      </w:r>
      <w:r w:rsidR="00031D42" w:rsidRPr="00F24AAA">
        <w:t xml:space="preserve">ursdeltagaren och handledaren </w:t>
      </w:r>
      <w:r w:rsidR="00696243">
        <w:t xml:space="preserve">kommunicerar </w:t>
      </w:r>
      <w:r w:rsidR="00031D42" w:rsidRPr="00F24AAA">
        <w:t xml:space="preserve">också </w:t>
      </w:r>
      <w:r w:rsidR="00696243">
        <w:t xml:space="preserve">ofta </w:t>
      </w:r>
      <w:r w:rsidR="005121AF" w:rsidRPr="00F24AAA">
        <w:t>bland annat</w:t>
      </w:r>
      <w:r w:rsidR="00031D42" w:rsidRPr="00F24AAA">
        <w:t xml:space="preserve"> via e-post. </w:t>
      </w:r>
      <w:r w:rsidR="009C413E" w:rsidRPr="00F24AAA">
        <w:br/>
      </w:r>
    </w:p>
    <w:p w14:paraId="746A66B3" w14:textId="77777777" w:rsidR="009C413E" w:rsidRPr="00F24AAA" w:rsidRDefault="009C413E" w:rsidP="009C413E">
      <w:pPr>
        <w:pStyle w:val="Leipis"/>
      </w:pPr>
    </w:p>
    <w:p w14:paraId="36E02D47" w14:textId="2B1A4420" w:rsidR="00D37425" w:rsidRPr="00F24AAA" w:rsidRDefault="003003F6" w:rsidP="00256475">
      <w:pPr>
        <w:pStyle w:val="Vliotsikkoohut"/>
        <w:rPr>
          <w:lang w:val="sv-FI"/>
        </w:rPr>
      </w:pPr>
      <w:bookmarkStart w:id="52" w:name="_Toc30345413"/>
      <w:r w:rsidRPr="00F24AAA">
        <w:rPr>
          <w:lang w:val="sv-FI"/>
        </w:rPr>
        <w:t>Sista handledningssamtalet</w:t>
      </w:r>
      <w:bookmarkEnd w:id="52"/>
    </w:p>
    <w:p w14:paraId="16DA14A9" w14:textId="75E9C712" w:rsidR="00D37425" w:rsidRPr="00F24AAA" w:rsidRDefault="008D0C93" w:rsidP="00D37425">
      <w:pPr>
        <w:pStyle w:val="Leipateksti"/>
        <w:rPr>
          <w:lang w:val="sv-FI"/>
        </w:rPr>
      </w:pPr>
      <w:r w:rsidRPr="00F24AAA">
        <w:rPr>
          <w:lang w:val="sv-FI"/>
        </w:rPr>
        <w:t xml:space="preserve">Under det sista </w:t>
      </w:r>
      <w:r w:rsidR="00CE6DA8" w:rsidRPr="00F24AAA">
        <w:rPr>
          <w:lang w:val="sv-FI"/>
        </w:rPr>
        <w:t>handledningstillfället</w:t>
      </w:r>
      <w:r w:rsidR="001B724D" w:rsidRPr="00F24AAA">
        <w:rPr>
          <w:lang w:val="sv-FI"/>
        </w:rPr>
        <w:t>,</w:t>
      </w:r>
      <w:r w:rsidR="00CE6DA8" w:rsidRPr="00F24AAA">
        <w:rPr>
          <w:lang w:val="sv-FI"/>
        </w:rPr>
        <w:t xml:space="preserve"> innan </w:t>
      </w:r>
      <w:r w:rsidR="00292747" w:rsidRPr="00F24AAA">
        <w:rPr>
          <w:lang w:val="sv-FI"/>
        </w:rPr>
        <w:t>rapport</w:t>
      </w:r>
      <w:r w:rsidR="00CE6DA8" w:rsidRPr="00F24AAA">
        <w:rPr>
          <w:lang w:val="sv-FI"/>
        </w:rPr>
        <w:t>en skickas in</w:t>
      </w:r>
      <w:r w:rsidR="001B724D" w:rsidRPr="00F24AAA">
        <w:rPr>
          <w:lang w:val="sv-FI"/>
        </w:rPr>
        <w:t>,</w:t>
      </w:r>
      <w:r w:rsidR="00CE6DA8" w:rsidRPr="00F24AAA">
        <w:rPr>
          <w:lang w:val="sv-FI"/>
        </w:rPr>
        <w:t xml:space="preserve"> går kursdeltagaren och </w:t>
      </w:r>
      <w:r w:rsidR="00C80476" w:rsidRPr="00F24AAA">
        <w:rPr>
          <w:lang w:val="sv-FI"/>
        </w:rPr>
        <w:t>TG-handledaren igenom de</w:t>
      </w:r>
      <w:r w:rsidR="00B05654" w:rsidRPr="00F24AAA">
        <w:rPr>
          <w:lang w:val="sv-FI"/>
        </w:rPr>
        <w:t xml:space="preserve"> mål</w:t>
      </w:r>
      <w:r w:rsidR="00696243">
        <w:rPr>
          <w:lang w:val="sv-FI"/>
        </w:rPr>
        <w:t xml:space="preserve">sättningar </w:t>
      </w:r>
      <w:r w:rsidR="00B05654" w:rsidRPr="00F24AAA">
        <w:rPr>
          <w:lang w:val="sv-FI"/>
        </w:rPr>
        <w:t xml:space="preserve">kursdeltagaren själv ställt upp i </w:t>
      </w:r>
      <w:r w:rsidR="00C80476" w:rsidRPr="00F24AAA">
        <w:rPr>
          <w:lang w:val="sv-FI"/>
        </w:rPr>
        <w:t>kompetenskartläggninge</w:t>
      </w:r>
      <w:r w:rsidR="00B05654" w:rsidRPr="00F24AAA">
        <w:rPr>
          <w:lang w:val="sv-FI"/>
        </w:rPr>
        <w:t xml:space="preserve">n. </w:t>
      </w:r>
      <w:r w:rsidR="00696243" w:rsidRPr="00696243">
        <w:rPr>
          <w:lang w:val="sv-FI"/>
        </w:rPr>
        <w:t>Målsättningarna kan förstås också gås igenom under tidigare handledningstillfällen.</w:t>
      </w:r>
    </w:p>
    <w:p w14:paraId="47574B8B" w14:textId="77777777" w:rsidR="00D37425" w:rsidRPr="00F24AAA" w:rsidRDefault="00D37425" w:rsidP="00D37425">
      <w:pPr>
        <w:pStyle w:val="Leipateksti"/>
        <w:rPr>
          <w:lang w:val="sv-FI"/>
        </w:rPr>
      </w:pPr>
    </w:p>
    <w:p w14:paraId="7AF9FD84" w14:textId="729BAEFD" w:rsidR="00D37425" w:rsidRPr="00F24AAA" w:rsidRDefault="008E0543" w:rsidP="00D37425">
      <w:pPr>
        <w:pStyle w:val="Leipateksti"/>
        <w:rPr>
          <w:lang w:val="sv-FI"/>
        </w:rPr>
      </w:pPr>
      <w:r w:rsidRPr="00F24AAA">
        <w:rPr>
          <w:lang w:val="sv-FI"/>
        </w:rPr>
        <w:t xml:space="preserve">Till all scoututbildning hör </w:t>
      </w:r>
      <w:r w:rsidR="00696243">
        <w:rPr>
          <w:lang w:val="sv-FI"/>
        </w:rPr>
        <w:t xml:space="preserve">ett </w:t>
      </w:r>
      <w:r w:rsidR="00B41D01" w:rsidRPr="00F24AAA">
        <w:rPr>
          <w:lang w:val="sv-FI"/>
        </w:rPr>
        <w:t>inledande och avslutande handslag. I handslaget gå</w:t>
      </w:r>
      <w:r w:rsidR="00696243">
        <w:rPr>
          <w:lang w:val="sv-FI"/>
        </w:rPr>
        <w:t xml:space="preserve">s </w:t>
      </w:r>
      <w:proofErr w:type="gramStart"/>
      <w:r w:rsidR="00696243">
        <w:rPr>
          <w:lang w:val="sv-FI"/>
        </w:rPr>
        <w:t>b</w:t>
      </w:r>
      <w:r w:rsidR="00B41D01" w:rsidRPr="00F24AAA">
        <w:rPr>
          <w:lang w:val="sv-FI"/>
        </w:rPr>
        <w:t>l.a.</w:t>
      </w:r>
      <w:proofErr w:type="gramEnd"/>
      <w:r w:rsidR="00B41D01" w:rsidRPr="00F24AAA">
        <w:rPr>
          <w:lang w:val="sv-FI"/>
        </w:rPr>
        <w:t xml:space="preserve"> </w:t>
      </w:r>
      <w:r w:rsidR="00696243">
        <w:rPr>
          <w:lang w:val="sv-FI"/>
        </w:rPr>
        <w:t xml:space="preserve">följande </w:t>
      </w:r>
      <w:r w:rsidR="00B41D01" w:rsidRPr="00F24AAA">
        <w:rPr>
          <w:lang w:val="sv-FI"/>
        </w:rPr>
        <w:t>igenom:</w:t>
      </w:r>
      <w:r w:rsidR="00B41D01" w:rsidRPr="00F24AAA">
        <w:rPr>
          <w:lang w:val="sv-FI"/>
        </w:rPr>
        <w:br/>
      </w:r>
    </w:p>
    <w:p w14:paraId="637FB1FA" w14:textId="28D6A518" w:rsidR="00D37425" w:rsidRPr="00F24AAA" w:rsidRDefault="00696243" w:rsidP="00D860E5">
      <w:pPr>
        <w:pStyle w:val="Lista1"/>
        <w:rPr>
          <w:lang w:val="sv-FI"/>
        </w:rPr>
      </w:pPr>
      <w:r>
        <w:rPr>
          <w:lang w:val="sv-FI"/>
        </w:rPr>
        <w:t>N</w:t>
      </w:r>
      <w:r w:rsidR="00E03E15" w:rsidRPr="00F24AAA">
        <w:rPr>
          <w:lang w:val="sv-FI"/>
        </w:rPr>
        <w:t>ådde du målsättninga</w:t>
      </w:r>
      <w:r w:rsidR="00024910" w:rsidRPr="00F24AAA">
        <w:rPr>
          <w:lang w:val="sv-FI"/>
        </w:rPr>
        <w:t>r</w:t>
      </w:r>
      <w:r w:rsidR="00E03E15" w:rsidRPr="00F24AAA">
        <w:rPr>
          <w:lang w:val="sv-FI"/>
        </w:rPr>
        <w:t>na (modulernas och dina egna</w:t>
      </w:r>
      <w:r w:rsidR="00BF7A1D" w:rsidRPr="00F24AAA">
        <w:rPr>
          <w:lang w:val="sv-FI"/>
        </w:rPr>
        <w:t xml:space="preserve">)? </w:t>
      </w:r>
      <w:r>
        <w:rPr>
          <w:lang w:val="sv-FI"/>
        </w:rPr>
        <w:t>Det kan vara bra att återgå</w:t>
      </w:r>
      <w:r w:rsidR="00BF7A1D" w:rsidRPr="00F24AAA">
        <w:rPr>
          <w:lang w:val="sv-FI"/>
        </w:rPr>
        <w:t>till kompetenskartläggningen</w:t>
      </w:r>
      <w:r w:rsidR="00FB7487" w:rsidRPr="00F24AAA">
        <w:rPr>
          <w:lang w:val="sv-FI"/>
        </w:rPr>
        <w:t>. Ifall</w:t>
      </w:r>
      <w:r>
        <w:rPr>
          <w:lang w:val="sv-FI"/>
        </w:rPr>
        <w:t xml:space="preserve"> det finns</w:t>
      </w:r>
      <w:r w:rsidR="00FB7487" w:rsidRPr="00F24AAA">
        <w:rPr>
          <w:lang w:val="sv-FI"/>
        </w:rPr>
        <w:t xml:space="preserve"> brister i lärandet, hur kan </w:t>
      </w:r>
      <w:r>
        <w:rPr>
          <w:lang w:val="sv-FI"/>
        </w:rPr>
        <w:t xml:space="preserve">de </w:t>
      </w:r>
      <w:r w:rsidR="00FB7487" w:rsidRPr="00F24AAA">
        <w:rPr>
          <w:lang w:val="sv-FI"/>
        </w:rPr>
        <w:t>kompensera</w:t>
      </w:r>
      <w:r>
        <w:rPr>
          <w:lang w:val="sv-FI"/>
        </w:rPr>
        <w:t>s</w:t>
      </w:r>
      <w:r w:rsidR="00FB7487" w:rsidRPr="00F24AAA">
        <w:rPr>
          <w:lang w:val="sv-FI"/>
        </w:rPr>
        <w:t>?</w:t>
      </w:r>
    </w:p>
    <w:p w14:paraId="34DBBBEE" w14:textId="572539EA" w:rsidR="00D37425" w:rsidRPr="00F24AAA" w:rsidRDefault="00FB7487" w:rsidP="00D860E5">
      <w:pPr>
        <w:pStyle w:val="Lista1"/>
        <w:rPr>
          <w:lang w:val="sv-FI"/>
        </w:rPr>
      </w:pPr>
      <w:r w:rsidRPr="00F24AAA">
        <w:rPr>
          <w:lang w:val="sv-FI"/>
        </w:rPr>
        <w:t>Hur sätter du ord på det du lärt dig</w:t>
      </w:r>
      <w:r w:rsidR="00D37425" w:rsidRPr="00F24AAA">
        <w:rPr>
          <w:lang w:val="sv-FI"/>
        </w:rPr>
        <w:t xml:space="preserve">? </w:t>
      </w:r>
    </w:p>
    <w:p w14:paraId="6CC579D1" w14:textId="6BB20920" w:rsidR="00D37425" w:rsidRPr="00F24AAA" w:rsidRDefault="00FB7487" w:rsidP="00D860E5">
      <w:pPr>
        <w:pStyle w:val="Lista1"/>
        <w:rPr>
          <w:lang w:val="sv-FI"/>
        </w:rPr>
      </w:pPr>
      <w:r w:rsidRPr="00F24AAA">
        <w:rPr>
          <w:lang w:val="sv-FI"/>
        </w:rPr>
        <w:t xml:space="preserve">Hur kan du </w:t>
      </w:r>
      <w:r w:rsidR="00EC67F5" w:rsidRPr="00F24AAA">
        <w:rPr>
          <w:lang w:val="sv-FI"/>
        </w:rPr>
        <w:t>utnyttja det du lärt dig?</w:t>
      </w:r>
    </w:p>
    <w:p w14:paraId="6EDF3764" w14:textId="20570B6E" w:rsidR="00D37425" w:rsidRPr="00F24AAA" w:rsidRDefault="00EC67F5" w:rsidP="00D860E5">
      <w:pPr>
        <w:pStyle w:val="Lista1"/>
        <w:rPr>
          <w:lang w:val="sv-FI"/>
        </w:rPr>
      </w:pPr>
      <w:r w:rsidRPr="00F24AAA">
        <w:rPr>
          <w:lang w:val="sv-FI"/>
        </w:rPr>
        <w:t xml:space="preserve">Hur skulle du utveckla </w:t>
      </w:r>
      <w:r w:rsidR="00CE74F7" w:rsidRPr="00F24AAA">
        <w:rPr>
          <w:lang w:val="sv-FI"/>
        </w:rPr>
        <w:t>den här</w:t>
      </w:r>
      <w:r w:rsidRPr="00F24AAA">
        <w:rPr>
          <w:lang w:val="sv-FI"/>
        </w:rPr>
        <w:t xml:space="preserve"> utbildningen?</w:t>
      </w:r>
    </w:p>
    <w:p w14:paraId="045CE9E6" w14:textId="6AEAA29D" w:rsidR="00D37425" w:rsidRPr="00F24AAA" w:rsidRDefault="00833B6D" w:rsidP="00D860E5">
      <w:pPr>
        <w:pStyle w:val="Lista1"/>
        <w:rPr>
          <w:lang w:val="sv-FI"/>
        </w:rPr>
      </w:pPr>
      <w:r w:rsidRPr="00F24AAA">
        <w:rPr>
          <w:lang w:val="sv-FI"/>
        </w:rPr>
        <w:t xml:space="preserve">Ge </w:t>
      </w:r>
      <w:r w:rsidR="00FF201A" w:rsidRPr="00F24AAA">
        <w:rPr>
          <w:lang w:val="sv-FI"/>
        </w:rPr>
        <w:t xml:space="preserve">respons </w:t>
      </w:r>
      <w:r w:rsidRPr="00F24AAA">
        <w:rPr>
          <w:lang w:val="sv-FI"/>
        </w:rPr>
        <w:t>om verksamhetsdelen</w:t>
      </w:r>
    </w:p>
    <w:p w14:paraId="087DB63F" w14:textId="79080A35" w:rsidR="00D37425" w:rsidRPr="00F24AAA" w:rsidRDefault="00833B6D" w:rsidP="00A27520">
      <w:pPr>
        <w:pStyle w:val="Potsikko"/>
        <w:rPr>
          <w:lang w:val="sv-FI"/>
        </w:rPr>
      </w:pPr>
      <w:bookmarkStart w:id="53" w:name="_Toc30345414"/>
      <w:r w:rsidRPr="00F24AAA">
        <w:rPr>
          <w:lang w:val="sv-FI"/>
        </w:rPr>
        <w:t>utvecklingsuppgiften</w:t>
      </w:r>
      <w:bookmarkEnd w:id="53"/>
    </w:p>
    <w:p w14:paraId="66C5837B" w14:textId="45EDEB48" w:rsidR="00E340B2" w:rsidRPr="00E340B2" w:rsidRDefault="000A5F33" w:rsidP="00E340B2">
      <w:pPr>
        <w:pStyle w:val="Leipateksti"/>
        <w:rPr>
          <w:lang w:val="sv-FI"/>
        </w:rPr>
      </w:pPr>
      <w:r w:rsidRPr="00F24AAA">
        <w:rPr>
          <w:lang w:val="sv-FI"/>
        </w:rPr>
        <w:t>Utvecklingsuppgiften kan</w:t>
      </w:r>
      <w:r w:rsidR="00696243">
        <w:rPr>
          <w:lang w:val="sv-FI"/>
        </w:rPr>
        <w:t xml:space="preserve"> bestå av</w:t>
      </w:r>
      <w:r w:rsidRPr="00F24AAA">
        <w:rPr>
          <w:lang w:val="sv-FI"/>
        </w:rPr>
        <w:t xml:space="preserve"> verksamhet</w:t>
      </w:r>
      <w:r w:rsidR="00877768" w:rsidRPr="00F24AAA">
        <w:rPr>
          <w:lang w:val="sv-FI"/>
        </w:rPr>
        <w:t xml:space="preserve"> i kursdeltagarens eg</w:t>
      </w:r>
      <w:r w:rsidR="00696243">
        <w:rPr>
          <w:lang w:val="sv-FI"/>
        </w:rPr>
        <w:t>en v</w:t>
      </w:r>
      <w:r w:rsidR="0046038F" w:rsidRPr="00F24AAA">
        <w:rPr>
          <w:lang w:val="sv-FI"/>
        </w:rPr>
        <w:t>erksamhetsmiljö</w:t>
      </w:r>
      <w:r w:rsidR="00190389" w:rsidRPr="00F24AAA">
        <w:rPr>
          <w:lang w:val="sv-FI"/>
        </w:rPr>
        <w:t xml:space="preserve">, höra till det nuvarande uppdraget eller så kan det vara frågan om </w:t>
      </w:r>
      <w:r w:rsidR="00852E41" w:rsidRPr="00F24AAA">
        <w:rPr>
          <w:lang w:val="sv-FI"/>
        </w:rPr>
        <w:t>ett helt nytt uppdrag för kursdeltagaren</w:t>
      </w:r>
      <w:r w:rsidR="0015601A" w:rsidRPr="00F24AAA">
        <w:rPr>
          <w:lang w:val="sv-FI"/>
        </w:rPr>
        <w:t xml:space="preserve">, projekt eller del av ett stort projekt. </w:t>
      </w:r>
      <w:r w:rsidR="00677208" w:rsidRPr="00F24AAA">
        <w:rPr>
          <w:lang w:val="sv-FI"/>
        </w:rPr>
        <w:t xml:space="preserve">En bra utvecklingsuppgift är viktig </w:t>
      </w:r>
      <w:r w:rsidR="00A645D9" w:rsidRPr="00F24AAA">
        <w:rPr>
          <w:lang w:val="sv-FI"/>
        </w:rPr>
        <w:t>och inspirerande ve</w:t>
      </w:r>
      <w:r w:rsidR="00A10E7D" w:rsidRPr="00F24AAA">
        <w:rPr>
          <w:lang w:val="sv-FI"/>
        </w:rPr>
        <w:t>r</w:t>
      </w:r>
      <w:r w:rsidR="00A645D9" w:rsidRPr="00F24AAA">
        <w:rPr>
          <w:lang w:val="sv-FI"/>
        </w:rPr>
        <w:t xml:space="preserve">ksamhet </w:t>
      </w:r>
      <w:r w:rsidR="00677208" w:rsidRPr="00F24AAA">
        <w:rPr>
          <w:lang w:val="sv-FI"/>
        </w:rPr>
        <w:t>för kursd</w:t>
      </w:r>
      <w:r w:rsidR="00A645D9" w:rsidRPr="00F24AAA">
        <w:rPr>
          <w:lang w:val="sv-FI"/>
        </w:rPr>
        <w:t xml:space="preserve">eltagaren. </w:t>
      </w:r>
      <w:r w:rsidR="00E340B2" w:rsidRPr="00E340B2">
        <w:rPr>
          <w:lang w:val="sv-FI"/>
        </w:rPr>
        <w:t>Inom utvecklingsuppgiften skapas något nytt eller utvecklas något som redan finns.</w:t>
      </w:r>
    </w:p>
    <w:p w14:paraId="59C54FC6" w14:textId="4251EC1C" w:rsidR="00D37425" w:rsidRPr="00F24AAA" w:rsidRDefault="00E01F14" w:rsidP="00D37425">
      <w:pPr>
        <w:pStyle w:val="Leipateksti"/>
        <w:rPr>
          <w:lang w:val="sv-FI"/>
        </w:rPr>
      </w:pPr>
      <w:r w:rsidRPr="00F24AAA">
        <w:rPr>
          <w:lang w:val="sv-FI"/>
        </w:rPr>
        <w:t>Uppgiften möjliggör nytt lärande och att växa som scoutledare</w:t>
      </w:r>
      <w:r w:rsidR="000E5E74" w:rsidRPr="00F24AAA">
        <w:rPr>
          <w:lang w:val="sv-FI"/>
        </w:rPr>
        <w:t xml:space="preserve">. Kursdeltagaren bör fundera på vilka </w:t>
      </w:r>
      <w:r w:rsidR="00622477" w:rsidRPr="00F24AAA">
        <w:rPr>
          <w:lang w:val="sv-FI"/>
        </w:rPr>
        <w:t xml:space="preserve">utmaningar som är passande för det egna livsskedet. </w:t>
      </w:r>
    </w:p>
    <w:p w14:paraId="63535B52" w14:textId="77777777" w:rsidR="00D37425" w:rsidRPr="00F24AAA" w:rsidRDefault="00D37425" w:rsidP="00D37425">
      <w:pPr>
        <w:pStyle w:val="Leipateksti"/>
        <w:rPr>
          <w:lang w:val="sv-FI"/>
        </w:rPr>
      </w:pPr>
    </w:p>
    <w:p w14:paraId="0FE343B7" w14:textId="200C9B48" w:rsidR="00D37425" w:rsidRPr="00F24AAA" w:rsidRDefault="009F5E7C" w:rsidP="00256475">
      <w:pPr>
        <w:pStyle w:val="Vliotsikkoohut"/>
        <w:rPr>
          <w:lang w:val="sv-FI"/>
        </w:rPr>
      </w:pPr>
      <w:bookmarkStart w:id="54" w:name="_Toc30345415"/>
      <w:r w:rsidRPr="00F24AAA">
        <w:rPr>
          <w:lang w:val="sv-FI"/>
        </w:rPr>
        <w:t>Kriterier för utvecklingsuppgiften</w:t>
      </w:r>
      <w:bookmarkEnd w:id="54"/>
    </w:p>
    <w:p w14:paraId="7B4C3A3C" w14:textId="532544C9" w:rsidR="000E2245" w:rsidRPr="00F24AAA" w:rsidRDefault="000E2245" w:rsidP="00B05B1F">
      <w:pPr>
        <w:pStyle w:val="Lista1"/>
        <w:rPr>
          <w:lang w:val="sv-FI"/>
        </w:rPr>
      </w:pPr>
      <w:r w:rsidRPr="00F24AAA">
        <w:rPr>
          <w:lang w:val="sv-FI"/>
        </w:rPr>
        <w:t xml:space="preserve">Uppgiften ska innehålla element som är nya för </w:t>
      </w:r>
      <w:r w:rsidR="003511AB" w:rsidRPr="00F24AAA">
        <w:rPr>
          <w:lang w:val="sv-FI"/>
        </w:rPr>
        <w:t>kursdeltagaren</w:t>
      </w:r>
      <w:r w:rsidRPr="00F24AAA">
        <w:rPr>
          <w:lang w:val="sv-FI"/>
        </w:rPr>
        <w:t xml:space="preserve">, </w:t>
      </w:r>
      <w:r w:rsidR="00E340B2">
        <w:rPr>
          <w:lang w:val="sv-FI"/>
        </w:rPr>
        <w:t>dvs. n</w:t>
      </w:r>
      <w:r w:rsidRPr="00F24AAA">
        <w:rPr>
          <w:lang w:val="sv-FI"/>
        </w:rPr>
        <w:t xml:space="preserve">ågot som </w:t>
      </w:r>
      <w:r w:rsidR="00E340B2">
        <w:rPr>
          <w:lang w:val="sv-FI"/>
        </w:rPr>
        <w:t>hen</w:t>
      </w:r>
      <w:r w:rsidRPr="00F24AAA">
        <w:rPr>
          <w:lang w:val="sv-FI"/>
        </w:rPr>
        <w:t xml:space="preserve"> gör på ett nytt sätt eller ur en ny synvinkel.</w:t>
      </w:r>
    </w:p>
    <w:p w14:paraId="1EAB2A4C" w14:textId="3BC844E2" w:rsidR="00D37425" w:rsidRPr="00F24AAA" w:rsidRDefault="00171679" w:rsidP="00D860E5">
      <w:pPr>
        <w:pStyle w:val="Lista1"/>
        <w:rPr>
          <w:lang w:val="sv-FI"/>
        </w:rPr>
      </w:pPr>
      <w:r w:rsidRPr="00F24AAA">
        <w:rPr>
          <w:lang w:val="sv-FI"/>
        </w:rPr>
        <w:t>Uppgiften ska uttryckligen innehålla utvecklande</w:t>
      </w:r>
      <w:r w:rsidR="00D37425" w:rsidRPr="00F24AAA">
        <w:rPr>
          <w:lang w:val="sv-FI"/>
        </w:rPr>
        <w:t>.</w:t>
      </w:r>
    </w:p>
    <w:p w14:paraId="4F63E9DF" w14:textId="704F1399" w:rsidR="00D37425" w:rsidRPr="00F24AAA" w:rsidRDefault="00602EA4" w:rsidP="00D860E5">
      <w:pPr>
        <w:pStyle w:val="Lista1"/>
        <w:rPr>
          <w:lang w:val="sv-FI"/>
        </w:rPr>
      </w:pPr>
      <w:r w:rsidRPr="00F24AAA">
        <w:rPr>
          <w:lang w:val="sv-FI"/>
        </w:rPr>
        <w:t>Uppdraget ska innehålla ledarskap av andra</w:t>
      </w:r>
      <w:r w:rsidR="00E340B2">
        <w:rPr>
          <w:lang w:val="sv-FI"/>
        </w:rPr>
        <w:t xml:space="preserve">. </w:t>
      </w:r>
      <w:r w:rsidR="00E340B2" w:rsidRPr="00E340B2">
        <w:rPr>
          <w:lang w:val="sv-FI"/>
        </w:rPr>
        <w:t>Utvecklingsuppgiften kan inte utföras på egen hand och med ledarskap menas inte scoutverksamhet för barn, utan uppgiften handlar i huvudsak om att leda en projekt- eller arbetsgrupp som består av vuxna aktörer.</w:t>
      </w:r>
    </w:p>
    <w:p w14:paraId="4C18B86F" w14:textId="22B43AA0" w:rsidR="00226446" w:rsidRPr="00F24AAA" w:rsidRDefault="004347A2" w:rsidP="00226446">
      <w:pPr>
        <w:pStyle w:val="Lista1"/>
        <w:rPr>
          <w:lang w:val="sv-FI"/>
        </w:rPr>
      </w:pPr>
      <w:r w:rsidRPr="00F24AAA">
        <w:rPr>
          <w:lang w:val="sv-FI"/>
        </w:rPr>
        <w:t>Utvecklingsuppgiften s</w:t>
      </w:r>
      <w:r w:rsidR="00226446" w:rsidRPr="00F24AAA">
        <w:rPr>
          <w:lang w:val="sv-FI"/>
        </w:rPr>
        <w:t>k</w:t>
      </w:r>
      <w:r w:rsidRPr="00F24AAA">
        <w:rPr>
          <w:lang w:val="sv-FI"/>
        </w:rPr>
        <w:t xml:space="preserve">a </w:t>
      </w:r>
      <w:r w:rsidR="00226446" w:rsidRPr="00F24AAA">
        <w:rPr>
          <w:lang w:val="sv-FI"/>
        </w:rPr>
        <w:t xml:space="preserve">innehålla någon form av aktivitet eller verksamhet. Uppgiften kan inte enbart gå ut på att planera någonting till pappers eller att ensam sätta ihop någon form av skriftligt material. Slutprodukten kan visserligen vara någonting i pappersformat, </w:t>
      </w:r>
      <w:r w:rsidR="00A22AF7" w:rsidRPr="00F24AAA">
        <w:rPr>
          <w:lang w:val="sv-FI"/>
        </w:rPr>
        <w:t>till exempel</w:t>
      </w:r>
      <w:r w:rsidR="00226446" w:rsidRPr="00F24AAA">
        <w:rPr>
          <w:lang w:val="sv-FI"/>
        </w:rPr>
        <w:t xml:space="preserve"> instruktioner eller praktiska råd, </w:t>
      </w:r>
      <w:r w:rsidR="00E340B2" w:rsidRPr="00E340B2">
        <w:rPr>
          <w:lang w:val="sv-FI"/>
        </w:rPr>
        <w:lastRenderedPageBreak/>
        <w:t>men uppgiften ska ändå ha inneburit att kursdeltagaren lett en projektgrupp som utvecklat någonting och att gruppen inom uppgiftens ramar arrangerat någon form av verksamhet</w:t>
      </w:r>
      <w:r w:rsidR="00E340B2">
        <w:rPr>
          <w:lang w:val="sv-FI"/>
        </w:rPr>
        <w:t xml:space="preserve">. </w:t>
      </w:r>
      <w:r w:rsidR="00226446" w:rsidRPr="00F24AAA">
        <w:rPr>
          <w:lang w:val="sv-FI"/>
        </w:rPr>
        <w:t xml:space="preserve">Exempel på sådant som kan utvecklas är samarbetet i </w:t>
      </w:r>
      <w:r w:rsidR="00E340B2">
        <w:rPr>
          <w:lang w:val="sv-FI"/>
        </w:rPr>
        <w:t>e</w:t>
      </w:r>
      <w:r w:rsidR="00613201">
        <w:rPr>
          <w:lang w:val="sv-FI"/>
        </w:rPr>
        <w:t>n</w:t>
      </w:r>
      <w:r w:rsidR="00226446" w:rsidRPr="00F24AAA">
        <w:rPr>
          <w:lang w:val="sv-FI"/>
        </w:rPr>
        <w:t xml:space="preserve"> scoutgrupp, kommunikationen i kåren eller ett system för att göra handslag. </w:t>
      </w:r>
    </w:p>
    <w:p w14:paraId="0A6299EC" w14:textId="77777777" w:rsidR="001F0971" w:rsidRPr="00F24AAA" w:rsidRDefault="001F0971" w:rsidP="001F0971">
      <w:pPr>
        <w:pStyle w:val="Lista1"/>
        <w:rPr>
          <w:lang w:val="sv-FI"/>
        </w:rPr>
      </w:pPr>
      <w:r w:rsidRPr="00F24AAA">
        <w:rPr>
          <w:lang w:val="sv-FI"/>
        </w:rPr>
        <w:t>Utvecklingsuppgiften ska förverkligas inom scoutverksamheten.</w:t>
      </w:r>
    </w:p>
    <w:p w14:paraId="3D72709D" w14:textId="60B89DC2" w:rsidR="00BE2C59" w:rsidRPr="00F24AAA" w:rsidRDefault="00BE2C59" w:rsidP="00BE2C59">
      <w:pPr>
        <w:pStyle w:val="Lista1"/>
        <w:rPr>
          <w:lang w:val="sv-FI"/>
        </w:rPr>
      </w:pPr>
      <w:r w:rsidRPr="00F24AAA">
        <w:rPr>
          <w:lang w:val="sv-FI"/>
        </w:rPr>
        <w:t xml:space="preserve">Utvecklingsuppgiften ska vara lagom utmanande för </w:t>
      </w:r>
      <w:r w:rsidR="00ED4A6F" w:rsidRPr="00F24AAA">
        <w:rPr>
          <w:lang w:val="sv-FI"/>
        </w:rPr>
        <w:t>kursdeltagaren</w:t>
      </w:r>
      <w:r w:rsidRPr="00F24AAA">
        <w:rPr>
          <w:lang w:val="sv-FI"/>
        </w:rPr>
        <w:t xml:space="preserve"> och kännas inspirerande</w:t>
      </w:r>
      <w:r w:rsidR="00ED4A6F" w:rsidRPr="00F24AAA">
        <w:rPr>
          <w:lang w:val="sv-FI"/>
        </w:rPr>
        <w:t>.</w:t>
      </w:r>
      <w:r w:rsidR="00202C08" w:rsidRPr="00F24AAA">
        <w:rPr>
          <w:lang w:val="sv-FI"/>
        </w:rPr>
        <w:t xml:space="preserve"> </w:t>
      </w:r>
      <w:r w:rsidR="00ED4A6F" w:rsidRPr="00F24AAA">
        <w:rPr>
          <w:lang w:val="sv-FI"/>
        </w:rPr>
        <w:t>D</w:t>
      </w:r>
      <w:r w:rsidR="00202C08" w:rsidRPr="00F24AAA">
        <w:rPr>
          <w:lang w:val="sv-FI"/>
        </w:rPr>
        <w:t xml:space="preserve">en bör </w:t>
      </w:r>
      <w:r w:rsidR="00ED4A6F" w:rsidRPr="00F24AAA">
        <w:rPr>
          <w:lang w:val="sv-FI"/>
        </w:rPr>
        <w:t xml:space="preserve">också </w:t>
      </w:r>
      <w:r w:rsidR="00202C08" w:rsidRPr="00F24AAA">
        <w:rPr>
          <w:lang w:val="sv-FI"/>
        </w:rPr>
        <w:t xml:space="preserve">möjliggöra </w:t>
      </w:r>
      <w:r w:rsidRPr="00F24AAA">
        <w:rPr>
          <w:lang w:val="sv-FI"/>
        </w:rPr>
        <w:t>utveckl</w:t>
      </w:r>
      <w:r w:rsidR="00202C08" w:rsidRPr="00F24AAA">
        <w:rPr>
          <w:lang w:val="sv-FI"/>
        </w:rPr>
        <w:t>ing</w:t>
      </w:r>
      <w:r w:rsidR="00AF5CDF" w:rsidRPr="00F24AAA">
        <w:rPr>
          <w:lang w:val="sv-FI"/>
        </w:rPr>
        <w:t xml:space="preserve"> för att</w:t>
      </w:r>
      <w:r w:rsidR="001E339F" w:rsidRPr="00F24AAA">
        <w:rPr>
          <w:lang w:val="sv-FI"/>
        </w:rPr>
        <w:t xml:space="preserve"> nå</w:t>
      </w:r>
      <w:r w:rsidRPr="00F24AAA">
        <w:rPr>
          <w:lang w:val="sv-FI"/>
        </w:rPr>
        <w:t xml:space="preserve"> inlärningsmål</w:t>
      </w:r>
      <w:r w:rsidR="00AF5CDF" w:rsidRPr="00F24AAA">
        <w:rPr>
          <w:lang w:val="sv-FI"/>
        </w:rPr>
        <w:t>en</w:t>
      </w:r>
      <w:r w:rsidRPr="00F24AAA">
        <w:rPr>
          <w:lang w:val="sv-FI"/>
        </w:rPr>
        <w:t xml:space="preserve">. </w:t>
      </w:r>
    </w:p>
    <w:p w14:paraId="6A570EB3" w14:textId="77777777" w:rsidR="00BE2C59" w:rsidRPr="00F24AAA" w:rsidRDefault="00BE2C59" w:rsidP="00BE2C59">
      <w:pPr>
        <w:pStyle w:val="Lista1"/>
        <w:numPr>
          <w:ilvl w:val="0"/>
          <w:numId w:val="0"/>
        </w:numPr>
        <w:ind w:left="714"/>
        <w:rPr>
          <w:lang w:val="sv-FI"/>
        </w:rPr>
      </w:pPr>
    </w:p>
    <w:p w14:paraId="08925C03" w14:textId="77777777" w:rsidR="00D37425" w:rsidRPr="00F24AAA" w:rsidRDefault="00D37425" w:rsidP="00D37425">
      <w:pPr>
        <w:pStyle w:val="Leipateksti"/>
        <w:rPr>
          <w:lang w:val="sv-FI"/>
        </w:rPr>
      </w:pPr>
    </w:p>
    <w:p w14:paraId="0D95B867" w14:textId="2AE4EF45" w:rsidR="000C6C1D" w:rsidRPr="00E340B2" w:rsidRDefault="000C6C1D" w:rsidP="00E340B2">
      <w:pPr>
        <w:pStyle w:val="Leipis"/>
      </w:pPr>
      <w:r w:rsidRPr="00F24AAA">
        <w:t>Kursdeltagaren väljer själv vad utvecklingsuppgiften ska handla om. För att lyckas med projektet behöver d</w:t>
      </w:r>
      <w:r w:rsidR="00992628" w:rsidRPr="00F24AAA">
        <w:t>et</w:t>
      </w:r>
      <w:r w:rsidRPr="00F24AAA">
        <w:t xml:space="preserve"> en</w:t>
      </w:r>
      <w:r w:rsidRPr="00F24AAA">
        <w:rPr>
          <w:rStyle w:val="LeipisboldChar"/>
        </w:rPr>
        <w:t xml:space="preserve"> </w:t>
      </w:r>
      <w:r w:rsidRPr="00F24AAA">
        <w:rPr>
          <w:rStyle w:val="LeipisboldChar"/>
          <w:b w:val="0"/>
          <w:bCs/>
          <w:color w:val="auto"/>
          <w:sz w:val="18"/>
          <w:szCs w:val="18"/>
        </w:rPr>
        <w:t>beställare</w:t>
      </w:r>
      <w:r w:rsidRPr="00F24AAA">
        <w:t xml:space="preserve">, dvs. någon som utvecklingsuppgiften </w:t>
      </w:r>
      <w:r w:rsidR="00992628" w:rsidRPr="00F24AAA">
        <w:t xml:space="preserve">görs </w:t>
      </w:r>
      <w:r w:rsidRPr="00F24AAA">
        <w:t xml:space="preserve">för eller som har nytta av att </w:t>
      </w:r>
      <w:r w:rsidR="00FE4C53" w:rsidRPr="00F24AAA">
        <w:t xml:space="preserve">kursdeltagaren </w:t>
      </w:r>
      <w:r w:rsidRPr="00F24AAA">
        <w:t xml:space="preserve">gör den. Beställaren kan vara </w:t>
      </w:r>
      <w:r w:rsidR="002A299A" w:rsidRPr="00F24AAA">
        <w:t>till exempel</w:t>
      </w:r>
      <w:r w:rsidRPr="00F24AAA">
        <w:t xml:space="preserve"> d</w:t>
      </w:r>
      <w:r w:rsidR="00FE4C53" w:rsidRPr="00F24AAA">
        <w:t>e</w:t>
      </w:r>
      <w:r w:rsidRPr="00F24AAA">
        <w:t>n egn</w:t>
      </w:r>
      <w:r w:rsidR="00FE4C53" w:rsidRPr="00F24AAA">
        <w:t>a</w:t>
      </w:r>
      <w:r w:rsidRPr="00F24AAA">
        <w:t xml:space="preserve"> kår</w:t>
      </w:r>
      <w:r w:rsidR="00FE4C53" w:rsidRPr="00F24AAA">
        <w:t>en</w:t>
      </w:r>
      <w:r w:rsidRPr="00F24AAA">
        <w:t>s styrelse, distriktets styrelse</w:t>
      </w:r>
      <w:r w:rsidR="00E340B2">
        <w:t>,</w:t>
      </w:r>
      <w:r w:rsidRPr="00F24AAA">
        <w:t xml:space="preserve"> ordförande</w:t>
      </w:r>
      <w:r w:rsidR="00E340B2">
        <w:t>n</w:t>
      </w:r>
      <w:r w:rsidRPr="00F24AAA">
        <w:t xml:space="preserve"> eller programchefen på ett </w:t>
      </w:r>
      <w:proofErr w:type="spellStart"/>
      <w:r w:rsidRPr="00F24AAA">
        <w:t>storläger</w:t>
      </w:r>
      <w:proofErr w:type="spellEnd"/>
      <w:r w:rsidRPr="00F24AAA">
        <w:t xml:space="preserve">. För att lyckas väl med utvecklingsuppgiften behöver </w:t>
      </w:r>
      <w:r w:rsidR="007B6854" w:rsidRPr="00F24AAA">
        <w:t>kursdeltagaren</w:t>
      </w:r>
      <w:r w:rsidRPr="00F24AAA">
        <w:t xml:space="preserve"> helt enkelt få de personer som närmast berörs av den med på noterna. </w:t>
      </w:r>
      <w:r w:rsidR="00C20B1E" w:rsidRPr="00F24AAA">
        <w:t xml:space="preserve">Kursdeltagaren och </w:t>
      </w:r>
      <w:r w:rsidRPr="00F24AAA">
        <w:t>beställare</w:t>
      </w:r>
      <w:r w:rsidR="00C20B1E" w:rsidRPr="00F24AAA">
        <w:t>n</w:t>
      </w:r>
      <w:r w:rsidR="00052532" w:rsidRPr="00F24AAA">
        <w:t xml:space="preserve"> bör </w:t>
      </w:r>
      <w:r w:rsidR="00E340B2">
        <w:t xml:space="preserve">föra en </w:t>
      </w:r>
      <w:r w:rsidR="00052532" w:rsidRPr="00F24AAA">
        <w:t>dialog</w:t>
      </w:r>
      <w:r w:rsidRPr="00F24AAA">
        <w:t xml:space="preserve"> så att alla inblandade vet vad uppgiften går ut på och</w:t>
      </w:r>
      <w:r w:rsidR="00784588" w:rsidRPr="00F24AAA">
        <w:t xml:space="preserve"> vad den</w:t>
      </w:r>
      <w:r w:rsidRPr="00F24AAA">
        <w:t xml:space="preserve"> har för syfte. Beställaren kanske också avgör vilka resurser </w:t>
      </w:r>
      <w:r w:rsidR="00F27352" w:rsidRPr="00F24AAA">
        <w:t>kursdeltagaren</w:t>
      </w:r>
      <w:r w:rsidRPr="00F24AAA">
        <w:t xml:space="preserve"> har för att utföra utvecklingsuppgiften.</w:t>
      </w:r>
      <w:r w:rsidR="00F27352" w:rsidRPr="00F24AAA">
        <w:t xml:space="preserve"> </w:t>
      </w:r>
      <w:r w:rsidR="00E340B2" w:rsidRPr="00E340B2">
        <w:t>En av projektgruppens medlemmar kan inte vara beställare, inte heller kursdeltagarens TG-handledare.</w:t>
      </w:r>
      <w:r w:rsidR="00E340B2">
        <w:br/>
      </w:r>
    </w:p>
    <w:p w14:paraId="3131D09C" w14:textId="19651E22" w:rsidR="00C71A8F" w:rsidRPr="00F24AAA" w:rsidRDefault="00C71A8F" w:rsidP="00C71A8F">
      <w:pPr>
        <w:pStyle w:val="Leipis"/>
      </w:pPr>
      <w:r w:rsidRPr="00F24AAA">
        <w:t xml:space="preserve">TG-utvecklingsuppgiften kan vara en del av en större helhet. Om så är fallet behöver kursdeltagarens uppgift och andel i helheten avgränsas tydligt som ett delprojekt med början och slut. Redan när </w:t>
      </w:r>
      <w:r w:rsidR="00261283" w:rsidRPr="00F24AAA">
        <w:t>kursdeltagaren</w:t>
      </w:r>
      <w:r w:rsidRPr="00F24AAA">
        <w:t xml:space="preserve"> väljer ämne för utvecklingsuppgiften </w:t>
      </w:r>
      <w:r w:rsidR="00E340B2">
        <w:t>är det bra a</w:t>
      </w:r>
      <w:r w:rsidRPr="00F24AAA">
        <w:t>tt fundera på hur mycket tid uppgiften tar att utföra. TG-handledare</w:t>
      </w:r>
      <w:r w:rsidR="00B02688" w:rsidRPr="00F24AAA">
        <w:t>n</w:t>
      </w:r>
      <w:r w:rsidRPr="00F24AAA">
        <w:t xml:space="preserve"> hjälper </w:t>
      </w:r>
      <w:r w:rsidR="00B02688" w:rsidRPr="00F24AAA">
        <w:t>kursdelta</w:t>
      </w:r>
      <w:r w:rsidR="004F776A" w:rsidRPr="00F24AAA">
        <w:t>garen</w:t>
      </w:r>
      <w:r w:rsidRPr="00F24AAA">
        <w:t xml:space="preserve"> med att begränsa uppgiften till lämpliga proportioner</w:t>
      </w:r>
      <w:r w:rsidR="004F776A" w:rsidRPr="00F24AAA">
        <w:t>.</w:t>
      </w:r>
    </w:p>
    <w:p w14:paraId="1F14FB21" w14:textId="77777777" w:rsidR="000C6C1D" w:rsidRPr="00F24AAA" w:rsidRDefault="000C6C1D" w:rsidP="00D37425">
      <w:pPr>
        <w:pStyle w:val="Leipateksti"/>
        <w:rPr>
          <w:lang w:val="sv-FI"/>
        </w:rPr>
      </w:pPr>
    </w:p>
    <w:p w14:paraId="545D5B47" w14:textId="301BD913" w:rsidR="00D37425" w:rsidRPr="00F24AAA" w:rsidRDefault="00FA2FC2" w:rsidP="00D37425">
      <w:pPr>
        <w:pStyle w:val="Leipateksti"/>
        <w:rPr>
          <w:lang w:val="sv-FI"/>
        </w:rPr>
      </w:pPr>
      <w:r w:rsidRPr="00F24AAA">
        <w:rPr>
          <w:lang w:val="sv-FI"/>
        </w:rPr>
        <w:t>Ämnet för utveckl</w:t>
      </w:r>
      <w:r w:rsidR="00AC54DA" w:rsidRPr="00F24AAA">
        <w:rPr>
          <w:lang w:val="sv-FI"/>
        </w:rPr>
        <w:t>i</w:t>
      </w:r>
      <w:r w:rsidRPr="00F24AAA">
        <w:rPr>
          <w:lang w:val="sv-FI"/>
        </w:rPr>
        <w:t xml:space="preserve">ngsuppgiften </w:t>
      </w:r>
      <w:r w:rsidR="007454EB" w:rsidRPr="00F24AAA">
        <w:rPr>
          <w:lang w:val="sv-FI"/>
        </w:rPr>
        <w:t xml:space="preserve">behöver vanligtvis vara klart under den andra </w:t>
      </w:r>
      <w:proofErr w:type="spellStart"/>
      <w:r w:rsidR="007454EB" w:rsidRPr="00F24AAA">
        <w:rPr>
          <w:lang w:val="sv-FI"/>
        </w:rPr>
        <w:t>närperioden</w:t>
      </w:r>
      <w:proofErr w:type="spellEnd"/>
      <w:r w:rsidR="004401A8">
        <w:rPr>
          <w:lang w:val="sv-FI"/>
        </w:rPr>
        <w:t>. F</w:t>
      </w:r>
      <w:r w:rsidR="007454EB" w:rsidRPr="00F24AAA">
        <w:rPr>
          <w:lang w:val="sv-FI"/>
        </w:rPr>
        <w:t xml:space="preserve">öre </w:t>
      </w:r>
      <w:proofErr w:type="spellStart"/>
      <w:r w:rsidR="004401A8">
        <w:rPr>
          <w:lang w:val="sv-FI"/>
        </w:rPr>
        <w:t>närperioden</w:t>
      </w:r>
      <w:proofErr w:type="spellEnd"/>
      <w:r w:rsidR="002C194D" w:rsidRPr="00F24AAA">
        <w:rPr>
          <w:lang w:val="sv-FI"/>
        </w:rPr>
        <w:t xml:space="preserve"> fyller k</w:t>
      </w:r>
      <w:r w:rsidR="007454EB" w:rsidRPr="00F24AAA">
        <w:rPr>
          <w:lang w:val="sv-FI"/>
        </w:rPr>
        <w:t xml:space="preserve">ursdeltagaren </w:t>
      </w:r>
      <w:r w:rsidR="002C194D" w:rsidRPr="00F24AAA">
        <w:rPr>
          <w:lang w:val="sv-FI"/>
        </w:rPr>
        <w:t xml:space="preserve">i </w:t>
      </w:r>
      <w:r w:rsidR="007454EB" w:rsidRPr="00F24AAA">
        <w:rPr>
          <w:lang w:val="sv-FI"/>
        </w:rPr>
        <w:t>ämnet för utvecklingsuppgiften i blanketten (modell, sid 1</w:t>
      </w:r>
      <w:r w:rsidR="00613201">
        <w:rPr>
          <w:lang w:val="sv-FI"/>
        </w:rPr>
        <w:t>5</w:t>
      </w:r>
      <w:r w:rsidR="007454EB" w:rsidRPr="00F24AAA">
        <w:rPr>
          <w:lang w:val="sv-FI"/>
        </w:rPr>
        <w:t xml:space="preserve">, blanketten finns elektroniskt på </w:t>
      </w:r>
      <w:r w:rsidR="004401A8">
        <w:rPr>
          <w:lang w:val="sv-FI"/>
        </w:rPr>
        <w:t>nätet</w:t>
      </w:r>
      <w:r w:rsidR="00613201">
        <w:rPr>
          <w:lang w:val="sv-FI"/>
        </w:rPr>
        <w:t>)</w:t>
      </w:r>
      <w:r w:rsidR="007454EB" w:rsidRPr="00F24AAA">
        <w:rPr>
          <w:lang w:val="sv-FI"/>
        </w:rPr>
        <w:t xml:space="preserve"> och sparar den i </w:t>
      </w:r>
      <w:proofErr w:type="spellStart"/>
      <w:r w:rsidR="007454EB" w:rsidRPr="00F24AAA">
        <w:rPr>
          <w:lang w:val="sv-FI"/>
        </w:rPr>
        <w:t>Kuksa</w:t>
      </w:r>
      <w:proofErr w:type="spellEnd"/>
      <w:r w:rsidR="002C194D" w:rsidRPr="00F24AAA">
        <w:rPr>
          <w:lang w:val="sv-FI"/>
        </w:rPr>
        <w:t>. Det godkända förslaget</w:t>
      </w:r>
      <w:r w:rsidR="001E339F" w:rsidRPr="00F24AAA">
        <w:rPr>
          <w:lang w:val="sv-FI"/>
        </w:rPr>
        <w:t xml:space="preserve"> </w:t>
      </w:r>
      <w:r w:rsidR="00292747" w:rsidRPr="00F24AAA">
        <w:rPr>
          <w:lang w:val="sv-FI"/>
        </w:rPr>
        <w:t xml:space="preserve">bifogas till rapporten. </w:t>
      </w:r>
    </w:p>
    <w:p w14:paraId="7E18B01F" w14:textId="77777777" w:rsidR="00D37425" w:rsidRPr="00F24AAA" w:rsidRDefault="00D37425" w:rsidP="00D37425">
      <w:pPr>
        <w:pStyle w:val="Leipateksti"/>
        <w:rPr>
          <w:lang w:val="sv-FI"/>
        </w:rPr>
      </w:pPr>
    </w:p>
    <w:p w14:paraId="0FD0BB8C" w14:textId="7A56CBF2" w:rsidR="00BE50DC" w:rsidRPr="00F24AAA" w:rsidRDefault="00292747" w:rsidP="00292747">
      <w:pPr>
        <w:pStyle w:val="Leipateksti"/>
        <w:rPr>
          <w:lang w:val="sv-FI"/>
        </w:rPr>
      </w:pPr>
      <w:r w:rsidRPr="00F24AAA">
        <w:rPr>
          <w:lang w:val="sv-FI"/>
        </w:rPr>
        <w:t xml:space="preserve">Kursstaben godkänner utvecklingsuppgiftens ämne vanligtvis under den andra </w:t>
      </w:r>
      <w:proofErr w:type="spellStart"/>
      <w:r w:rsidRPr="00F24AAA">
        <w:rPr>
          <w:lang w:val="sv-FI"/>
        </w:rPr>
        <w:t>närperioden</w:t>
      </w:r>
      <w:proofErr w:type="spellEnd"/>
      <w:r w:rsidRPr="00F24AAA">
        <w:rPr>
          <w:lang w:val="sv-FI"/>
        </w:rPr>
        <w:t xml:space="preserve"> och noterar det i </w:t>
      </w:r>
      <w:proofErr w:type="spellStart"/>
      <w:r w:rsidRPr="00F24AAA">
        <w:rPr>
          <w:lang w:val="sv-FI"/>
        </w:rPr>
        <w:t>Kuksa</w:t>
      </w:r>
      <w:proofErr w:type="spellEnd"/>
      <w:r w:rsidRPr="00F24AAA">
        <w:rPr>
          <w:lang w:val="sv-FI"/>
        </w:rPr>
        <w:t xml:space="preserve">. </w:t>
      </w:r>
      <w:r w:rsidR="00D37425" w:rsidRPr="00F24AAA">
        <w:rPr>
          <w:lang w:val="sv-FI"/>
        </w:rPr>
        <w:t xml:space="preserve"> </w:t>
      </w:r>
    </w:p>
    <w:p w14:paraId="7EB18E35" w14:textId="77777777" w:rsidR="00BE50DC" w:rsidRPr="00F24AAA" w:rsidRDefault="00BE50DC" w:rsidP="00D37425">
      <w:pPr>
        <w:pStyle w:val="Leipateksti"/>
        <w:rPr>
          <w:lang w:val="sv-FI"/>
        </w:rPr>
      </w:pPr>
    </w:p>
    <w:p w14:paraId="1429A25B" w14:textId="0911097F" w:rsidR="00D37425" w:rsidRPr="00F24AAA" w:rsidRDefault="006A5D6C" w:rsidP="00D37425">
      <w:pPr>
        <w:pStyle w:val="Leipateksti"/>
        <w:rPr>
          <w:lang w:val="sv-FI"/>
        </w:rPr>
      </w:pPr>
      <w:r w:rsidRPr="00F24AAA">
        <w:rPr>
          <w:lang w:val="sv-FI"/>
        </w:rPr>
        <w:t>Ifall arbetet med utvecklingsuppgiften av en eller annan orsak inte f</w:t>
      </w:r>
      <w:r w:rsidR="009D26D0" w:rsidRPr="00F24AAA">
        <w:rPr>
          <w:lang w:val="sv-FI"/>
        </w:rPr>
        <w:t>ort</w:t>
      </w:r>
      <w:r w:rsidRPr="00F24AAA">
        <w:rPr>
          <w:lang w:val="sv-FI"/>
        </w:rPr>
        <w:t>sk</w:t>
      </w:r>
      <w:r w:rsidR="009D26D0" w:rsidRPr="00F24AAA">
        <w:rPr>
          <w:lang w:val="sv-FI"/>
        </w:rPr>
        <w:t>r</w:t>
      </w:r>
      <w:r w:rsidRPr="00F24AAA">
        <w:rPr>
          <w:lang w:val="sv-FI"/>
        </w:rPr>
        <w:t>ider, så kan</w:t>
      </w:r>
      <w:r w:rsidR="00A74BED">
        <w:rPr>
          <w:lang w:val="sv-FI"/>
        </w:rPr>
        <w:t xml:space="preserve"> kursdeltagaren </w:t>
      </w:r>
      <w:r w:rsidRPr="00F24AAA">
        <w:rPr>
          <w:lang w:val="sv-FI"/>
        </w:rPr>
        <w:t xml:space="preserve">byta ämne </w:t>
      </w:r>
      <w:r w:rsidR="00D43DFA" w:rsidRPr="00F24AAA">
        <w:rPr>
          <w:lang w:val="sv-FI"/>
        </w:rPr>
        <w:t>om det är motiverat</w:t>
      </w:r>
      <w:r w:rsidRPr="00F24AAA">
        <w:rPr>
          <w:lang w:val="sv-FI"/>
        </w:rPr>
        <w:t xml:space="preserve">. </w:t>
      </w:r>
      <w:r w:rsidR="00204D4B" w:rsidRPr="00F24AAA">
        <w:rPr>
          <w:lang w:val="sv-FI"/>
        </w:rPr>
        <w:t>Kriterierna för den nya utvecklingsuppgiften är de samma</w:t>
      </w:r>
      <w:r w:rsidR="009D26D0" w:rsidRPr="00F24AAA">
        <w:rPr>
          <w:lang w:val="sv-FI"/>
        </w:rPr>
        <w:t xml:space="preserve"> som</w:t>
      </w:r>
      <w:r w:rsidR="00225195" w:rsidRPr="00F24AAA">
        <w:rPr>
          <w:lang w:val="sv-FI"/>
        </w:rPr>
        <w:t xml:space="preserve"> för den</w:t>
      </w:r>
      <w:r w:rsidR="009D26D0" w:rsidRPr="00F24AAA">
        <w:rPr>
          <w:lang w:val="sv-FI"/>
        </w:rPr>
        <w:t xml:space="preserve"> tidigare</w:t>
      </w:r>
      <w:r w:rsidR="00204D4B" w:rsidRPr="00F24AAA">
        <w:rPr>
          <w:lang w:val="sv-FI"/>
        </w:rPr>
        <w:t xml:space="preserve">. Kursstaben godkänner bytet av ämne fram till slutet av den andra </w:t>
      </w:r>
      <w:proofErr w:type="spellStart"/>
      <w:r w:rsidR="00204D4B" w:rsidRPr="00F24AAA">
        <w:rPr>
          <w:lang w:val="sv-FI"/>
        </w:rPr>
        <w:t>närperioden</w:t>
      </w:r>
      <w:proofErr w:type="spellEnd"/>
      <w:r w:rsidR="00204D4B" w:rsidRPr="00F24AAA">
        <w:rPr>
          <w:lang w:val="sv-FI"/>
        </w:rPr>
        <w:t>.</w:t>
      </w:r>
      <w:r w:rsidR="00A74BED" w:rsidRPr="00A74BED">
        <w:rPr>
          <w:rFonts w:ascii="Merriweather Light" w:hAnsi="Merriweather Light" w:cs="Times New Roman"/>
          <w:lang w:val="sv-FI"/>
        </w:rPr>
        <w:t xml:space="preserve"> </w:t>
      </w:r>
      <w:r w:rsidR="00A74BED" w:rsidRPr="00A74BED">
        <w:rPr>
          <w:lang w:val="sv-FI"/>
        </w:rPr>
        <w:t xml:space="preserve">Om kursdeltagaren vill byta ämne för utvecklingsuppgiften efter detta, bör en diskussion med TG-handledaren föras. Efter det sparar kursdeltagaren blanketten med förslaget för det nya ämnet för utvecklingsuppgiften i </w:t>
      </w:r>
      <w:proofErr w:type="spellStart"/>
      <w:r w:rsidR="00A74BED" w:rsidRPr="00A74BED">
        <w:rPr>
          <w:lang w:val="sv-FI"/>
        </w:rPr>
        <w:t>Kuksa</w:t>
      </w:r>
      <w:proofErr w:type="spellEnd"/>
      <w:r w:rsidR="00A74BED" w:rsidRPr="00A74BED">
        <w:rPr>
          <w:lang w:val="sv-FI"/>
        </w:rPr>
        <w:t>.</w:t>
      </w:r>
      <w:r w:rsidR="00204D4B" w:rsidRPr="00F24AAA">
        <w:rPr>
          <w:lang w:val="sv-FI"/>
        </w:rPr>
        <w:t xml:space="preserve"> I </w:t>
      </w:r>
      <w:proofErr w:type="spellStart"/>
      <w:r w:rsidR="00204D4B" w:rsidRPr="00F24AAA">
        <w:rPr>
          <w:lang w:val="sv-FI"/>
        </w:rPr>
        <w:t>Kuksa</w:t>
      </w:r>
      <w:proofErr w:type="spellEnd"/>
      <w:r w:rsidR="00204D4B" w:rsidRPr="00F24AAA">
        <w:rPr>
          <w:lang w:val="sv-FI"/>
        </w:rPr>
        <w:t xml:space="preserve"> kan TG-handledaren granska blanketten med det nya förslaget och FS TG-grupp </w:t>
      </w:r>
      <w:r w:rsidR="00A74BED">
        <w:rPr>
          <w:lang w:val="sv-FI"/>
        </w:rPr>
        <w:t xml:space="preserve">kan godkänna det. Kursdeltagaren kan få råd </w:t>
      </w:r>
      <w:r w:rsidR="00204D4B" w:rsidRPr="00F24AAA">
        <w:rPr>
          <w:lang w:val="sv-FI"/>
        </w:rPr>
        <w:t>av distriktets/</w:t>
      </w:r>
      <w:proofErr w:type="spellStart"/>
      <w:r w:rsidR="00204D4B" w:rsidRPr="00F24AAA">
        <w:rPr>
          <w:lang w:val="sv-FI"/>
        </w:rPr>
        <w:t>FiSSc</w:t>
      </w:r>
      <w:r w:rsidR="00592202" w:rsidRPr="00F24AAA">
        <w:rPr>
          <w:lang w:val="sv-FI"/>
        </w:rPr>
        <w:t>:</w:t>
      </w:r>
      <w:r w:rsidR="00204D4B" w:rsidRPr="00F24AAA">
        <w:rPr>
          <w:lang w:val="sv-FI"/>
        </w:rPr>
        <w:t>s</w:t>
      </w:r>
      <w:proofErr w:type="spellEnd"/>
      <w:r w:rsidR="00204D4B" w:rsidRPr="00F24AAA">
        <w:rPr>
          <w:lang w:val="sv-FI"/>
        </w:rPr>
        <w:t xml:space="preserve"> </w:t>
      </w:r>
      <w:r w:rsidR="009D26D0" w:rsidRPr="00F24AAA">
        <w:rPr>
          <w:lang w:val="sv-FI"/>
        </w:rPr>
        <w:t>utbil</w:t>
      </w:r>
      <w:r w:rsidR="00592202" w:rsidRPr="00F24AAA">
        <w:rPr>
          <w:lang w:val="sv-FI"/>
        </w:rPr>
        <w:t>dn</w:t>
      </w:r>
      <w:r w:rsidR="009D26D0" w:rsidRPr="00F24AAA">
        <w:rPr>
          <w:lang w:val="sv-FI"/>
        </w:rPr>
        <w:t>ingsinstru</w:t>
      </w:r>
      <w:r w:rsidR="00592202" w:rsidRPr="00F24AAA">
        <w:rPr>
          <w:lang w:val="sv-FI"/>
        </w:rPr>
        <w:t>k</w:t>
      </w:r>
      <w:r w:rsidR="009D26D0" w:rsidRPr="00F24AAA">
        <w:rPr>
          <w:lang w:val="sv-FI"/>
        </w:rPr>
        <w:t>tör som ansvarar för TG-frågor.</w:t>
      </w:r>
      <w:r w:rsidR="00D37425" w:rsidRPr="00F24AAA">
        <w:rPr>
          <w:lang w:val="sv-FI"/>
        </w:rPr>
        <w:t xml:space="preserve"> </w:t>
      </w:r>
    </w:p>
    <w:p w14:paraId="1C4631BC" w14:textId="77777777" w:rsidR="00D37425" w:rsidRPr="00F24AAA" w:rsidRDefault="00D37425" w:rsidP="00D37425">
      <w:pPr>
        <w:pStyle w:val="Leipateksti"/>
        <w:rPr>
          <w:lang w:val="sv-FI"/>
        </w:rPr>
      </w:pPr>
    </w:p>
    <w:p w14:paraId="4BEEC75F" w14:textId="3060CFFF" w:rsidR="00D37425" w:rsidRPr="00F24AAA" w:rsidRDefault="00292747" w:rsidP="00D37425">
      <w:pPr>
        <w:pStyle w:val="Leipateksti"/>
        <w:rPr>
          <w:lang w:val="sv-FI"/>
        </w:rPr>
      </w:pPr>
      <w:r w:rsidRPr="00F24AAA">
        <w:rPr>
          <w:lang w:val="sv-FI"/>
        </w:rPr>
        <w:t xml:space="preserve">Då utvecklingsuppgiftens ämne är godkänt </w:t>
      </w:r>
      <w:r w:rsidR="006A5D6C" w:rsidRPr="00F24AAA">
        <w:rPr>
          <w:lang w:val="sv-FI"/>
        </w:rPr>
        <w:t xml:space="preserve">bör kursdeltagaren göra upp en noggrannare projektplan, få den godkänd av beställaren och komma överens med beställaren om när hen presenterar hur arbetet fortlöper och slutresultatet. </w:t>
      </w:r>
    </w:p>
    <w:p w14:paraId="22636BB1" w14:textId="77777777" w:rsidR="00D37425" w:rsidRPr="00F24AAA" w:rsidRDefault="00D37425" w:rsidP="00D37425">
      <w:pPr>
        <w:pStyle w:val="Leipateksti"/>
        <w:rPr>
          <w:lang w:val="sv-FI"/>
        </w:rPr>
      </w:pPr>
    </w:p>
    <w:p w14:paraId="224C212C" w14:textId="1029767D" w:rsidR="00BE50DC" w:rsidRPr="00F24AAA" w:rsidRDefault="00292747" w:rsidP="00AF76CF">
      <w:pPr>
        <w:pStyle w:val="Leipateksti"/>
        <w:rPr>
          <w:lang w:val="sv-FI"/>
        </w:rPr>
      </w:pPr>
      <w:r w:rsidRPr="00F24AAA">
        <w:rPr>
          <w:lang w:val="sv-FI"/>
        </w:rPr>
        <w:t>TG-handledaren stöder och handleder kursdeltagaren i utvecklingsuppgiften, men TG-handledaren kan inte fungera som beställare och representerar inte beställarens åsikter.</w:t>
      </w:r>
      <w:r w:rsidR="00A74BED">
        <w:rPr>
          <w:lang w:val="sv-FI"/>
        </w:rPr>
        <w:t xml:space="preserve"> </w:t>
      </w:r>
      <w:r w:rsidR="00A74BED" w:rsidRPr="00A74BED">
        <w:rPr>
          <w:lang w:val="sv-FI"/>
        </w:rPr>
        <w:t>Kursdeltagaren har nytta av</w:t>
      </w:r>
      <w:r w:rsidRPr="00F24AAA">
        <w:rPr>
          <w:lang w:val="sv-FI"/>
        </w:rPr>
        <w:t xml:space="preserve"> att använda sig av de metoder och verktyg hen lärt sig under </w:t>
      </w:r>
      <w:proofErr w:type="spellStart"/>
      <w:r w:rsidRPr="00F24AAA">
        <w:rPr>
          <w:lang w:val="sv-FI"/>
        </w:rPr>
        <w:t>närperioderna</w:t>
      </w:r>
      <w:proofErr w:type="spellEnd"/>
      <w:r w:rsidRPr="00F24AAA">
        <w:rPr>
          <w:lang w:val="sv-FI"/>
        </w:rPr>
        <w:t xml:space="preserve"> i arbetet med utvecklingsuppgiften. </w:t>
      </w:r>
    </w:p>
    <w:p w14:paraId="14C3AAB9" w14:textId="30C85767" w:rsidR="00BE50DC" w:rsidRPr="00F24AAA" w:rsidRDefault="00BE50DC" w:rsidP="003E4087">
      <w:pPr>
        <w:pStyle w:val="Vliotsikkoohut"/>
        <w:rPr>
          <w:lang w:val="sv-FI"/>
        </w:rPr>
      </w:pPr>
    </w:p>
    <w:p w14:paraId="607EDAEE" w14:textId="645FCF1B" w:rsidR="00C75755" w:rsidRPr="00F24AAA" w:rsidRDefault="00C75755" w:rsidP="00C75755">
      <w:pPr>
        <w:pStyle w:val="Leipis"/>
      </w:pPr>
      <w:r w:rsidRPr="00F24AAA">
        <w:t xml:space="preserve">Under utbildningens </w:t>
      </w:r>
      <w:proofErr w:type="spellStart"/>
      <w:r w:rsidRPr="00F24AAA">
        <w:t>naturdel</w:t>
      </w:r>
      <w:proofErr w:type="spellEnd"/>
      <w:r w:rsidRPr="00F24AAA">
        <w:t xml:space="preserve"> (lägret, vandringen, seglatsen) tar kursstaben del av </w:t>
      </w:r>
      <w:r w:rsidR="00A74BED">
        <w:t xml:space="preserve">kursdeltagarens </w:t>
      </w:r>
      <w:r w:rsidRPr="00F24AAA">
        <w:t>planer för utvecklingsuppgiften och ger</w:t>
      </w:r>
      <w:r w:rsidR="00A74BED">
        <w:t xml:space="preserve"> hen </w:t>
      </w:r>
      <w:r w:rsidRPr="00F24AAA">
        <w:t>grönt ljus att jobba vidare. Ibland, om det finns välgrundade orsaker, kan kursstaben godkänna planen för</w:t>
      </w:r>
      <w:r w:rsidR="00A74BED">
        <w:t xml:space="preserve"> kursdeltagarens</w:t>
      </w:r>
      <w:r w:rsidRPr="00F24AAA">
        <w:t xml:space="preserve"> utvecklingsuppgift också under introduktionsveckoslutet eller seminariet.</w:t>
      </w:r>
    </w:p>
    <w:p w14:paraId="7DA1B40C" w14:textId="77777777" w:rsidR="00C75755" w:rsidRPr="00F24AAA" w:rsidRDefault="00C75755" w:rsidP="00C75755">
      <w:pPr>
        <w:pStyle w:val="Leipis"/>
        <w:rPr>
          <w:caps/>
        </w:rPr>
      </w:pPr>
      <w:r w:rsidRPr="00F24AAA">
        <w:t xml:space="preserve"> </w:t>
      </w:r>
      <w:r w:rsidRPr="00F24AAA">
        <w:rPr>
          <w:b/>
        </w:rPr>
        <w:t xml:space="preserve"> </w:t>
      </w:r>
    </w:p>
    <w:p w14:paraId="3F853D86" w14:textId="77777777" w:rsidR="00C75755" w:rsidRPr="00F24AAA" w:rsidRDefault="00C75755" w:rsidP="00C75755">
      <w:pPr>
        <w:pStyle w:val="Leipis"/>
        <w:rPr>
          <w:caps/>
        </w:rPr>
      </w:pPr>
      <w:r w:rsidRPr="00F24AAA">
        <w:rPr>
          <w:caps/>
        </w:rPr>
        <w:br w:type="page"/>
      </w:r>
    </w:p>
    <w:p w14:paraId="10CDD7BF" w14:textId="77777777" w:rsidR="00AF76CF" w:rsidRPr="00F24AAA" w:rsidRDefault="00AF76CF" w:rsidP="003E4087">
      <w:pPr>
        <w:pStyle w:val="Vliotsikkoohut"/>
        <w:rPr>
          <w:lang w:val="sv-FI"/>
        </w:rPr>
      </w:pPr>
    </w:p>
    <w:p w14:paraId="405EB006" w14:textId="77777777" w:rsidR="000E3CF4" w:rsidRPr="00F24AAA" w:rsidRDefault="000E3CF4" w:rsidP="003E4087">
      <w:pPr>
        <w:pStyle w:val="Vliotsikkoohut"/>
        <w:rPr>
          <w:lang w:val="sv-FI"/>
        </w:rPr>
      </w:pPr>
      <w:bookmarkStart w:id="55" w:name="_Toc30345416"/>
    </w:p>
    <w:p w14:paraId="0A961819" w14:textId="2C838908" w:rsidR="00D37425" w:rsidRPr="00F24AAA" w:rsidRDefault="009D26D0" w:rsidP="003E4087">
      <w:pPr>
        <w:pStyle w:val="Vliotsikkoohut"/>
        <w:rPr>
          <w:lang w:val="sv-FI"/>
        </w:rPr>
      </w:pPr>
      <w:r w:rsidRPr="00F24AAA">
        <w:rPr>
          <w:lang w:val="sv-FI"/>
        </w:rPr>
        <w:t>Exempel på ämnen för utvecklingsuppgifte</w:t>
      </w:r>
      <w:bookmarkEnd w:id="55"/>
      <w:r w:rsidRPr="00F24AAA">
        <w:rPr>
          <w:lang w:val="sv-FI"/>
        </w:rPr>
        <w:t>n</w:t>
      </w:r>
    </w:p>
    <w:p w14:paraId="6B923F59" w14:textId="1EAE0009" w:rsidR="00D37425" w:rsidRPr="00F24AAA" w:rsidRDefault="009D26D0" w:rsidP="003E4087">
      <w:pPr>
        <w:pStyle w:val="Vliotsikkopaksu"/>
        <w:rPr>
          <w:lang w:val="sv-FI"/>
        </w:rPr>
      </w:pPr>
      <w:bookmarkStart w:id="56" w:name="_Toc30336186"/>
      <w:bookmarkStart w:id="57" w:name="_Toc30342409"/>
      <w:bookmarkStart w:id="58" w:name="_Toc30342602"/>
      <w:bookmarkStart w:id="59" w:name="_Toc30345417"/>
      <w:r w:rsidRPr="00F24AAA">
        <w:rPr>
          <w:lang w:val="sv-FI"/>
        </w:rPr>
        <w:t>I kåren</w:t>
      </w:r>
      <w:r w:rsidR="00D37425" w:rsidRPr="00F24AAA">
        <w:rPr>
          <w:lang w:val="sv-FI"/>
        </w:rPr>
        <w:t>:</w:t>
      </w:r>
      <w:bookmarkEnd w:id="56"/>
      <w:bookmarkEnd w:id="57"/>
      <w:bookmarkEnd w:id="58"/>
      <w:bookmarkEnd w:id="59"/>
    </w:p>
    <w:p w14:paraId="5E001486" w14:textId="77777777" w:rsidR="00D43DFA" w:rsidRPr="00F24AAA" w:rsidRDefault="00D43DFA" w:rsidP="00D43DFA">
      <w:pPr>
        <w:pStyle w:val="Lista1"/>
        <w:rPr>
          <w:lang w:val="sv-FI"/>
        </w:rPr>
      </w:pPr>
      <w:r w:rsidRPr="00F24AAA">
        <w:rPr>
          <w:lang w:val="sv-FI"/>
        </w:rPr>
        <w:t>Köra igång verksamhet för en åldersgrupp som ännu inte är verksam i kåren.</w:t>
      </w:r>
    </w:p>
    <w:p w14:paraId="0B5246F9" w14:textId="3FC10D5F" w:rsidR="00D37425" w:rsidRPr="00F24AAA" w:rsidRDefault="00D43DFA" w:rsidP="003E4087">
      <w:pPr>
        <w:pStyle w:val="Lista1"/>
        <w:rPr>
          <w:lang w:val="sv-FI"/>
        </w:rPr>
      </w:pPr>
      <w:r w:rsidRPr="00F24AAA">
        <w:rPr>
          <w:lang w:val="sv-FI"/>
        </w:rPr>
        <w:t>Ett läger, ett större evenemang för flera kårer i regionen eller något motsvarande större projekt som ger dig nya uppgifter och möjlighet att utveckla verksamheten.</w:t>
      </w:r>
    </w:p>
    <w:p w14:paraId="6CDEAFEB" w14:textId="2FC75579" w:rsidR="00D43DFA" w:rsidRPr="00F24AAA" w:rsidRDefault="00D43DFA" w:rsidP="00B72AB0">
      <w:pPr>
        <w:pStyle w:val="Lista1"/>
        <w:jc w:val="left"/>
        <w:rPr>
          <w:lang w:val="sv-FI"/>
        </w:rPr>
      </w:pPr>
      <w:r w:rsidRPr="00F24AAA">
        <w:rPr>
          <w:lang w:val="sv-FI"/>
        </w:rPr>
        <w:t>Utveckla eller förstärka</w:t>
      </w:r>
      <w:r w:rsidR="00A74BED">
        <w:rPr>
          <w:lang w:val="sv-FI"/>
        </w:rPr>
        <w:t xml:space="preserve"> en </w:t>
      </w:r>
      <w:r w:rsidRPr="00F24AAA">
        <w:rPr>
          <w:lang w:val="sv-FI"/>
        </w:rPr>
        <w:t>ny verksamhet eller ett delområde inom verksamhet som redan finns (</w:t>
      </w:r>
      <w:r w:rsidR="00416490" w:rsidRPr="00F24AAA">
        <w:rPr>
          <w:lang w:val="sv-FI"/>
        </w:rPr>
        <w:t>till exempel</w:t>
      </w:r>
      <w:r w:rsidRPr="00F24AAA">
        <w:rPr>
          <w:lang w:val="sv-FI"/>
        </w:rPr>
        <w:t xml:space="preserve"> rekrytera nya medlemmar eller fler vuxna, integrera medlemmar med olika kulturell</w:t>
      </w:r>
      <w:r w:rsidR="00A74BED">
        <w:rPr>
          <w:lang w:val="sv-FI"/>
        </w:rPr>
        <w:t>a</w:t>
      </w:r>
      <w:r w:rsidRPr="00F24AAA">
        <w:rPr>
          <w:lang w:val="sv-FI"/>
        </w:rPr>
        <w:t xml:space="preserve"> bakgrund</w:t>
      </w:r>
      <w:r w:rsidR="00A74BED">
        <w:rPr>
          <w:lang w:val="sv-FI"/>
        </w:rPr>
        <w:t>er</w:t>
      </w:r>
      <w:r w:rsidRPr="00F24AAA">
        <w:rPr>
          <w:lang w:val="sv-FI"/>
        </w:rPr>
        <w:t xml:space="preserve"> i verksamheten eller utveckla kårens tävlingskultur</w:t>
      </w:r>
      <w:r w:rsidR="00A74BED">
        <w:rPr>
          <w:lang w:val="sv-FI"/>
        </w:rPr>
        <w:t>)</w:t>
      </w:r>
      <w:r w:rsidRPr="00F24AAA">
        <w:rPr>
          <w:lang w:val="sv-FI"/>
        </w:rPr>
        <w:t>.</w:t>
      </w:r>
      <w:r w:rsidR="00B72AB0" w:rsidRPr="00F24AAA">
        <w:rPr>
          <w:lang w:val="sv-FI"/>
        </w:rPr>
        <w:br/>
      </w:r>
    </w:p>
    <w:p w14:paraId="13429699" w14:textId="3E504F5E" w:rsidR="00D37425" w:rsidRPr="00F24AAA" w:rsidRDefault="009D26D0" w:rsidP="003E4087">
      <w:pPr>
        <w:pStyle w:val="Vliotsikkopaksu"/>
        <w:rPr>
          <w:lang w:val="sv-FI"/>
        </w:rPr>
      </w:pPr>
      <w:bookmarkStart w:id="60" w:name="_Toc30336187"/>
      <w:bookmarkStart w:id="61" w:name="_Toc30342410"/>
      <w:bookmarkStart w:id="62" w:name="_Toc30342603"/>
      <w:bookmarkStart w:id="63" w:name="_Toc30345418"/>
      <w:r w:rsidRPr="00F24AAA">
        <w:rPr>
          <w:lang w:val="sv-FI"/>
        </w:rPr>
        <w:t xml:space="preserve">I </w:t>
      </w:r>
      <w:r w:rsidR="00D43DFA" w:rsidRPr="00F24AAA">
        <w:rPr>
          <w:lang w:val="sv-FI"/>
        </w:rPr>
        <w:t>regionen/</w:t>
      </w:r>
      <w:r w:rsidRPr="00F24AAA">
        <w:rPr>
          <w:lang w:val="sv-FI"/>
        </w:rPr>
        <w:t>distriktet/</w:t>
      </w:r>
      <w:proofErr w:type="spellStart"/>
      <w:r w:rsidRPr="00F24AAA">
        <w:rPr>
          <w:lang w:val="sv-FI"/>
        </w:rPr>
        <w:t>FiSSc</w:t>
      </w:r>
      <w:proofErr w:type="spellEnd"/>
      <w:r w:rsidR="00D37425" w:rsidRPr="00F24AAA">
        <w:rPr>
          <w:lang w:val="sv-FI"/>
        </w:rPr>
        <w:t>:</w:t>
      </w:r>
      <w:bookmarkEnd w:id="60"/>
      <w:bookmarkEnd w:id="61"/>
      <w:bookmarkEnd w:id="62"/>
      <w:bookmarkEnd w:id="63"/>
    </w:p>
    <w:p w14:paraId="5FC17189" w14:textId="77777777" w:rsidR="00D43DFA" w:rsidRPr="00F24AAA" w:rsidRDefault="00D43DFA" w:rsidP="00D43DFA">
      <w:pPr>
        <w:pStyle w:val="Lista1"/>
        <w:rPr>
          <w:lang w:val="sv-FI"/>
        </w:rPr>
      </w:pPr>
      <w:r w:rsidRPr="00F24AAA">
        <w:rPr>
          <w:lang w:val="sv-FI"/>
        </w:rPr>
        <w:t>Starta en ny grupp eller utveckla och förbättra verksamheten i en redan existerande grupp.</w:t>
      </w:r>
    </w:p>
    <w:p w14:paraId="7547F8F6" w14:textId="0D26C68C" w:rsidR="00D37425" w:rsidRPr="00F24AAA" w:rsidRDefault="00D43DFA" w:rsidP="003E4087">
      <w:pPr>
        <w:pStyle w:val="Lista1"/>
        <w:rPr>
          <w:lang w:val="sv-FI"/>
        </w:rPr>
      </w:pPr>
      <w:r w:rsidRPr="00F24AAA">
        <w:rPr>
          <w:lang w:val="sv-FI"/>
        </w:rPr>
        <w:t xml:space="preserve">Ett </w:t>
      </w:r>
      <w:proofErr w:type="spellStart"/>
      <w:r w:rsidRPr="00F24AAA">
        <w:rPr>
          <w:lang w:val="sv-FI"/>
        </w:rPr>
        <w:t>distriktsläger</w:t>
      </w:r>
      <w:proofErr w:type="spellEnd"/>
      <w:r w:rsidRPr="00F24AAA">
        <w:rPr>
          <w:lang w:val="sv-FI"/>
        </w:rPr>
        <w:t xml:space="preserve"> eller –evenemang (eller en del av någondera) som ger dig nya uppgifter eller möjlighet att utveckla verksamheten.</w:t>
      </w:r>
    </w:p>
    <w:p w14:paraId="2F942387" w14:textId="77777777" w:rsidR="00D43DFA" w:rsidRPr="00F24AAA" w:rsidRDefault="00D43DFA" w:rsidP="00D43DFA">
      <w:pPr>
        <w:pStyle w:val="Lista1"/>
        <w:rPr>
          <w:lang w:val="sv-FI"/>
        </w:rPr>
      </w:pPr>
      <w:r w:rsidRPr="00F24AAA">
        <w:rPr>
          <w:lang w:val="sv-FI"/>
        </w:rPr>
        <w:t>Starta någon form av ny verksamhet eller förbättra någon redan existerande (</w:t>
      </w:r>
      <w:proofErr w:type="gramStart"/>
      <w:r w:rsidRPr="00F24AAA">
        <w:rPr>
          <w:lang w:val="sv-FI"/>
        </w:rPr>
        <w:t>t.ex.</w:t>
      </w:r>
      <w:proofErr w:type="gramEnd"/>
      <w:r w:rsidRPr="00F24AAA">
        <w:rPr>
          <w:lang w:val="sv-FI"/>
        </w:rPr>
        <w:t xml:space="preserve"> kommunikationen, kontakterna till samhället, medlemsrekryteringen, mångkulturalismen, verksamhets- och styrelsekulturen). </w:t>
      </w:r>
    </w:p>
    <w:p w14:paraId="4FDB1287" w14:textId="77777777" w:rsidR="00176B2F" w:rsidRPr="00F24AAA" w:rsidRDefault="00176B2F" w:rsidP="00A27520">
      <w:pPr>
        <w:pStyle w:val="Potsikko"/>
        <w:rPr>
          <w:lang w:val="sv-FI"/>
        </w:rPr>
      </w:pPr>
    </w:p>
    <w:p w14:paraId="341DEE7E" w14:textId="1C9DF363" w:rsidR="00D37425" w:rsidRPr="00F24AAA" w:rsidRDefault="00D43DFA" w:rsidP="00A27520">
      <w:pPr>
        <w:pStyle w:val="Potsikko"/>
        <w:rPr>
          <w:lang w:val="sv-FI"/>
        </w:rPr>
      </w:pPr>
      <w:bookmarkStart w:id="64" w:name="_Toc30345419"/>
      <w:r w:rsidRPr="00F24AAA">
        <w:rPr>
          <w:lang w:val="sv-FI"/>
        </w:rPr>
        <w:t>REFLEXIONSUPPGIFTER</w:t>
      </w:r>
      <w:bookmarkEnd w:id="64"/>
    </w:p>
    <w:p w14:paraId="41991629" w14:textId="69167FEC" w:rsidR="00D37425" w:rsidRPr="00F24AAA" w:rsidRDefault="00A74BED" w:rsidP="00D37425">
      <w:pPr>
        <w:pStyle w:val="Leipateksti"/>
        <w:rPr>
          <w:lang w:val="sv-FI"/>
        </w:rPr>
      </w:pPr>
      <w:r w:rsidRPr="00A74BED">
        <w:rPr>
          <w:lang w:val="sv-FI"/>
        </w:rPr>
        <w:t xml:space="preserve">Senast efter den andra </w:t>
      </w:r>
      <w:proofErr w:type="spellStart"/>
      <w:r w:rsidRPr="00A74BED">
        <w:rPr>
          <w:lang w:val="sv-FI"/>
        </w:rPr>
        <w:t>närperioden</w:t>
      </w:r>
      <w:proofErr w:type="spellEnd"/>
      <w:r w:rsidRPr="00A74BED">
        <w:rPr>
          <w:lang w:val="sv-FI"/>
        </w:rPr>
        <w:t xml:space="preserve"> är det bra om kursdeltagaren börjar med reflektionsuppgifterna. </w:t>
      </w:r>
      <w:r w:rsidR="00D43DFA" w:rsidRPr="00F24AAA">
        <w:rPr>
          <w:lang w:val="sv-FI"/>
        </w:rPr>
        <w:t xml:space="preserve">Syftet med reflexionsuppgifterna är att stöda såväl inlärnings- och utvecklingsprocessen som arbetet med utvecklingsuppgiften. Det är bra att ha reflexionsuppgifterna i tankarna samtidigt som utvecklingsuppgiften utförs. TG-handledaren stöder kursdeltagaren i reflexionerna, det är bra att </w:t>
      </w:r>
      <w:r w:rsidR="00210821" w:rsidRPr="00F24AAA">
        <w:rPr>
          <w:lang w:val="sv-FI"/>
        </w:rPr>
        <w:t xml:space="preserve">boka in några träffar för det. </w:t>
      </w:r>
    </w:p>
    <w:p w14:paraId="28F3F7A4" w14:textId="77777777" w:rsidR="00D37425" w:rsidRPr="00F24AAA" w:rsidRDefault="00D37425" w:rsidP="00D37425">
      <w:pPr>
        <w:pStyle w:val="Leipateksti"/>
        <w:rPr>
          <w:lang w:val="sv-FI"/>
        </w:rPr>
      </w:pPr>
    </w:p>
    <w:p w14:paraId="5C89F035" w14:textId="77777777" w:rsidR="00210821" w:rsidRPr="00F24AAA" w:rsidRDefault="00210821" w:rsidP="00210821">
      <w:pPr>
        <w:pStyle w:val="Leipisbold"/>
        <w:rPr>
          <w:b w:val="0"/>
          <w:bCs/>
          <w:color w:val="auto"/>
          <w:sz w:val="18"/>
        </w:rPr>
      </w:pPr>
      <w:r w:rsidRPr="00F24AAA">
        <w:rPr>
          <w:b w:val="0"/>
          <w:bCs/>
          <w:color w:val="auto"/>
          <w:sz w:val="18"/>
        </w:rPr>
        <w:t>Reflexionsdelen innehåller två ämneshelheter: Jag som scoutledare och Kåren, regionen eller distriktet/</w:t>
      </w:r>
      <w:proofErr w:type="spellStart"/>
      <w:r w:rsidRPr="00F24AAA">
        <w:rPr>
          <w:b w:val="0"/>
          <w:bCs/>
          <w:color w:val="auto"/>
          <w:sz w:val="18"/>
        </w:rPr>
        <w:t>FiSSc</w:t>
      </w:r>
      <w:proofErr w:type="spellEnd"/>
      <w:r w:rsidRPr="00F24AAA">
        <w:rPr>
          <w:b w:val="0"/>
          <w:bCs/>
          <w:color w:val="auto"/>
          <w:sz w:val="18"/>
        </w:rPr>
        <w:t xml:space="preserve"> som fostrare.</w:t>
      </w:r>
    </w:p>
    <w:p w14:paraId="108CA7EC" w14:textId="77777777" w:rsidR="00D37425" w:rsidRPr="00F24AAA" w:rsidRDefault="00D37425" w:rsidP="00D37425">
      <w:pPr>
        <w:pStyle w:val="Leipateksti"/>
        <w:rPr>
          <w:bCs/>
          <w:lang w:val="sv-FI"/>
        </w:rPr>
      </w:pPr>
    </w:p>
    <w:p w14:paraId="64C61CF5" w14:textId="77777777" w:rsidR="00210821" w:rsidRPr="00F24AAA" w:rsidRDefault="00210821" w:rsidP="00210821">
      <w:pPr>
        <w:pStyle w:val="Vliotsikkoohut"/>
        <w:rPr>
          <w:lang w:val="sv-FI"/>
        </w:rPr>
      </w:pPr>
      <w:bookmarkStart w:id="65" w:name="_Toc30345420"/>
      <w:r w:rsidRPr="00F24AAA">
        <w:rPr>
          <w:lang w:val="sv-FI"/>
        </w:rPr>
        <w:t>Jag som scoutledare</w:t>
      </w:r>
    </w:p>
    <w:bookmarkEnd w:id="65"/>
    <w:p w14:paraId="11BABBF9" w14:textId="49355BD8" w:rsidR="00210821" w:rsidRPr="00F24AAA" w:rsidRDefault="00210821" w:rsidP="00210821">
      <w:pPr>
        <w:pStyle w:val="Leipis"/>
      </w:pPr>
      <w:r w:rsidRPr="00F24AAA">
        <w:t>Reflektera över den egna utvecklingen samt de egna och scoutingens värderingar. Startskottet för de här reflexionerna var den korta beskrivningen av dig själv och din scoutstig som du skrev i samband med att du anmälde dig till TG-utbildningen. Nu är avsikten att du ska gå mera på djupet.</w:t>
      </w:r>
    </w:p>
    <w:p w14:paraId="38B69C9C" w14:textId="77777777" w:rsidR="00D37425" w:rsidRPr="00F24AAA" w:rsidRDefault="00D37425" w:rsidP="00D37425">
      <w:pPr>
        <w:pStyle w:val="Leipateksti"/>
        <w:rPr>
          <w:lang w:val="sv-FI"/>
        </w:rPr>
      </w:pPr>
    </w:p>
    <w:p w14:paraId="50A2E383" w14:textId="3F37260C" w:rsidR="00D37425" w:rsidRPr="00F24AAA" w:rsidRDefault="00210821" w:rsidP="003E4087">
      <w:pPr>
        <w:pStyle w:val="Vliotsikkopaksu"/>
        <w:rPr>
          <w:bCs/>
          <w:lang w:val="sv-FI"/>
        </w:rPr>
      </w:pPr>
      <w:bookmarkStart w:id="66" w:name="_Toc30336190"/>
      <w:bookmarkStart w:id="67" w:name="_Toc30342413"/>
      <w:bookmarkStart w:id="68" w:name="_Toc30342606"/>
      <w:bookmarkStart w:id="69" w:name="_Toc30345421"/>
      <w:r w:rsidRPr="00F24AAA">
        <w:rPr>
          <w:bCs/>
          <w:lang w:val="sv-FI"/>
        </w:rPr>
        <w:t>Frågor du kan ha som stöd när du reflekterar:</w:t>
      </w:r>
      <w:bookmarkEnd w:id="66"/>
      <w:bookmarkEnd w:id="67"/>
      <w:bookmarkEnd w:id="68"/>
      <w:bookmarkEnd w:id="69"/>
    </w:p>
    <w:p w14:paraId="651BD1FD" w14:textId="77777777" w:rsidR="00210821" w:rsidRPr="00F24AAA" w:rsidRDefault="00210821" w:rsidP="00210821">
      <w:pPr>
        <w:pStyle w:val="Lista1"/>
        <w:rPr>
          <w:lang w:val="sv-FI"/>
        </w:rPr>
      </w:pPr>
      <w:r w:rsidRPr="00F24AAA">
        <w:rPr>
          <w:lang w:val="sv-FI"/>
        </w:rPr>
        <w:t>Vilken betydelse har scoutingen i mitt liv nu, tidigare och i framtiden?</w:t>
      </w:r>
    </w:p>
    <w:p w14:paraId="4B7E8C0C" w14:textId="66EF5252" w:rsidR="00D37425" w:rsidRPr="00F24AAA" w:rsidRDefault="00210821" w:rsidP="003E4087">
      <w:pPr>
        <w:pStyle w:val="Lista1"/>
        <w:rPr>
          <w:lang w:val="sv-FI"/>
        </w:rPr>
      </w:pPr>
      <w:r w:rsidRPr="00F24AAA">
        <w:rPr>
          <w:lang w:val="sv-FI"/>
        </w:rPr>
        <w:t xml:space="preserve">Hur definierar jag scoutingens grundsatser och vad är dess betydelse för mig? </w:t>
      </w:r>
    </w:p>
    <w:p w14:paraId="50CF8DE3" w14:textId="4FB98B4A" w:rsidR="00D37425" w:rsidRPr="00F24AAA" w:rsidRDefault="00387494" w:rsidP="00387494">
      <w:pPr>
        <w:pStyle w:val="Lista1"/>
        <w:rPr>
          <w:lang w:val="sv-FI"/>
        </w:rPr>
      </w:pPr>
      <w:r w:rsidRPr="00F24AAA">
        <w:rPr>
          <w:lang w:val="sv-FI"/>
        </w:rPr>
        <w:t>Vilka värderingar är viktiga för mig och hur förhåller de sig till de värderingar som scoutingens grundsatser förmedlar?</w:t>
      </w:r>
    </w:p>
    <w:p w14:paraId="7F131D4D" w14:textId="77777777" w:rsidR="00387494" w:rsidRPr="00F24AAA" w:rsidRDefault="00387494" w:rsidP="00387494">
      <w:pPr>
        <w:pStyle w:val="Lista1"/>
        <w:rPr>
          <w:lang w:val="sv-FI"/>
        </w:rPr>
      </w:pPr>
      <w:r w:rsidRPr="00F24AAA">
        <w:rPr>
          <w:lang w:val="sv-FI"/>
        </w:rPr>
        <w:t>Hurdan är jag som scoutledare? Hur leder jag projekt, människor, grupper eller organisationer?</w:t>
      </w:r>
    </w:p>
    <w:p w14:paraId="51D6F4DC" w14:textId="597ED622" w:rsidR="00D37425" w:rsidRPr="00F24AAA" w:rsidRDefault="00387494" w:rsidP="00387494">
      <w:pPr>
        <w:pStyle w:val="Lista1"/>
        <w:rPr>
          <w:lang w:val="sv-FI"/>
        </w:rPr>
      </w:pPr>
      <w:r w:rsidRPr="00F24AAA">
        <w:rPr>
          <w:lang w:val="sv-FI"/>
        </w:rPr>
        <w:t>Vilka är mina styrkor och vad behöver jag utveckla?</w:t>
      </w:r>
    </w:p>
    <w:p w14:paraId="71727F7C" w14:textId="77777777" w:rsidR="00387494" w:rsidRPr="00F24AAA" w:rsidRDefault="00387494" w:rsidP="00387494">
      <w:pPr>
        <w:pStyle w:val="Lista1"/>
        <w:rPr>
          <w:lang w:val="sv-FI"/>
        </w:rPr>
      </w:pPr>
      <w:r w:rsidRPr="00F24AAA">
        <w:rPr>
          <w:lang w:val="sv-FI"/>
        </w:rPr>
        <w:t>Vad är det som får mig att vara aktiv inom scoutingen just nu?</w:t>
      </w:r>
    </w:p>
    <w:p w14:paraId="49035CE6" w14:textId="74D684D5" w:rsidR="00D37425" w:rsidRPr="00F24AAA" w:rsidRDefault="00387494" w:rsidP="003E4087">
      <w:pPr>
        <w:pStyle w:val="Lista1"/>
        <w:rPr>
          <w:lang w:val="sv-FI"/>
        </w:rPr>
      </w:pPr>
      <w:r w:rsidRPr="00F24AAA">
        <w:rPr>
          <w:lang w:val="sv-FI"/>
        </w:rPr>
        <w:t>Hur talar jag om scouting till dem som</w:t>
      </w:r>
      <w:r w:rsidR="0077678E" w:rsidRPr="00F24AAA">
        <w:rPr>
          <w:lang w:val="sv-FI"/>
        </w:rPr>
        <w:t xml:space="preserve"> ännu</w:t>
      </w:r>
      <w:r w:rsidRPr="00F24AAA">
        <w:rPr>
          <w:lang w:val="sv-FI"/>
        </w:rPr>
        <w:t xml:space="preserve"> inte är scouter?</w:t>
      </w:r>
    </w:p>
    <w:p w14:paraId="6E80E147" w14:textId="77777777" w:rsidR="00387494" w:rsidRPr="00F24AAA" w:rsidRDefault="00387494" w:rsidP="00387494">
      <w:pPr>
        <w:pStyle w:val="Lista1"/>
        <w:rPr>
          <w:lang w:val="sv-FI"/>
        </w:rPr>
      </w:pPr>
      <w:r w:rsidRPr="00F24AAA">
        <w:rPr>
          <w:lang w:val="sv-FI"/>
        </w:rPr>
        <w:t>Hur ser jag på min egen plats och mina påverkningskanaler i samhället?</w:t>
      </w:r>
    </w:p>
    <w:p w14:paraId="210FB7A0" w14:textId="63F78018" w:rsidR="00D37425" w:rsidRPr="00F24AAA" w:rsidRDefault="00D37425" w:rsidP="00387494">
      <w:pPr>
        <w:pStyle w:val="Lista1"/>
        <w:numPr>
          <w:ilvl w:val="0"/>
          <w:numId w:val="0"/>
        </w:numPr>
        <w:ind w:left="1077"/>
        <w:rPr>
          <w:lang w:val="sv-FI"/>
        </w:rPr>
      </w:pPr>
    </w:p>
    <w:p w14:paraId="0630F899" w14:textId="77777777" w:rsidR="00D37425" w:rsidRPr="00F24AAA" w:rsidRDefault="00D37425" w:rsidP="00D37425">
      <w:pPr>
        <w:pStyle w:val="Leipateksti"/>
        <w:rPr>
          <w:lang w:val="sv-FI"/>
        </w:rPr>
      </w:pPr>
    </w:p>
    <w:p w14:paraId="3BE3EEFD" w14:textId="77777777" w:rsidR="00201490" w:rsidRPr="00F24AAA" w:rsidRDefault="00201490" w:rsidP="003E4087">
      <w:pPr>
        <w:pStyle w:val="Vliotsikkoohut"/>
        <w:rPr>
          <w:lang w:val="sv-FI"/>
        </w:rPr>
      </w:pPr>
      <w:bookmarkStart w:id="70" w:name="_Toc30345422"/>
    </w:p>
    <w:p w14:paraId="63FBEF23" w14:textId="77777777" w:rsidR="00201490" w:rsidRPr="00F24AAA" w:rsidRDefault="00201490" w:rsidP="003E4087">
      <w:pPr>
        <w:pStyle w:val="Vliotsikkoohut"/>
        <w:rPr>
          <w:lang w:val="sv-FI"/>
        </w:rPr>
      </w:pPr>
    </w:p>
    <w:p w14:paraId="72EDC817" w14:textId="77777777" w:rsidR="00201490" w:rsidRPr="00F24AAA" w:rsidRDefault="00201490" w:rsidP="003E4087">
      <w:pPr>
        <w:pStyle w:val="Vliotsikkoohut"/>
        <w:rPr>
          <w:lang w:val="sv-FI"/>
        </w:rPr>
      </w:pPr>
    </w:p>
    <w:p w14:paraId="09886F74" w14:textId="77777777" w:rsidR="00A74BED" w:rsidRDefault="00A74BED" w:rsidP="003E4087">
      <w:pPr>
        <w:pStyle w:val="Vliotsikkoohut"/>
        <w:rPr>
          <w:lang w:val="sv-FI"/>
        </w:rPr>
      </w:pPr>
    </w:p>
    <w:p w14:paraId="1FBDB6F6" w14:textId="67C19BF2" w:rsidR="00D37425" w:rsidRPr="00F24AAA" w:rsidRDefault="00201490" w:rsidP="003E4087">
      <w:pPr>
        <w:pStyle w:val="Vliotsikkoohut"/>
        <w:rPr>
          <w:lang w:val="sv-FI"/>
        </w:rPr>
      </w:pPr>
      <w:r w:rsidRPr="00F24AAA">
        <w:rPr>
          <w:lang w:val="sv-FI"/>
        </w:rPr>
        <w:lastRenderedPageBreak/>
        <w:t>Kåren, regionen eller distriktet/</w:t>
      </w:r>
      <w:proofErr w:type="spellStart"/>
      <w:r w:rsidRPr="00F24AAA">
        <w:rPr>
          <w:lang w:val="sv-FI"/>
        </w:rPr>
        <w:t>FiSSc</w:t>
      </w:r>
      <w:proofErr w:type="spellEnd"/>
      <w:r w:rsidRPr="00F24AAA">
        <w:rPr>
          <w:lang w:val="sv-FI"/>
        </w:rPr>
        <w:t xml:space="preserve"> som fostrare </w:t>
      </w:r>
      <w:bookmarkEnd w:id="70"/>
    </w:p>
    <w:p w14:paraId="2CDDC74A" w14:textId="4837776B" w:rsidR="00201490" w:rsidRPr="00F24AAA" w:rsidRDefault="00201490" w:rsidP="00201490">
      <w:pPr>
        <w:pStyle w:val="Leipateksti"/>
        <w:rPr>
          <w:lang w:val="sv-FI"/>
        </w:rPr>
      </w:pPr>
      <w:r w:rsidRPr="00F24AAA">
        <w:rPr>
          <w:lang w:val="sv-FI"/>
        </w:rPr>
        <w:t xml:space="preserve">Reflektera över din kår eller en annan scoutorganisation som står dig nära, </w:t>
      </w:r>
      <w:r w:rsidR="0077678E" w:rsidRPr="00F24AAA">
        <w:rPr>
          <w:lang w:val="sv-FI"/>
        </w:rPr>
        <w:t>till exempel</w:t>
      </w:r>
      <w:r w:rsidRPr="00F24AAA">
        <w:rPr>
          <w:lang w:val="sv-FI"/>
        </w:rPr>
        <w:t xml:space="preserve"> regionen eller distriktet. Hur förverkligas scoutingens grundsatser, mål för fostran och scoutmetoden inom organisationen? Hur stöder organisationen dem som fungerar som scoutfostrare?</w:t>
      </w:r>
    </w:p>
    <w:p w14:paraId="5FDAEEDE" w14:textId="77777777" w:rsidR="00201490" w:rsidRPr="00F24AAA" w:rsidRDefault="00201490" w:rsidP="003E4087">
      <w:pPr>
        <w:pStyle w:val="Vliotsikkopaksu"/>
        <w:rPr>
          <w:lang w:val="sv-FI"/>
        </w:rPr>
      </w:pPr>
      <w:bookmarkStart w:id="71" w:name="_Toc30336192"/>
      <w:bookmarkStart w:id="72" w:name="_Toc30342415"/>
      <w:bookmarkStart w:id="73" w:name="_Toc30342608"/>
      <w:bookmarkStart w:id="74" w:name="_Toc30345423"/>
    </w:p>
    <w:bookmarkEnd w:id="71"/>
    <w:bookmarkEnd w:id="72"/>
    <w:bookmarkEnd w:id="73"/>
    <w:bookmarkEnd w:id="74"/>
    <w:p w14:paraId="3FE9FA83" w14:textId="0AFAEF73" w:rsidR="00D37425" w:rsidRPr="00F24AAA" w:rsidRDefault="00201490" w:rsidP="003E4087">
      <w:pPr>
        <w:pStyle w:val="Vliotsikkopaksu"/>
        <w:rPr>
          <w:lang w:val="sv-FI"/>
        </w:rPr>
      </w:pPr>
      <w:r w:rsidRPr="00F24AAA">
        <w:rPr>
          <w:noProof/>
          <w:lang w:val="sv-FI"/>
        </w:rPr>
        <w:drawing>
          <wp:inline distT="0" distB="0" distL="0" distR="0" wp14:anchorId="4498B93A" wp14:editId="2B94B1D8">
            <wp:extent cx="5849620" cy="25908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9620" cy="259080"/>
                    </a:xfrm>
                    <a:prstGeom prst="rect">
                      <a:avLst/>
                    </a:prstGeom>
                    <a:noFill/>
                    <a:ln>
                      <a:noFill/>
                    </a:ln>
                  </pic:spPr>
                </pic:pic>
              </a:graphicData>
            </a:graphic>
          </wp:inline>
        </w:drawing>
      </w:r>
    </w:p>
    <w:p w14:paraId="01FD70AE" w14:textId="77777777" w:rsidR="00201490" w:rsidRPr="00F24AAA" w:rsidRDefault="00201490" w:rsidP="00201490">
      <w:pPr>
        <w:pStyle w:val="Lista1"/>
        <w:rPr>
          <w:lang w:val="sv-FI"/>
        </w:rPr>
      </w:pPr>
      <w:r w:rsidRPr="00F24AAA">
        <w:rPr>
          <w:lang w:val="sv-FI"/>
        </w:rPr>
        <w:t>Hur syns scoutmetoden och scoutingens värdegrund i organisationens verksamhet?</w:t>
      </w:r>
    </w:p>
    <w:p w14:paraId="53F4D5F2" w14:textId="77777777" w:rsidR="000D5F7C" w:rsidRPr="00F24AAA" w:rsidRDefault="000D5F7C" w:rsidP="000D5F7C">
      <w:pPr>
        <w:pStyle w:val="Lista1"/>
        <w:rPr>
          <w:lang w:val="sv-FI"/>
        </w:rPr>
      </w:pPr>
      <w:r w:rsidRPr="00F24AAA">
        <w:rPr>
          <w:lang w:val="sv-FI"/>
        </w:rPr>
        <w:t>Hur syns målen för fostran i verksamheten, och hur främjar man inom organisationen att dessa förverkligas?</w:t>
      </w:r>
    </w:p>
    <w:p w14:paraId="6D1034E8" w14:textId="77777777" w:rsidR="000D5F7C" w:rsidRPr="00F24AAA" w:rsidRDefault="000D5F7C" w:rsidP="000D5F7C">
      <w:pPr>
        <w:pStyle w:val="Lista1"/>
        <w:rPr>
          <w:lang w:val="sv-FI"/>
        </w:rPr>
      </w:pPr>
      <w:r w:rsidRPr="00F24AAA">
        <w:rPr>
          <w:lang w:val="sv-FI"/>
        </w:rPr>
        <w:t>På vilket sätt är kåren (regionen, distriktet/</w:t>
      </w:r>
      <w:proofErr w:type="spellStart"/>
      <w:r w:rsidRPr="00F24AAA">
        <w:rPr>
          <w:lang w:val="sv-FI"/>
        </w:rPr>
        <w:t>FiSSc</w:t>
      </w:r>
      <w:proofErr w:type="spellEnd"/>
      <w:r w:rsidRPr="00F24AAA">
        <w:rPr>
          <w:lang w:val="sv-FI"/>
        </w:rPr>
        <w:t>) en del av samhället?</w:t>
      </w:r>
    </w:p>
    <w:p w14:paraId="0F7A716B" w14:textId="67E5E9DC" w:rsidR="000D5F7C" w:rsidRPr="00F24AAA" w:rsidRDefault="000D5F7C" w:rsidP="000D5F7C">
      <w:pPr>
        <w:pStyle w:val="Lista1"/>
        <w:rPr>
          <w:lang w:val="sv-FI"/>
        </w:rPr>
      </w:pPr>
      <w:r w:rsidRPr="00F24AAA">
        <w:rPr>
          <w:lang w:val="sv-FI"/>
        </w:rPr>
        <w:t>Hur fungerar ledarskapet i kåren (</w:t>
      </w:r>
      <w:r w:rsidR="009462C7" w:rsidRPr="00F24AAA">
        <w:rPr>
          <w:lang w:val="sv-FI"/>
        </w:rPr>
        <w:t>till exempel</w:t>
      </w:r>
      <w:r w:rsidRPr="00F24AAA">
        <w:rPr>
          <w:lang w:val="sv-FI"/>
        </w:rPr>
        <w:t xml:space="preserve"> handslaget, stödet, beslutsprocesserna, problemlösningen)?</w:t>
      </w:r>
    </w:p>
    <w:p w14:paraId="396512CA" w14:textId="65F0D107" w:rsidR="00D37425" w:rsidRPr="00F24AAA" w:rsidRDefault="000D5F7C" w:rsidP="003E4087">
      <w:pPr>
        <w:pStyle w:val="Lista1"/>
        <w:rPr>
          <w:lang w:val="sv-FI"/>
        </w:rPr>
      </w:pPr>
      <w:r w:rsidRPr="00F24AAA">
        <w:rPr>
          <w:lang w:val="sv-FI"/>
        </w:rPr>
        <w:t>Hur</w:t>
      </w:r>
      <w:r w:rsidR="007246C4" w:rsidRPr="00F24AAA">
        <w:rPr>
          <w:lang w:val="sv-FI"/>
        </w:rPr>
        <w:t xml:space="preserve"> får man med</w:t>
      </w:r>
      <w:r w:rsidRPr="00F24AAA">
        <w:rPr>
          <w:lang w:val="sv-FI"/>
        </w:rPr>
        <w:t xml:space="preserve"> nya vuxna till verksamheten och hur får man dem att förbinda sig?</w:t>
      </w:r>
    </w:p>
    <w:p w14:paraId="0643442E" w14:textId="498968D5" w:rsidR="000D5F7C" w:rsidRPr="00F24AAA" w:rsidRDefault="000D5F7C" w:rsidP="003E4087">
      <w:pPr>
        <w:pStyle w:val="Lista1"/>
        <w:rPr>
          <w:lang w:val="sv-FI"/>
        </w:rPr>
      </w:pPr>
      <w:r w:rsidRPr="00F24AAA">
        <w:rPr>
          <w:lang w:val="sv-FI"/>
        </w:rPr>
        <w:t>Vilka värderingar förmedlar kåren/regionen/distriktet/</w:t>
      </w:r>
      <w:proofErr w:type="spellStart"/>
      <w:r w:rsidRPr="00F24AAA">
        <w:rPr>
          <w:lang w:val="sv-FI"/>
        </w:rPr>
        <w:t>FiSSc</w:t>
      </w:r>
      <w:proofErr w:type="spellEnd"/>
      <w:r w:rsidRPr="00F24AAA">
        <w:rPr>
          <w:lang w:val="sv-FI"/>
        </w:rPr>
        <w:t xml:space="preserve"> och hur?</w:t>
      </w:r>
    </w:p>
    <w:p w14:paraId="5AE504F4" w14:textId="77777777" w:rsidR="00D37425" w:rsidRPr="00F24AAA" w:rsidRDefault="00D37425" w:rsidP="00D37425">
      <w:pPr>
        <w:pStyle w:val="Leipateksti"/>
        <w:rPr>
          <w:lang w:val="sv-FI"/>
        </w:rPr>
      </w:pPr>
    </w:p>
    <w:p w14:paraId="0E7CD19C" w14:textId="73B7A854" w:rsidR="00D27FE2" w:rsidRPr="00F24AAA" w:rsidRDefault="00DC58D7" w:rsidP="00D27FE2">
      <w:pPr>
        <w:pStyle w:val="Leipateksti"/>
        <w:rPr>
          <w:lang w:val="sv-FI"/>
        </w:rPr>
      </w:pPr>
      <w:r w:rsidRPr="00F24AAA">
        <w:rPr>
          <w:lang w:val="sv-FI"/>
        </w:rPr>
        <w:t>Kursdeltagaren skriver till</w:t>
      </w:r>
      <w:r w:rsidR="00D27FE2" w:rsidRPr="00F24AAA">
        <w:rPr>
          <w:lang w:val="sv-FI"/>
        </w:rPr>
        <w:t xml:space="preserve"> </w:t>
      </w:r>
      <w:r w:rsidRPr="00F24AAA">
        <w:rPr>
          <w:lang w:val="sv-FI"/>
        </w:rPr>
        <w:t>slut ett koncentr</w:t>
      </w:r>
      <w:r w:rsidR="00D27FE2" w:rsidRPr="00F24AAA">
        <w:rPr>
          <w:lang w:val="sv-FI"/>
        </w:rPr>
        <w:t>erat sammandrag av sina reflexioner. Hen får gärna koppla samman reflexionerna med utvecklingsuppgiften.</w:t>
      </w:r>
      <w:r w:rsidR="00A74BED" w:rsidRPr="00A74BED">
        <w:rPr>
          <w:rFonts w:ascii="Merriweather Light" w:hAnsi="Merriweather Light" w:cs="Times New Roman"/>
          <w:lang w:val="sv-FI"/>
        </w:rPr>
        <w:t xml:space="preserve"> </w:t>
      </w:r>
      <w:r w:rsidR="00A74BED" w:rsidRPr="00A74BED">
        <w:rPr>
          <w:lang w:val="sv-FI"/>
        </w:rPr>
        <w:t>Kursdeltagaren kan</w:t>
      </w:r>
      <w:r w:rsidR="00D27FE2" w:rsidRPr="00F24AAA">
        <w:rPr>
          <w:lang w:val="sv-FI"/>
        </w:rPr>
        <w:t xml:space="preserve"> </w:t>
      </w:r>
      <w:r w:rsidR="00A74BED">
        <w:rPr>
          <w:lang w:val="sv-FI"/>
        </w:rPr>
        <w:t>e</w:t>
      </w:r>
      <w:r w:rsidR="00D27FE2" w:rsidRPr="00F24AAA">
        <w:rPr>
          <w:lang w:val="sv-FI"/>
        </w:rPr>
        <w:t>rbjuda kåren (regionen, distriktet/</w:t>
      </w:r>
      <w:proofErr w:type="spellStart"/>
      <w:r w:rsidR="00D27FE2" w:rsidRPr="00F24AAA">
        <w:rPr>
          <w:lang w:val="sv-FI"/>
        </w:rPr>
        <w:t>FiSSc</w:t>
      </w:r>
      <w:proofErr w:type="spellEnd"/>
      <w:r w:rsidR="00D27FE2" w:rsidRPr="00F24AAA">
        <w:rPr>
          <w:lang w:val="sv-FI"/>
        </w:rPr>
        <w:t xml:space="preserve">) att ta del av rapporten, så blir resultaten av resonemangen och utvecklingsidéerna inte bara ett papper som ingen mer än kursdeltagaren har nytta av. </w:t>
      </w:r>
    </w:p>
    <w:p w14:paraId="28DD9FBC" w14:textId="6582087D" w:rsidR="00D27FE2" w:rsidRPr="00F24AAA" w:rsidRDefault="00D27FE2" w:rsidP="00176B2F">
      <w:pPr>
        <w:pStyle w:val="Leipateksti"/>
        <w:rPr>
          <w:lang w:val="sv-FI"/>
        </w:rPr>
      </w:pPr>
    </w:p>
    <w:p w14:paraId="31CFB7DD" w14:textId="77777777" w:rsidR="00867CF6" w:rsidRPr="00F24AAA" w:rsidRDefault="00867CF6" w:rsidP="00867CF6">
      <w:pPr>
        <w:pStyle w:val="Potsikko"/>
        <w:rPr>
          <w:lang w:val="sv-FI"/>
        </w:rPr>
      </w:pPr>
      <w:bookmarkStart w:id="75" w:name="_Toc444864072"/>
      <w:bookmarkStart w:id="76" w:name="_Toc30345424"/>
      <w:r w:rsidRPr="00F24AAA">
        <w:rPr>
          <w:lang w:val="sv-FI"/>
        </w:rPr>
        <w:t>DEN FÖRDJUPADE INLÄRNINGSUPPGIFTEN</w:t>
      </w:r>
      <w:bookmarkEnd w:id="75"/>
    </w:p>
    <w:bookmarkEnd w:id="76"/>
    <w:p w14:paraId="32A4B670" w14:textId="77B1D97B" w:rsidR="00A015B0" w:rsidRPr="00F24AAA" w:rsidRDefault="00867CF6" w:rsidP="00867CF6">
      <w:pPr>
        <w:rPr>
          <w:color w:val="28AAE1" w:themeColor="accent1"/>
          <w:lang w:val="sv-FI"/>
        </w:rPr>
      </w:pPr>
      <w:r w:rsidRPr="00F24AAA">
        <w:rPr>
          <w:rFonts w:ascii="Merriweather" w:hAnsi="Merriweather" w:cs="Lucida Sans Unicode"/>
          <w:bCs/>
          <w:lang w:val="sv-FI"/>
        </w:rPr>
        <w:t xml:space="preserve">Genom den fördjupade inlärningsuppgiften kan </w:t>
      </w:r>
      <w:r w:rsidR="001B40F5" w:rsidRPr="00F24AAA">
        <w:rPr>
          <w:rFonts w:ascii="Merriweather" w:hAnsi="Merriweather" w:cs="Lucida Sans Unicode"/>
          <w:bCs/>
          <w:lang w:val="sv-FI"/>
        </w:rPr>
        <w:t>kursdeltagare</w:t>
      </w:r>
      <w:r w:rsidR="00215EB5" w:rsidRPr="00F24AAA">
        <w:rPr>
          <w:rFonts w:ascii="Merriweather" w:hAnsi="Merriweather" w:cs="Lucida Sans Unicode"/>
          <w:bCs/>
          <w:lang w:val="sv-FI"/>
        </w:rPr>
        <w:t>n</w:t>
      </w:r>
      <w:r w:rsidRPr="00F24AAA">
        <w:rPr>
          <w:rFonts w:ascii="Merriweather" w:hAnsi="Merriweather" w:cs="Lucida Sans Unicode"/>
          <w:bCs/>
          <w:lang w:val="sv-FI"/>
        </w:rPr>
        <w:t xml:space="preserve"> </w:t>
      </w:r>
      <w:r w:rsidR="00215EB5" w:rsidRPr="00F24AAA">
        <w:rPr>
          <w:rFonts w:ascii="Merriweather" w:hAnsi="Merriweather" w:cs="Lucida Sans Unicode"/>
          <w:bCs/>
          <w:lang w:val="sv-FI"/>
        </w:rPr>
        <w:t xml:space="preserve">bekanta sig </w:t>
      </w:r>
      <w:r w:rsidR="00C845C8" w:rsidRPr="00F24AAA">
        <w:rPr>
          <w:rFonts w:ascii="Merriweather" w:hAnsi="Merriweather" w:cs="Lucida Sans Unicode"/>
          <w:bCs/>
          <w:lang w:val="sv-FI"/>
        </w:rPr>
        <w:t xml:space="preserve">med </w:t>
      </w:r>
      <w:r w:rsidRPr="00F24AAA">
        <w:rPr>
          <w:rFonts w:ascii="Merriweather" w:hAnsi="Merriweather" w:cs="Lucida Sans Unicode"/>
          <w:bCs/>
          <w:lang w:val="sv-FI"/>
        </w:rPr>
        <w:t xml:space="preserve">ett ämne som är viktigt för </w:t>
      </w:r>
      <w:r w:rsidR="0010782A" w:rsidRPr="00F24AAA">
        <w:rPr>
          <w:rFonts w:ascii="Merriweather" w:hAnsi="Merriweather" w:cs="Lucida Sans Unicode"/>
          <w:bCs/>
          <w:lang w:val="sv-FI"/>
        </w:rPr>
        <w:t>hen</w:t>
      </w:r>
      <w:r w:rsidR="00C845C8" w:rsidRPr="00F24AAA">
        <w:rPr>
          <w:rFonts w:ascii="Merriweather" w:hAnsi="Merriweather" w:cs="Lucida Sans Unicode"/>
          <w:bCs/>
          <w:lang w:val="sv-FI"/>
        </w:rPr>
        <w:t xml:space="preserve"> på en fördjupad nivå</w:t>
      </w:r>
      <w:r w:rsidRPr="00F24AAA">
        <w:rPr>
          <w:rFonts w:ascii="Merriweather" w:hAnsi="Merriweather" w:cs="Lucida Sans Unicode"/>
          <w:bCs/>
          <w:lang w:val="sv-FI"/>
        </w:rPr>
        <w:t>.</w:t>
      </w:r>
      <w:r w:rsidR="003B625D" w:rsidRPr="00F24AAA">
        <w:rPr>
          <w:rFonts w:ascii="Merriweather" w:hAnsi="Merriweather" w:cs="Lucida Sans Unicode"/>
          <w:bCs/>
          <w:lang w:val="sv-FI"/>
        </w:rPr>
        <w:t xml:space="preserve"> Det valda ämnet bör höra till TG utbildningens innehåll</w:t>
      </w:r>
      <w:r w:rsidR="00A74BED">
        <w:rPr>
          <w:rFonts w:ascii="Merriweather" w:hAnsi="Merriweather" w:cs="Lucida Sans Unicode"/>
          <w:bCs/>
          <w:lang w:val="sv-FI"/>
        </w:rPr>
        <w:t>. I</w:t>
      </w:r>
      <w:r w:rsidR="00160964" w:rsidRPr="00F24AAA">
        <w:rPr>
          <w:rFonts w:ascii="Merriweather" w:hAnsi="Merriweather" w:cs="Lucida Sans Unicode"/>
          <w:bCs/>
          <w:lang w:val="sv-FI"/>
        </w:rPr>
        <w:t>nnehålle</w:t>
      </w:r>
      <w:r w:rsidR="00A74BED">
        <w:rPr>
          <w:rFonts w:ascii="Merriweather" w:hAnsi="Merriweather" w:cs="Lucida Sans Unicode"/>
          <w:bCs/>
          <w:lang w:val="sv-FI"/>
        </w:rPr>
        <w:t>t</w:t>
      </w:r>
      <w:r w:rsidR="00160964" w:rsidRPr="00F24AAA">
        <w:rPr>
          <w:rFonts w:ascii="Merriweather" w:hAnsi="Merriweather" w:cs="Lucida Sans Unicode"/>
          <w:bCs/>
          <w:lang w:val="sv-FI"/>
        </w:rPr>
        <w:t xml:space="preserve"> </w:t>
      </w:r>
      <w:r w:rsidR="00A74BED">
        <w:rPr>
          <w:rFonts w:ascii="Merriweather" w:hAnsi="Merriweather" w:cs="Lucida Sans Unicode"/>
          <w:bCs/>
          <w:lang w:val="sv-FI"/>
        </w:rPr>
        <w:t>för</w:t>
      </w:r>
      <w:r w:rsidR="00160964" w:rsidRPr="00F24AAA">
        <w:rPr>
          <w:rFonts w:ascii="Merriweather" w:hAnsi="Merriweather" w:cs="Lucida Sans Unicode"/>
          <w:bCs/>
          <w:lang w:val="sv-FI"/>
        </w:rPr>
        <w:t xml:space="preserve"> TG utbildningens moduler </w:t>
      </w:r>
      <w:r w:rsidR="00D519BC">
        <w:rPr>
          <w:rFonts w:ascii="Merriweather" w:hAnsi="Merriweather" w:cs="Lucida Sans Unicode"/>
          <w:bCs/>
          <w:lang w:val="sv-FI"/>
        </w:rPr>
        <w:t xml:space="preserve">finns </w:t>
      </w:r>
      <w:r w:rsidR="00160964" w:rsidRPr="00F24AAA">
        <w:rPr>
          <w:rFonts w:ascii="Merriweather" w:hAnsi="Merriweather" w:cs="Lucida Sans Unicode"/>
          <w:bCs/>
          <w:lang w:val="sv-FI"/>
        </w:rPr>
        <w:t>här</w:t>
      </w:r>
      <w:r w:rsidR="00160964" w:rsidRPr="00F24AAA">
        <w:rPr>
          <w:rFonts w:ascii="Merriweather" w:hAnsi="Merriweather" w:cs="Lucida Sans Unicode"/>
          <w:bCs/>
          <w:color w:val="28AAE1" w:themeColor="accent1"/>
          <w:lang w:val="sv-FI"/>
        </w:rPr>
        <w:t xml:space="preserve">: </w:t>
      </w:r>
      <w:r w:rsidRPr="00F24AAA">
        <w:rPr>
          <w:rFonts w:ascii="Merriweather" w:hAnsi="Merriweather" w:cs="Lucida Sans Unicode"/>
          <w:bCs/>
          <w:color w:val="28AAE1" w:themeColor="accent1"/>
          <w:lang w:val="sv-FI"/>
        </w:rPr>
        <w:t xml:space="preserve"> </w:t>
      </w:r>
      <w:hyperlink r:id="rId15" w:history="1">
        <w:r w:rsidR="002A51F1" w:rsidRPr="00F24AAA">
          <w:rPr>
            <w:color w:val="28AAE1" w:themeColor="accent1"/>
            <w:u w:val="single"/>
            <w:lang w:val="sv-FI"/>
          </w:rPr>
          <w:t>https://www.scout.fi/for-scouter/upplevelser-och-aventyr/ledarskapsutbildning/scoutledarfortsattningsutbildning-treklover-gilwell-tg/</w:t>
        </w:r>
      </w:hyperlink>
    </w:p>
    <w:p w14:paraId="2C0CF8E4" w14:textId="77777777" w:rsidR="00A015B0" w:rsidRPr="00F24AAA" w:rsidRDefault="00A015B0" w:rsidP="00867CF6">
      <w:pPr>
        <w:rPr>
          <w:color w:val="28AAE1" w:themeColor="accent1"/>
          <w:lang w:val="sv-FI"/>
        </w:rPr>
      </w:pPr>
    </w:p>
    <w:p w14:paraId="1FCEFE3B" w14:textId="127F120A" w:rsidR="006A66E1" w:rsidRPr="00F24AAA" w:rsidRDefault="00867CF6" w:rsidP="00867CF6">
      <w:pPr>
        <w:rPr>
          <w:rFonts w:ascii="Merriweather" w:hAnsi="Merriweather" w:cs="Lucida Sans Unicode"/>
          <w:bCs/>
          <w:lang w:val="sv-FI"/>
        </w:rPr>
      </w:pPr>
      <w:r w:rsidRPr="00F24AAA">
        <w:rPr>
          <w:rFonts w:ascii="Merriweather" w:hAnsi="Merriweather" w:cs="Lucida Sans Unicode"/>
          <w:bCs/>
          <w:lang w:val="sv-FI"/>
        </w:rPr>
        <w:t xml:space="preserve">Tanken är att uppgiften ska hjälpa </w:t>
      </w:r>
      <w:r w:rsidR="001B40F5" w:rsidRPr="00F24AAA">
        <w:rPr>
          <w:rFonts w:ascii="Merriweather" w:hAnsi="Merriweather" w:cs="Lucida Sans Unicode"/>
          <w:bCs/>
          <w:lang w:val="sv-FI"/>
        </w:rPr>
        <w:t>kursdeltagare</w:t>
      </w:r>
      <w:r w:rsidR="00AD598D" w:rsidRPr="00F24AAA">
        <w:rPr>
          <w:rFonts w:ascii="Merriweather" w:hAnsi="Merriweather" w:cs="Lucida Sans Unicode"/>
          <w:bCs/>
          <w:lang w:val="sv-FI"/>
        </w:rPr>
        <w:t xml:space="preserve">n </w:t>
      </w:r>
      <w:r w:rsidR="00E97B03" w:rsidRPr="00F24AAA">
        <w:rPr>
          <w:rFonts w:ascii="Merriweather" w:hAnsi="Merriweather" w:cs="Lucida Sans Unicode"/>
          <w:bCs/>
          <w:lang w:val="sv-FI"/>
        </w:rPr>
        <w:t>i</w:t>
      </w:r>
      <w:r w:rsidRPr="00F24AAA">
        <w:rPr>
          <w:rFonts w:ascii="Merriweather" w:hAnsi="Merriweather" w:cs="Lucida Sans Unicode"/>
          <w:bCs/>
          <w:lang w:val="sv-FI"/>
        </w:rPr>
        <w:t xml:space="preserve"> att nå </w:t>
      </w:r>
      <w:r w:rsidR="00E97B03" w:rsidRPr="00F24AAA">
        <w:rPr>
          <w:rFonts w:ascii="Merriweather" w:hAnsi="Merriweather" w:cs="Lucida Sans Unicode"/>
          <w:bCs/>
          <w:lang w:val="sv-FI"/>
        </w:rPr>
        <w:t>s</w:t>
      </w:r>
      <w:r w:rsidRPr="00F24AAA">
        <w:rPr>
          <w:rFonts w:ascii="Merriweather" w:hAnsi="Merriweather" w:cs="Lucida Sans Unicode"/>
          <w:bCs/>
          <w:lang w:val="sv-FI"/>
        </w:rPr>
        <w:t xml:space="preserve">ina inlärningsmål, komplettera och fördjupa det </w:t>
      </w:r>
      <w:r w:rsidR="00E97B03" w:rsidRPr="00F24AAA">
        <w:rPr>
          <w:rFonts w:ascii="Merriweather" w:hAnsi="Merriweather" w:cs="Lucida Sans Unicode"/>
          <w:bCs/>
          <w:lang w:val="sv-FI"/>
        </w:rPr>
        <w:t>hen</w:t>
      </w:r>
      <w:r w:rsidRPr="00F24AAA">
        <w:rPr>
          <w:rFonts w:ascii="Merriweather" w:hAnsi="Merriweather" w:cs="Lucida Sans Unicode"/>
          <w:bCs/>
          <w:lang w:val="sv-FI"/>
        </w:rPr>
        <w:t xml:space="preserve"> lär</w:t>
      </w:r>
      <w:r w:rsidR="00E97B03" w:rsidRPr="00F24AAA">
        <w:rPr>
          <w:rFonts w:ascii="Merriweather" w:hAnsi="Merriweather" w:cs="Lucida Sans Unicode"/>
          <w:bCs/>
          <w:lang w:val="sv-FI"/>
        </w:rPr>
        <w:t>t</w:t>
      </w:r>
      <w:r w:rsidRPr="00F24AAA">
        <w:rPr>
          <w:rFonts w:ascii="Merriweather" w:hAnsi="Merriweather" w:cs="Lucida Sans Unicode"/>
          <w:bCs/>
          <w:lang w:val="sv-FI"/>
        </w:rPr>
        <w:t xml:space="preserve"> </w:t>
      </w:r>
      <w:r w:rsidR="00E97B03" w:rsidRPr="00F24AAA">
        <w:rPr>
          <w:rFonts w:ascii="Merriweather" w:hAnsi="Merriweather" w:cs="Lucida Sans Unicode"/>
          <w:bCs/>
          <w:lang w:val="sv-FI"/>
        </w:rPr>
        <w:t>s</w:t>
      </w:r>
      <w:r w:rsidRPr="00F24AAA">
        <w:rPr>
          <w:rFonts w:ascii="Merriweather" w:hAnsi="Merriweather" w:cs="Lucida Sans Unicode"/>
          <w:bCs/>
          <w:lang w:val="sv-FI"/>
        </w:rPr>
        <w:t>ig under TG-utbildningen samt stöda</w:t>
      </w:r>
      <w:r w:rsidR="00E97B03" w:rsidRPr="00F24AAA">
        <w:rPr>
          <w:rFonts w:ascii="Merriweather" w:hAnsi="Merriweather" w:cs="Lucida Sans Unicode"/>
          <w:bCs/>
          <w:lang w:val="sv-FI"/>
        </w:rPr>
        <w:t xml:space="preserve"> i </w:t>
      </w:r>
      <w:r w:rsidRPr="00F24AAA">
        <w:rPr>
          <w:rFonts w:ascii="Merriweather" w:hAnsi="Merriweather" w:cs="Lucida Sans Unicode"/>
          <w:bCs/>
          <w:lang w:val="sv-FI"/>
        </w:rPr>
        <w:t>arbete</w:t>
      </w:r>
      <w:r w:rsidR="00F62297" w:rsidRPr="00F24AAA">
        <w:rPr>
          <w:rFonts w:ascii="Merriweather" w:hAnsi="Merriweather" w:cs="Lucida Sans Unicode"/>
          <w:bCs/>
          <w:lang w:val="sv-FI"/>
        </w:rPr>
        <w:t>t</w:t>
      </w:r>
      <w:r w:rsidRPr="00F24AAA">
        <w:rPr>
          <w:rFonts w:ascii="Merriweather" w:hAnsi="Merriweather" w:cs="Lucida Sans Unicode"/>
          <w:bCs/>
          <w:lang w:val="sv-FI"/>
        </w:rPr>
        <w:t xml:space="preserve"> med utvecklingsuppgiften. I praktiken lönar det sig att välja ämne för den fördjupade inlärningsuppgiften först efter </w:t>
      </w:r>
      <w:r w:rsidR="00B31E75" w:rsidRPr="00F24AAA">
        <w:rPr>
          <w:rFonts w:ascii="Merriweather" w:hAnsi="Merriweather" w:cs="Lucida Sans Unicode"/>
          <w:bCs/>
          <w:lang w:val="sv-FI"/>
        </w:rPr>
        <w:t xml:space="preserve">den första </w:t>
      </w:r>
      <w:proofErr w:type="spellStart"/>
      <w:r w:rsidR="00B31E75" w:rsidRPr="00F24AAA">
        <w:rPr>
          <w:rFonts w:ascii="Merriweather" w:hAnsi="Merriweather" w:cs="Lucida Sans Unicode"/>
          <w:bCs/>
          <w:lang w:val="sv-FI"/>
        </w:rPr>
        <w:t>närperioden</w:t>
      </w:r>
      <w:proofErr w:type="spellEnd"/>
      <w:r w:rsidR="00B31E75" w:rsidRPr="00F24AAA">
        <w:rPr>
          <w:rFonts w:ascii="Merriweather" w:hAnsi="Merriweather" w:cs="Lucida Sans Unicode"/>
          <w:bCs/>
          <w:lang w:val="sv-FI"/>
        </w:rPr>
        <w:t xml:space="preserve"> </w:t>
      </w:r>
      <w:r w:rsidR="00255940" w:rsidRPr="00F24AAA">
        <w:rPr>
          <w:rFonts w:ascii="Merriweather" w:hAnsi="Merriweather" w:cs="Lucida Sans Unicode"/>
          <w:bCs/>
          <w:lang w:val="sv-FI"/>
        </w:rPr>
        <w:t xml:space="preserve">då man har insyn i </w:t>
      </w:r>
      <w:proofErr w:type="spellStart"/>
      <w:r w:rsidR="00255940" w:rsidRPr="00F24AAA">
        <w:rPr>
          <w:rFonts w:ascii="Merriweather" w:hAnsi="Merriweather" w:cs="Lucida Sans Unicode"/>
          <w:bCs/>
          <w:lang w:val="sv-FI"/>
        </w:rPr>
        <w:t>när</w:t>
      </w:r>
      <w:r w:rsidR="00F62297" w:rsidRPr="00F24AAA">
        <w:rPr>
          <w:rFonts w:ascii="Merriweather" w:hAnsi="Merriweather" w:cs="Lucida Sans Unicode"/>
          <w:bCs/>
          <w:lang w:val="sv-FI"/>
        </w:rPr>
        <w:t>periodernas</w:t>
      </w:r>
      <w:proofErr w:type="spellEnd"/>
      <w:r w:rsidR="00F62297" w:rsidRPr="00F24AAA">
        <w:rPr>
          <w:rFonts w:ascii="Merriweather" w:hAnsi="Merriweather" w:cs="Lucida Sans Unicode"/>
          <w:bCs/>
          <w:lang w:val="sv-FI"/>
        </w:rPr>
        <w:t xml:space="preserve"> innehåll. </w:t>
      </w:r>
      <w:r w:rsidR="00DE0EB6" w:rsidRPr="00F24AAA">
        <w:rPr>
          <w:rFonts w:ascii="Merriweather" w:hAnsi="Merriweather" w:cs="Lucida Sans Unicode"/>
          <w:bCs/>
          <w:lang w:val="sv-FI"/>
        </w:rPr>
        <w:t>D</w:t>
      </w:r>
      <w:r w:rsidRPr="00F24AAA">
        <w:rPr>
          <w:rFonts w:ascii="Merriweather" w:hAnsi="Merriweather" w:cs="Lucida Sans Unicode"/>
          <w:bCs/>
          <w:lang w:val="sv-FI"/>
        </w:rPr>
        <w:t>en fördjupade uppgiften kan exempelvis handla om</w:t>
      </w:r>
      <w:r w:rsidR="00D519BC">
        <w:rPr>
          <w:rFonts w:ascii="Merriweather" w:hAnsi="Merriweather" w:cs="Lucida Sans Unicode"/>
          <w:bCs/>
          <w:lang w:val="sv-FI"/>
        </w:rPr>
        <w:t xml:space="preserve"> ett </w:t>
      </w:r>
      <w:r w:rsidRPr="00F24AAA">
        <w:rPr>
          <w:rFonts w:ascii="Merriweather" w:hAnsi="Merriweather" w:cs="Lucida Sans Unicode"/>
          <w:bCs/>
          <w:lang w:val="sv-FI"/>
        </w:rPr>
        <w:t xml:space="preserve">ämne, </w:t>
      </w:r>
      <w:r w:rsidR="00D519BC">
        <w:rPr>
          <w:rFonts w:ascii="Merriweather" w:hAnsi="Merriweather" w:cs="Lucida Sans Unicode"/>
          <w:bCs/>
          <w:lang w:val="sv-FI"/>
        </w:rPr>
        <w:t xml:space="preserve">en </w:t>
      </w:r>
      <w:r w:rsidRPr="00F24AAA">
        <w:rPr>
          <w:rFonts w:ascii="Merriweather" w:hAnsi="Merriweather" w:cs="Lucida Sans Unicode"/>
          <w:bCs/>
          <w:lang w:val="sv-FI"/>
        </w:rPr>
        <w:t xml:space="preserve">metod eller verksamhetsform som </w:t>
      </w:r>
      <w:r w:rsidR="00E871EB" w:rsidRPr="00F24AAA">
        <w:rPr>
          <w:rFonts w:ascii="Merriweather" w:hAnsi="Merriweather" w:cs="Lucida Sans Unicode"/>
          <w:bCs/>
          <w:lang w:val="sv-FI"/>
        </w:rPr>
        <w:t xml:space="preserve">man kan </w:t>
      </w:r>
      <w:r w:rsidRPr="00F24AAA">
        <w:rPr>
          <w:rFonts w:ascii="Merriweather" w:hAnsi="Merriweather" w:cs="Lucida Sans Unicode"/>
          <w:bCs/>
          <w:lang w:val="sv-FI"/>
        </w:rPr>
        <w:t>lär</w:t>
      </w:r>
      <w:r w:rsidR="00E871EB" w:rsidRPr="00F24AAA">
        <w:rPr>
          <w:rFonts w:ascii="Merriweather" w:hAnsi="Merriweather" w:cs="Lucida Sans Unicode"/>
          <w:bCs/>
          <w:lang w:val="sv-FI"/>
        </w:rPr>
        <w:t>a</w:t>
      </w:r>
      <w:r w:rsidRPr="00F24AAA">
        <w:rPr>
          <w:rFonts w:ascii="Merriweather" w:hAnsi="Merriweather" w:cs="Lucida Sans Unicode"/>
          <w:bCs/>
          <w:lang w:val="sv-FI"/>
        </w:rPr>
        <w:t xml:space="preserve"> </w:t>
      </w:r>
      <w:r w:rsidR="00E871EB" w:rsidRPr="00F24AAA">
        <w:rPr>
          <w:rFonts w:ascii="Merriweather" w:hAnsi="Merriweather" w:cs="Lucida Sans Unicode"/>
          <w:bCs/>
          <w:lang w:val="sv-FI"/>
        </w:rPr>
        <w:t>s</w:t>
      </w:r>
      <w:r w:rsidRPr="00F24AAA">
        <w:rPr>
          <w:rFonts w:ascii="Merriweather" w:hAnsi="Merriweather" w:cs="Lucida Sans Unicode"/>
          <w:bCs/>
          <w:lang w:val="sv-FI"/>
        </w:rPr>
        <w:t>ig mera om genom intervju</w:t>
      </w:r>
      <w:r w:rsidR="00FD1C2C" w:rsidRPr="00F24AAA">
        <w:rPr>
          <w:rFonts w:ascii="Merriweather" w:hAnsi="Merriweather" w:cs="Lucida Sans Unicode"/>
          <w:bCs/>
          <w:lang w:val="sv-FI"/>
        </w:rPr>
        <w:t xml:space="preserve">er, </w:t>
      </w:r>
      <w:r w:rsidRPr="00F24AAA">
        <w:rPr>
          <w:rFonts w:ascii="Merriweather" w:hAnsi="Merriweather" w:cs="Lucida Sans Unicode"/>
          <w:bCs/>
          <w:lang w:val="sv-FI"/>
        </w:rPr>
        <w:t>besök</w:t>
      </w:r>
      <w:r w:rsidR="00B11550" w:rsidRPr="00F24AAA">
        <w:rPr>
          <w:rFonts w:ascii="Merriweather" w:hAnsi="Merriweather" w:cs="Lucida Sans Unicode"/>
          <w:bCs/>
          <w:lang w:val="sv-FI"/>
        </w:rPr>
        <w:t>, materialgenomgång eller</w:t>
      </w:r>
      <w:r w:rsidRPr="00F24AAA">
        <w:rPr>
          <w:rFonts w:ascii="Merriweather" w:hAnsi="Merriweather" w:cs="Lucida Sans Unicode"/>
          <w:bCs/>
          <w:lang w:val="sv-FI"/>
        </w:rPr>
        <w:t xml:space="preserve"> genom att läsa om eller utföra </w:t>
      </w:r>
      <w:proofErr w:type="spellStart"/>
      <w:r w:rsidRPr="00F24AAA">
        <w:rPr>
          <w:rFonts w:ascii="Merriweather" w:hAnsi="Merriweather" w:cs="Lucida Sans Unicode"/>
          <w:bCs/>
          <w:lang w:val="sv-FI"/>
        </w:rPr>
        <w:t>inlärningsuppgifter</w:t>
      </w:r>
      <w:proofErr w:type="spellEnd"/>
      <w:r w:rsidR="00283549" w:rsidRPr="00F24AAA">
        <w:rPr>
          <w:rFonts w:ascii="Merriweather" w:hAnsi="Merriweather" w:cs="Lucida Sans Unicode"/>
          <w:bCs/>
          <w:lang w:val="sv-FI"/>
        </w:rPr>
        <w:t xml:space="preserve"> om</w:t>
      </w:r>
      <w:r w:rsidRPr="00F24AAA">
        <w:rPr>
          <w:rFonts w:ascii="Merriweather" w:hAnsi="Merriweather" w:cs="Lucida Sans Unicode"/>
          <w:bCs/>
          <w:lang w:val="sv-FI"/>
        </w:rPr>
        <w:t xml:space="preserve">. </w:t>
      </w:r>
      <w:r w:rsidR="008E329E" w:rsidRPr="00F24AAA">
        <w:rPr>
          <w:rFonts w:ascii="Merriweather" w:hAnsi="Merriweather" w:cs="Lucida Sans Unicode"/>
          <w:bCs/>
          <w:lang w:val="sv-FI"/>
        </w:rPr>
        <w:t>TG-handledaren godkänner</w:t>
      </w:r>
      <w:r w:rsidR="00B6221C" w:rsidRPr="00F24AAA">
        <w:rPr>
          <w:rFonts w:ascii="Merriweather" w:hAnsi="Merriweather" w:cs="Lucida Sans Unicode"/>
          <w:bCs/>
          <w:lang w:val="sv-FI"/>
        </w:rPr>
        <w:t xml:space="preserve"> ämnesvalet och </w:t>
      </w:r>
      <w:r w:rsidR="005319B2" w:rsidRPr="00F24AAA">
        <w:rPr>
          <w:rFonts w:ascii="Merriweather" w:hAnsi="Merriweather" w:cs="Lucida Sans Unicode"/>
          <w:bCs/>
          <w:lang w:val="sv-FI"/>
        </w:rPr>
        <w:t xml:space="preserve">metoden för </w:t>
      </w:r>
      <w:r w:rsidR="00B6221C" w:rsidRPr="00F24AAA">
        <w:rPr>
          <w:rFonts w:ascii="Merriweather" w:hAnsi="Merriweather" w:cs="Lucida Sans Unicode"/>
          <w:bCs/>
          <w:lang w:val="sv-FI"/>
        </w:rPr>
        <w:t>förverklig</w:t>
      </w:r>
      <w:r w:rsidR="006A66E1" w:rsidRPr="00F24AAA">
        <w:rPr>
          <w:rFonts w:ascii="Merriweather" w:hAnsi="Merriweather" w:cs="Lucida Sans Unicode"/>
          <w:bCs/>
          <w:lang w:val="sv-FI"/>
        </w:rPr>
        <w:t>andet</w:t>
      </w:r>
      <w:r w:rsidR="00B6221C" w:rsidRPr="00F24AAA">
        <w:rPr>
          <w:rFonts w:ascii="Merriweather" w:hAnsi="Merriweather" w:cs="Lucida Sans Unicode"/>
          <w:bCs/>
          <w:lang w:val="sv-FI"/>
        </w:rPr>
        <w:t xml:space="preserve">. </w:t>
      </w:r>
    </w:p>
    <w:p w14:paraId="7250A364" w14:textId="77777777" w:rsidR="006A66E1" w:rsidRPr="00F24AAA" w:rsidRDefault="006A66E1" w:rsidP="00867CF6">
      <w:pPr>
        <w:rPr>
          <w:rFonts w:ascii="Merriweather" w:hAnsi="Merriweather" w:cs="Lucida Sans Unicode"/>
          <w:bCs/>
          <w:lang w:val="sv-FI"/>
        </w:rPr>
      </w:pPr>
    </w:p>
    <w:p w14:paraId="13DE6267" w14:textId="3487C425" w:rsidR="003E4087" w:rsidRPr="00F24AAA" w:rsidRDefault="001B40F5">
      <w:pPr>
        <w:rPr>
          <w:rFonts w:asciiTheme="majorHAnsi" w:hAnsiTheme="majorHAnsi"/>
          <w:caps/>
          <w:color w:val="253764" w:themeColor="text2"/>
          <w:spacing w:val="20"/>
          <w:lang w:val="sv-FI"/>
        </w:rPr>
      </w:pPr>
      <w:r w:rsidRPr="00F24AAA">
        <w:rPr>
          <w:rFonts w:ascii="Merriweather" w:hAnsi="Merriweather" w:cs="Lucida Sans Unicode"/>
          <w:lang w:val="sv-FI"/>
        </w:rPr>
        <w:t>Kursdeltagare</w:t>
      </w:r>
      <w:r w:rsidR="00115567" w:rsidRPr="00F24AAA">
        <w:rPr>
          <w:rFonts w:ascii="Merriweather" w:hAnsi="Merriweather" w:cs="Lucida Sans Unicode"/>
          <w:lang w:val="sv-FI"/>
        </w:rPr>
        <w:t xml:space="preserve">n </w:t>
      </w:r>
      <w:r w:rsidR="00AD35A1" w:rsidRPr="00F24AAA">
        <w:rPr>
          <w:rFonts w:ascii="Merriweather" w:hAnsi="Merriweather" w:cs="Lucida Sans Unicode"/>
          <w:lang w:val="sv-FI"/>
        </w:rPr>
        <w:t>rapporterar kort om den fördjupade inlärningsuppgiften</w:t>
      </w:r>
      <w:r w:rsidR="00F42A27" w:rsidRPr="00F24AAA">
        <w:rPr>
          <w:rFonts w:ascii="Merriweather" w:hAnsi="Merriweather" w:cs="Lucida Sans Unicode"/>
          <w:lang w:val="sv-FI"/>
        </w:rPr>
        <w:t>. I rapporten bör man beskriva ämnet</w:t>
      </w:r>
      <w:r w:rsidR="00F96432" w:rsidRPr="00F24AAA">
        <w:rPr>
          <w:rFonts w:ascii="Merriweather" w:hAnsi="Merriweather" w:cs="Lucida Sans Unicode"/>
          <w:lang w:val="sv-FI"/>
        </w:rPr>
        <w:t xml:space="preserve"> </w:t>
      </w:r>
      <w:r w:rsidR="00F42A27" w:rsidRPr="00F24AAA">
        <w:rPr>
          <w:rFonts w:ascii="Merriweather" w:hAnsi="Merriweather" w:cs="Lucida Sans Unicode"/>
          <w:lang w:val="sv-FI"/>
        </w:rPr>
        <w:t>för den fördjupade inlärningsuppgiften, varför man valde ämnet</w:t>
      </w:r>
      <w:r w:rsidR="003E7CD1" w:rsidRPr="00F24AAA">
        <w:rPr>
          <w:rFonts w:ascii="Merriweather" w:hAnsi="Merriweather" w:cs="Lucida Sans Unicode"/>
          <w:lang w:val="sv-FI"/>
        </w:rPr>
        <w:t xml:space="preserve">, hur </w:t>
      </w:r>
      <w:r w:rsidR="007053EA" w:rsidRPr="00F24AAA">
        <w:rPr>
          <w:rFonts w:ascii="Merriweather" w:hAnsi="Merriweather" w:cs="Lucida Sans Unicode"/>
          <w:lang w:val="sv-FI"/>
        </w:rPr>
        <w:t xml:space="preserve">man läste in sig på ämnet och några huvudpunkter om vad man lärt sig om ämnet. </w:t>
      </w:r>
      <w:r w:rsidR="003E7CD1" w:rsidRPr="00F24AAA">
        <w:rPr>
          <w:rFonts w:ascii="Merriweather" w:hAnsi="Merriweather" w:cs="Lucida Sans Unicode"/>
          <w:lang w:val="sv-FI"/>
        </w:rPr>
        <w:t xml:space="preserve"> </w:t>
      </w:r>
    </w:p>
    <w:p w14:paraId="31180CB4" w14:textId="77777777" w:rsidR="00D27FE2" w:rsidRPr="00F24AAA" w:rsidRDefault="00D27FE2" w:rsidP="00A27520">
      <w:pPr>
        <w:pStyle w:val="Potsikko"/>
        <w:rPr>
          <w:lang w:val="sv-FI"/>
        </w:rPr>
      </w:pPr>
      <w:bookmarkStart w:id="77" w:name="_Toc30345425"/>
    </w:p>
    <w:p w14:paraId="7E6C7091" w14:textId="7B2AFA8B" w:rsidR="00D37425" w:rsidRPr="00F24AAA" w:rsidRDefault="00D27FE2" w:rsidP="00A27520">
      <w:pPr>
        <w:pStyle w:val="Potsikko"/>
        <w:rPr>
          <w:lang w:val="sv-FI"/>
        </w:rPr>
      </w:pPr>
      <w:r w:rsidRPr="00F24AAA">
        <w:rPr>
          <w:lang w:val="sv-FI"/>
        </w:rPr>
        <w:t>slutrapporten</w:t>
      </w:r>
      <w:bookmarkEnd w:id="77"/>
    </w:p>
    <w:p w14:paraId="6B1F0807" w14:textId="2C5DDEE6" w:rsidR="00D27FE2" w:rsidRPr="00F24AAA" w:rsidRDefault="00D27FE2" w:rsidP="00977B44">
      <w:pPr>
        <w:pStyle w:val="Leipateksti"/>
        <w:rPr>
          <w:b/>
          <w:lang w:val="sv-FI"/>
        </w:rPr>
      </w:pPr>
      <w:r w:rsidRPr="00F24AAA">
        <w:rPr>
          <w:lang w:val="sv-FI"/>
        </w:rPr>
        <w:t>Kursdeltag</w:t>
      </w:r>
      <w:r w:rsidR="00B72AB0" w:rsidRPr="00F24AAA">
        <w:rPr>
          <w:lang w:val="sv-FI"/>
        </w:rPr>
        <w:t>a</w:t>
      </w:r>
      <w:r w:rsidRPr="00F24AAA">
        <w:rPr>
          <w:lang w:val="sv-FI"/>
        </w:rPr>
        <w:t xml:space="preserve">ren sammanställer en TG-rapport </w:t>
      </w:r>
      <w:r w:rsidR="00A9094C" w:rsidRPr="00F24AAA">
        <w:rPr>
          <w:lang w:val="sv-FI"/>
        </w:rPr>
        <w:t>om</w:t>
      </w:r>
      <w:r w:rsidRPr="00F24AAA">
        <w:rPr>
          <w:lang w:val="sv-FI"/>
        </w:rPr>
        <w:t xml:space="preserve"> verksamhetsdelen. </w:t>
      </w:r>
      <w:r w:rsidR="00977B44" w:rsidRPr="00F24AAA">
        <w:rPr>
          <w:lang w:val="sv-FI"/>
        </w:rPr>
        <w:t xml:space="preserve">I huvudsak är rapporten ett inlärningsinstrument där kursdeltagaren samlar allt hen gjort och funderat på under sin TG-utbildning </w:t>
      </w:r>
      <w:r w:rsidR="00697DAE" w:rsidRPr="00F24AAA">
        <w:rPr>
          <w:lang w:val="sv-FI"/>
        </w:rPr>
        <w:t>t</w:t>
      </w:r>
      <w:r w:rsidR="00977B44" w:rsidRPr="00F24AAA">
        <w:rPr>
          <w:lang w:val="sv-FI"/>
        </w:rPr>
        <w:t>i</w:t>
      </w:r>
      <w:r w:rsidR="00697DAE" w:rsidRPr="00F24AAA">
        <w:rPr>
          <w:lang w:val="sv-FI"/>
        </w:rPr>
        <w:t>ll</w:t>
      </w:r>
      <w:r w:rsidR="00977B44" w:rsidRPr="00F24AAA">
        <w:rPr>
          <w:lang w:val="sv-FI"/>
        </w:rPr>
        <w:t xml:space="preserve"> ett format som någon annan kan ta del av, i detta fall</w:t>
      </w:r>
      <w:r w:rsidR="00D519BC">
        <w:rPr>
          <w:lang w:val="sv-FI"/>
        </w:rPr>
        <w:t xml:space="preserve"> </w:t>
      </w:r>
      <w:r w:rsidR="00977B44" w:rsidRPr="00F24AAA">
        <w:rPr>
          <w:lang w:val="sv-FI"/>
        </w:rPr>
        <w:t xml:space="preserve">TG-handledaren. </w:t>
      </w:r>
      <w:r w:rsidR="00D519BC" w:rsidRPr="00D519BC">
        <w:rPr>
          <w:lang w:val="sv-FI"/>
        </w:rPr>
        <w:t>Ifall kursdeltagaren önskar, kan hen be om att få kommentarer redan under skrivandet av rapporten.</w:t>
      </w:r>
      <w:r w:rsidR="00D519BC" w:rsidRPr="00F24AAA">
        <w:rPr>
          <w:lang w:val="sv-FI"/>
        </w:rPr>
        <w:t xml:space="preserve"> </w:t>
      </w:r>
      <w:r w:rsidR="00977B44" w:rsidRPr="00F24AAA">
        <w:rPr>
          <w:lang w:val="sv-FI"/>
        </w:rPr>
        <w:t xml:space="preserve">Rapporten görs i </w:t>
      </w:r>
      <w:proofErr w:type="spellStart"/>
      <w:r w:rsidR="00977B44" w:rsidRPr="00F24AAA">
        <w:rPr>
          <w:lang w:val="sv-FI"/>
        </w:rPr>
        <w:t>Kuksa</w:t>
      </w:r>
      <w:proofErr w:type="spellEnd"/>
      <w:r w:rsidR="00977B44" w:rsidRPr="00F24AAA">
        <w:rPr>
          <w:lang w:val="sv-FI"/>
        </w:rPr>
        <w:t xml:space="preserve">, </w:t>
      </w:r>
      <w:r w:rsidR="00D519BC">
        <w:rPr>
          <w:lang w:val="sv-FI"/>
        </w:rPr>
        <w:t xml:space="preserve">där det </w:t>
      </w:r>
      <w:r w:rsidR="00977B44" w:rsidRPr="00F24AAA">
        <w:rPr>
          <w:lang w:val="sv-FI"/>
        </w:rPr>
        <w:t>för varje stycke text finns ett textfält</w:t>
      </w:r>
      <w:r w:rsidR="00D519BC">
        <w:rPr>
          <w:lang w:val="sv-FI"/>
        </w:rPr>
        <w:t>. Det går</w:t>
      </w:r>
      <w:r w:rsidR="00977B44" w:rsidRPr="00F24AAA">
        <w:rPr>
          <w:lang w:val="sv-FI"/>
        </w:rPr>
        <w:t xml:space="preserve"> även </w:t>
      </w:r>
      <w:r w:rsidR="00D519BC">
        <w:rPr>
          <w:lang w:val="sv-FI"/>
        </w:rPr>
        <w:t xml:space="preserve">att </w:t>
      </w:r>
      <w:r w:rsidR="00977B44" w:rsidRPr="00F24AAA">
        <w:rPr>
          <w:lang w:val="sv-FI"/>
        </w:rPr>
        <w:t xml:space="preserve">bifoga bilagor, förutom vid punkten för utvärdering, eftersom FS TG-grupp gör ett sammandrag av utvärderingarna. </w:t>
      </w:r>
    </w:p>
    <w:p w14:paraId="2083E46A" w14:textId="77777777" w:rsidR="00D27FE2" w:rsidRPr="00F24AAA" w:rsidRDefault="00D27FE2" w:rsidP="00D27FE2">
      <w:pPr>
        <w:pStyle w:val="Leipateksti"/>
        <w:rPr>
          <w:lang w:val="sv-FI"/>
        </w:rPr>
      </w:pPr>
    </w:p>
    <w:p w14:paraId="6951974F" w14:textId="7EDE7153" w:rsidR="00D37425" w:rsidRPr="00F24AAA" w:rsidRDefault="00D37425" w:rsidP="00D37425">
      <w:pPr>
        <w:pStyle w:val="Leipateksti"/>
        <w:rPr>
          <w:lang w:val="sv-FI"/>
        </w:rPr>
      </w:pPr>
    </w:p>
    <w:p w14:paraId="757A676B" w14:textId="77777777" w:rsidR="00F10C23" w:rsidRDefault="00F10C23" w:rsidP="00977B44">
      <w:pPr>
        <w:pStyle w:val="Vliotsikkoohut"/>
        <w:rPr>
          <w:lang w:val="sv-FI"/>
        </w:rPr>
      </w:pPr>
      <w:bookmarkStart w:id="78" w:name="_Toc30336195"/>
      <w:bookmarkStart w:id="79" w:name="_Toc30342418"/>
      <w:bookmarkStart w:id="80" w:name="_Toc30342611"/>
      <w:bookmarkStart w:id="81" w:name="_Toc30345426"/>
    </w:p>
    <w:p w14:paraId="0EBFE6ED" w14:textId="4684F366" w:rsidR="00977B44" w:rsidRPr="00F24AAA" w:rsidRDefault="00977B44" w:rsidP="00977B44">
      <w:pPr>
        <w:pStyle w:val="Vliotsikkoohut"/>
        <w:rPr>
          <w:lang w:val="sv-FI"/>
        </w:rPr>
      </w:pPr>
      <w:r w:rsidRPr="00F24AAA">
        <w:rPr>
          <w:lang w:val="sv-FI"/>
        </w:rPr>
        <w:lastRenderedPageBreak/>
        <w:t>Rapporten innehåller följande delar:</w:t>
      </w:r>
    </w:p>
    <w:bookmarkEnd w:id="78"/>
    <w:bookmarkEnd w:id="79"/>
    <w:bookmarkEnd w:id="80"/>
    <w:bookmarkEnd w:id="81"/>
    <w:p w14:paraId="240C7F0F" w14:textId="36E71C5C" w:rsidR="00D37425" w:rsidRPr="00F24AAA" w:rsidRDefault="00977B44" w:rsidP="003E4087">
      <w:pPr>
        <w:pStyle w:val="Lista1"/>
        <w:rPr>
          <w:lang w:val="sv-FI"/>
        </w:rPr>
      </w:pPr>
      <w:r w:rsidRPr="00F24AAA">
        <w:rPr>
          <w:lang w:val="sv-FI"/>
        </w:rPr>
        <w:t>Pärmbladet (modell på sid 1</w:t>
      </w:r>
      <w:r w:rsidR="00F10C23">
        <w:rPr>
          <w:lang w:val="sv-FI"/>
        </w:rPr>
        <w:t>6</w:t>
      </w:r>
      <w:r w:rsidRPr="00F24AAA">
        <w:rPr>
          <w:lang w:val="sv-FI"/>
        </w:rPr>
        <w:t xml:space="preserve">, elektronisk </w:t>
      </w:r>
      <w:r w:rsidR="00B72AB0" w:rsidRPr="00F24AAA">
        <w:rPr>
          <w:lang w:val="sv-FI"/>
        </w:rPr>
        <w:t>fil på</w:t>
      </w:r>
      <w:r w:rsidR="00D519BC">
        <w:rPr>
          <w:lang w:val="sv-FI"/>
        </w:rPr>
        <w:t xml:space="preserve"> nätet</w:t>
      </w:r>
      <w:r w:rsidR="00B72AB0" w:rsidRPr="00F24AAA">
        <w:rPr>
          <w:lang w:val="sv-FI"/>
        </w:rPr>
        <w:t>)</w:t>
      </w:r>
    </w:p>
    <w:p w14:paraId="7456A743" w14:textId="4E48CF32" w:rsidR="00B72AB0" w:rsidRPr="00F24AAA" w:rsidRDefault="00B72AB0" w:rsidP="00B72AB0">
      <w:pPr>
        <w:pStyle w:val="Lista1"/>
        <w:rPr>
          <w:lang w:val="sv-FI"/>
        </w:rPr>
      </w:pPr>
      <w:r w:rsidRPr="00F24AAA">
        <w:rPr>
          <w:lang w:val="sv-FI"/>
        </w:rPr>
        <w:t xml:space="preserve">Ett sammandrag av utvecklingsuppgiften (utgångsläge, målsättningar, verksamhet, utvärdering av projektet </w:t>
      </w:r>
      <w:proofErr w:type="gramStart"/>
      <w:r w:rsidRPr="00F24AAA">
        <w:rPr>
          <w:lang w:val="sv-FI"/>
        </w:rPr>
        <w:t>etc.</w:t>
      </w:r>
      <w:proofErr w:type="gramEnd"/>
      <w:r w:rsidRPr="00F24AAA">
        <w:rPr>
          <w:lang w:val="sv-FI"/>
        </w:rPr>
        <w:t xml:space="preserve">) samt en utvärdering av hur det egna ledarskapet och den egna aktiviteten lyckades </w:t>
      </w:r>
    </w:p>
    <w:p w14:paraId="62AC1F4B" w14:textId="240C50DB" w:rsidR="00B72AB0" w:rsidRPr="00F24AAA" w:rsidRDefault="00B72AB0" w:rsidP="00B72AB0">
      <w:pPr>
        <w:pStyle w:val="Lista1"/>
        <w:rPr>
          <w:lang w:val="sv-FI"/>
        </w:rPr>
      </w:pPr>
      <w:r w:rsidRPr="00F24AAA">
        <w:rPr>
          <w:lang w:val="sv-FI"/>
        </w:rPr>
        <w:t xml:space="preserve">Ett sammandrag av reflexionerna kring ”Jag som scoutledare” </w:t>
      </w:r>
    </w:p>
    <w:p w14:paraId="193D1364" w14:textId="44AD74CD" w:rsidR="00B72AB0" w:rsidRPr="00F24AAA" w:rsidRDefault="00B72AB0" w:rsidP="00B72AB0">
      <w:pPr>
        <w:pStyle w:val="Lista1"/>
        <w:rPr>
          <w:lang w:val="sv-FI"/>
        </w:rPr>
      </w:pPr>
      <w:r w:rsidRPr="00F24AAA">
        <w:rPr>
          <w:lang w:val="sv-FI"/>
        </w:rPr>
        <w:t>Ett sammandrag av reflexionerna kring ”Kåren (regionen, distriktet/</w:t>
      </w:r>
      <w:proofErr w:type="spellStart"/>
      <w:r w:rsidRPr="00F24AAA">
        <w:rPr>
          <w:lang w:val="sv-FI"/>
        </w:rPr>
        <w:t>FiSSc</w:t>
      </w:r>
      <w:proofErr w:type="spellEnd"/>
      <w:r w:rsidRPr="00F24AAA">
        <w:rPr>
          <w:lang w:val="sv-FI"/>
        </w:rPr>
        <w:t xml:space="preserve">) som fostrare” </w:t>
      </w:r>
    </w:p>
    <w:p w14:paraId="7521DCF5" w14:textId="5F2A9CA4" w:rsidR="00D37425" w:rsidRPr="00F24AAA" w:rsidRDefault="00B72AB0" w:rsidP="003E4087">
      <w:pPr>
        <w:pStyle w:val="Lista1"/>
        <w:rPr>
          <w:lang w:val="sv-FI"/>
        </w:rPr>
      </w:pPr>
      <w:r w:rsidRPr="00F24AAA">
        <w:rPr>
          <w:lang w:val="sv-FI"/>
        </w:rPr>
        <w:t>Ett sammandrag av den fördjupade inlärni</w:t>
      </w:r>
      <w:r w:rsidR="007F0484" w:rsidRPr="00F24AAA">
        <w:rPr>
          <w:lang w:val="sv-FI"/>
        </w:rPr>
        <w:t>n</w:t>
      </w:r>
      <w:r w:rsidRPr="00F24AAA">
        <w:rPr>
          <w:lang w:val="sv-FI"/>
        </w:rPr>
        <w:t>gsuppgiften</w:t>
      </w:r>
    </w:p>
    <w:p w14:paraId="2F26A215" w14:textId="5B37BE53" w:rsidR="00D37425" w:rsidRPr="00F24AAA" w:rsidRDefault="00B72AB0" w:rsidP="003E4087">
      <w:pPr>
        <w:pStyle w:val="Lista1"/>
        <w:rPr>
          <w:lang w:val="sv-FI"/>
        </w:rPr>
      </w:pPr>
      <w:r w:rsidRPr="00F24AAA">
        <w:rPr>
          <w:lang w:val="sv-FI"/>
        </w:rPr>
        <w:t>Utvärdering av hela Treklöver-</w:t>
      </w:r>
      <w:proofErr w:type="spellStart"/>
      <w:r w:rsidRPr="00F24AAA">
        <w:rPr>
          <w:lang w:val="sv-FI"/>
        </w:rPr>
        <w:t>Gilwell</w:t>
      </w:r>
      <w:proofErr w:type="spellEnd"/>
      <w:r w:rsidRPr="00F24AAA">
        <w:rPr>
          <w:lang w:val="sv-FI"/>
        </w:rPr>
        <w:t xml:space="preserve">-utbildningen </w:t>
      </w:r>
    </w:p>
    <w:p w14:paraId="39139E21" w14:textId="3746EE82" w:rsidR="00D37425" w:rsidRPr="00F24AAA" w:rsidRDefault="00B72AB0" w:rsidP="003E4087">
      <w:pPr>
        <w:pStyle w:val="Lista1"/>
        <w:rPr>
          <w:lang w:val="sv-FI"/>
        </w:rPr>
      </w:pPr>
      <w:r w:rsidRPr="00F24AAA">
        <w:rPr>
          <w:lang w:val="sv-FI"/>
        </w:rPr>
        <w:t xml:space="preserve">Som bilaga blanketten där kursdeltagaren fick sin utvecklingsuppgift godkänd och projektplanen med tidtabeller. </w:t>
      </w:r>
    </w:p>
    <w:p w14:paraId="4043012D" w14:textId="77777777" w:rsidR="00D37425" w:rsidRPr="00F24AAA" w:rsidRDefault="00D37425" w:rsidP="00D37425">
      <w:pPr>
        <w:pStyle w:val="Leipateksti"/>
        <w:rPr>
          <w:lang w:val="sv-FI"/>
        </w:rPr>
      </w:pPr>
    </w:p>
    <w:p w14:paraId="0BCFB007" w14:textId="27FC2E4D" w:rsidR="00500462" w:rsidRPr="00F24AAA" w:rsidRDefault="00D519BC" w:rsidP="00D37425">
      <w:pPr>
        <w:pStyle w:val="Leipateksti"/>
        <w:rPr>
          <w:lang w:val="sv-FI"/>
        </w:rPr>
      </w:pPr>
      <w:r w:rsidRPr="00D519BC">
        <w:rPr>
          <w:lang w:val="sv-FI"/>
        </w:rPr>
        <w:t xml:space="preserve">Det finns dessutom ett fält i </w:t>
      </w:r>
      <w:proofErr w:type="spellStart"/>
      <w:r w:rsidRPr="00D519BC">
        <w:rPr>
          <w:lang w:val="sv-FI"/>
        </w:rPr>
        <w:t>Kuksa</w:t>
      </w:r>
      <w:proofErr w:type="spellEnd"/>
      <w:r w:rsidRPr="00D519BC">
        <w:rPr>
          <w:lang w:val="sv-FI"/>
        </w:rPr>
        <w:t xml:space="preserve"> där sammandraget av utvecklingsuppgiften skrivs.</w:t>
      </w:r>
      <w:r w:rsidRPr="00F24AAA">
        <w:rPr>
          <w:lang w:val="sv-FI"/>
        </w:rPr>
        <w:t xml:space="preserve"> </w:t>
      </w:r>
    </w:p>
    <w:p w14:paraId="66C6A7E1" w14:textId="77777777" w:rsidR="00500462" w:rsidRPr="00F24AAA" w:rsidRDefault="00500462" w:rsidP="00D37425">
      <w:pPr>
        <w:pStyle w:val="Leipateksti"/>
        <w:rPr>
          <w:lang w:val="sv-FI"/>
        </w:rPr>
      </w:pPr>
    </w:p>
    <w:p w14:paraId="568522BF" w14:textId="77777777" w:rsidR="00500462" w:rsidRPr="00F24AAA" w:rsidRDefault="00500462" w:rsidP="00D37425">
      <w:pPr>
        <w:pStyle w:val="Leipateksti"/>
        <w:rPr>
          <w:lang w:val="sv-FI"/>
        </w:rPr>
      </w:pPr>
      <w:r w:rsidRPr="00F24AAA">
        <w:rPr>
          <w:lang w:val="sv-FI"/>
        </w:rPr>
        <w:t xml:space="preserve">Syftet är att möjliggöra användandet av redan gjorda TG-utvecklingsuppgifter i liknande problem- eller utvecklingsfrågor. </w:t>
      </w:r>
    </w:p>
    <w:p w14:paraId="3B13E355" w14:textId="29C1BF53" w:rsidR="00500462" w:rsidRPr="00F24AAA" w:rsidRDefault="00D519BC" w:rsidP="00D37425">
      <w:pPr>
        <w:pStyle w:val="Leipateksti"/>
        <w:rPr>
          <w:lang w:val="sv-FI"/>
        </w:rPr>
      </w:pPr>
      <w:r w:rsidRPr="00D519BC">
        <w:rPr>
          <w:lang w:val="sv-FI"/>
        </w:rPr>
        <w:t>FS TG-grupp kommer att publicera de sammandrag av utvecklingsuppgifter som skribenterna gett publiceringslov till. Därtill publiceras även skribenternas kontaktuppgifter om de gett samtycke till det</w:t>
      </w:r>
      <w:r>
        <w:rPr>
          <w:lang w:val="sv-FI"/>
        </w:rPr>
        <w:t>.</w:t>
      </w:r>
      <w:r w:rsidRPr="00F24AAA">
        <w:rPr>
          <w:lang w:val="sv-FI"/>
        </w:rPr>
        <w:t xml:space="preserve"> </w:t>
      </w:r>
    </w:p>
    <w:p w14:paraId="1C1C0B9C" w14:textId="77777777" w:rsidR="00D519BC" w:rsidRPr="00D519BC" w:rsidRDefault="00D519BC" w:rsidP="00D519BC">
      <w:pPr>
        <w:pStyle w:val="Leipateksti"/>
        <w:rPr>
          <w:lang w:val="sv-FI"/>
        </w:rPr>
      </w:pPr>
      <w:r w:rsidRPr="00D519BC">
        <w:rPr>
          <w:lang w:val="sv-FI"/>
        </w:rPr>
        <w:t xml:space="preserve">I fältet för sammandrag av utvecklingsuppgiften i </w:t>
      </w:r>
      <w:proofErr w:type="spellStart"/>
      <w:r w:rsidRPr="00D519BC">
        <w:rPr>
          <w:lang w:val="sv-FI"/>
        </w:rPr>
        <w:t>Kuksa</w:t>
      </w:r>
      <w:proofErr w:type="spellEnd"/>
      <w:r w:rsidRPr="00D519BC">
        <w:rPr>
          <w:lang w:val="sv-FI"/>
        </w:rPr>
        <w:t xml:space="preserve"> skriver kursdeltagaren med tanke på en utomstående läsare en kort beskrivning av utgångsläget (problemet) och slutresultatet (lösningen).</w:t>
      </w:r>
    </w:p>
    <w:p w14:paraId="2EB4657A" w14:textId="77777777" w:rsidR="00500462" w:rsidRPr="00F24AAA" w:rsidRDefault="00500462" w:rsidP="00D37425">
      <w:pPr>
        <w:pStyle w:val="Leipateksti"/>
        <w:rPr>
          <w:lang w:val="sv-FI"/>
        </w:rPr>
      </w:pPr>
    </w:p>
    <w:p w14:paraId="3B90A13A" w14:textId="77777777" w:rsidR="00D519BC" w:rsidRPr="00D519BC" w:rsidRDefault="00D519BC" w:rsidP="00D519BC">
      <w:pPr>
        <w:pStyle w:val="Leipateksti"/>
        <w:rPr>
          <w:lang w:val="sv-FI"/>
        </w:rPr>
      </w:pPr>
      <w:r>
        <w:rPr>
          <w:lang w:val="sv-FI"/>
        </w:rPr>
        <w:t>Om</w:t>
      </w:r>
      <w:r w:rsidR="00095A7F" w:rsidRPr="00F24AAA">
        <w:rPr>
          <w:lang w:val="sv-FI"/>
        </w:rPr>
        <w:t xml:space="preserve"> kursdeltagaren vill att sammandraget publiceras, väljer hen det alternativet i </w:t>
      </w:r>
      <w:proofErr w:type="spellStart"/>
      <w:r w:rsidR="00095A7F" w:rsidRPr="00F24AAA">
        <w:rPr>
          <w:lang w:val="sv-FI"/>
        </w:rPr>
        <w:t>Kuksa</w:t>
      </w:r>
      <w:proofErr w:type="spellEnd"/>
      <w:r>
        <w:rPr>
          <w:lang w:val="sv-FI"/>
        </w:rPr>
        <w:t xml:space="preserve">. </w:t>
      </w:r>
      <w:r w:rsidR="00095A7F" w:rsidRPr="00F24AAA">
        <w:rPr>
          <w:lang w:val="sv-FI"/>
        </w:rPr>
        <w:t xml:space="preserve"> </w:t>
      </w:r>
      <w:r w:rsidRPr="00D519BC">
        <w:rPr>
          <w:lang w:val="sv-FI"/>
        </w:rPr>
        <w:t>Om hen vill att hens kontaktuppgifter publiceras i samband med sammandraget, fyller hen i dem i fältet för dem.</w:t>
      </w:r>
    </w:p>
    <w:p w14:paraId="72082D9C" w14:textId="4678FAAF" w:rsidR="00DE2742" w:rsidRDefault="00D519BC" w:rsidP="00DE2742">
      <w:pPr>
        <w:pStyle w:val="Leipateksti"/>
        <w:rPr>
          <w:lang w:val="sv-FI"/>
        </w:rPr>
      </w:pPr>
      <w:r>
        <w:rPr>
          <w:lang w:val="sv-FI"/>
        </w:rPr>
        <w:t>Om kursdeltagaren v</w:t>
      </w:r>
      <w:r w:rsidR="00095A7F" w:rsidRPr="00F24AAA">
        <w:rPr>
          <w:lang w:val="sv-FI"/>
        </w:rPr>
        <w:t>äljer publiceringslov men lämnar fältet för kontaktuppgifter blankt, publiceras sammandraget utan kontaktuppgifter.</w:t>
      </w:r>
      <w:r w:rsidRPr="00D519BC">
        <w:rPr>
          <w:rFonts w:ascii="Merriweather Light" w:hAnsi="Merriweather Light" w:cs="Times New Roman"/>
          <w:lang w:val="sv-FI"/>
        </w:rPr>
        <w:t xml:space="preserve"> </w:t>
      </w:r>
      <w:r w:rsidRPr="00D519BC">
        <w:rPr>
          <w:lang w:val="sv-FI"/>
        </w:rPr>
        <w:t>Ifall kursdeltagaren inte ger sitt samtycke för publicering, publiceras sammandraget inte, utan FS TG-grupp kan använda det för statistiska ändamål</w:t>
      </w:r>
      <w:r>
        <w:rPr>
          <w:lang w:val="sv-FI"/>
        </w:rPr>
        <w:t>.</w:t>
      </w:r>
    </w:p>
    <w:p w14:paraId="2A35EF61" w14:textId="77777777" w:rsidR="00D519BC" w:rsidRPr="00F24AAA" w:rsidRDefault="00D519BC" w:rsidP="00DE2742">
      <w:pPr>
        <w:pStyle w:val="Leipateksti"/>
        <w:rPr>
          <w:lang w:val="sv-FI"/>
        </w:rPr>
      </w:pPr>
    </w:p>
    <w:p w14:paraId="7AD42F9A" w14:textId="463E98FA" w:rsidR="00D37425" w:rsidRPr="00F24AAA" w:rsidRDefault="00D519BC" w:rsidP="00DE2742">
      <w:pPr>
        <w:pStyle w:val="Leipateksti"/>
        <w:rPr>
          <w:lang w:val="sv-FI"/>
        </w:rPr>
      </w:pPr>
      <w:r>
        <w:rPr>
          <w:lang w:val="sv-FI"/>
        </w:rPr>
        <w:t xml:space="preserve">Fokusera </w:t>
      </w:r>
      <w:r w:rsidR="0066006B" w:rsidRPr="00F24AAA">
        <w:rPr>
          <w:lang w:val="sv-FI"/>
        </w:rPr>
        <w:t>åtminstone på följand</w:t>
      </w:r>
      <w:r w:rsidR="00DE2742" w:rsidRPr="00F24AAA">
        <w:rPr>
          <w:lang w:val="sv-FI"/>
        </w:rPr>
        <w:t>e</w:t>
      </w:r>
      <w:r w:rsidR="0066006B" w:rsidRPr="00F24AAA">
        <w:rPr>
          <w:lang w:val="sv-FI"/>
        </w:rPr>
        <w:t xml:space="preserve"> frågor då du fyller i utvärderingsdelen i rapporten:</w:t>
      </w:r>
      <w:r w:rsidR="0066006B" w:rsidRPr="00F24AAA">
        <w:rPr>
          <w:lang w:val="sv-FI"/>
        </w:rPr>
        <w:br/>
      </w:r>
    </w:p>
    <w:p w14:paraId="393319BC" w14:textId="757E515F" w:rsidR="00D37425" w:rsidRPr="00F24AAA" w:rsidRDefault="0066006B" w:rsidP="00C8704E">
      <w:pPr>
        <w:pStyle w:val="Lista1"/>
        <w:rPr>
          <w:lang w:val="sv-FI"/>
        </w:rPr>
      </w:pPr>
      <w:r w:rsidRPr="00F24AAA">
        <w:rPr>
          <w:lang w:val="sv-FI"/>
        </w:rPr>
        <w:t>Vad har du lärt dig under utbildningen?</w:t>
      </w:r>
    </w:p>
    <w:p w14:paraId="2B911435" w14:textId="77777777" w:rsidR="0066006B" w:rsidRPr="00F24AAA" w:rsidRDefault="0066006B" w:rsidP="0066006B">
      <w:pPr>
        <w:pStyle w:val="Lista1"/>
        <w:rPr>
          <w:lang w:val="sv-FI"/>
        </w:rPr>
      </w:pPr>
      <w:r w:rsidRPr="00F24AAA">
        <w:rPr>
          <w:lang w:val="sv-FI"/>
        </w:rPr>
        <w:t xml:space="preserve">Vad av det du lärt dig syns redan i din verksamhet eller kommer att synas?  </w:t>
      </w:r>
    </w:p>
    <w:p w14:paraId="786F259F" w14:textId="7E361FEF" w:rsidR="00D37425" w:rsidRPr="00F24AAA" w:rsidRDefault="0066006B" w:rsidP="00C8704E">
      <w:pPr>
        <w:pStyle w:val="Lista1"/>
        <w:rPr>
          <w:lang w:val="sv-FI"/>
        </w:rPr>
      </w:pPr>
      <w:r w:rsidRPr="00F24AAA">
        <w:rPr>
          <w:lang w:val="sv-FI"/>
        </w:rPr>
        <w:t xml:space="preserve">Hur syns det i din verksamhet att du gått TG?    </w:t>
      </w:r>
    </w:p>
    <w:p w14:paraId="12C1EC94" w14:textId="77777777" w:rsidR="0066006B" w:rsidRPr="00F24AAA" w:rsidRDefault="0066006B" w:rsidP="0066006B">
      <w:pPr>
        <w:pStyle w:val="Lista1"/>
        <w:rPr>
          <w:lang w:val="sv-FI"/>
        </w:rPr>
      </w:pPr>
      <w:r w:rsidRPr="00F24AAA">
        <w:rPr>
          <w:lang w:val="sv-FI"/>
        </w:rPr>
        <w:t xml:space="preserve">Hur har TG-utbildningens målsättningar förverkligats när det gäller dig?  </w:t>
      </w:r>
    </w:p>
    <w:p w14:paraId="71AF189F" w14:textId="77777777" w:rsidR="0066006B" w:rsidRPr="00F24AAA" w:rsidRDefault="0066006B" w:rsidP="0066006B">
      <w:pPr>
        <w:pStyle w:val="Lista1"/>
        <w:rPr>
          <w:lang w:val="sv-FI"/>
        </w:rPr>
      </w:pPr>
      <w:r w:rsidRPr="00F24AAA">
        <w:rPr>
          <w:lang w:val="sv-FI"/>
        </w:rPr>
        <w:t xml:space="preserve">Hur har dina egna målsättningar inför TG-utbildningen förverkligats?  </w:t>
      </w:r>
    </w:p>
    <w:p w14:paraId="5F5D8D5A" w14:textId="166F989F" w:rsidR="0066006B" w:rsidRPr="00F24AAA" w:rsidRDefault="0066006B" w:rsidP="0066006B">
      <w:pPr>
        <w:pStyle w:val="Lista1"/>
        <w:rPr>
          <w:lang w:val="sv-FI"/>
        </w:rPr>
      </w:pPr>
      <w:r w:rsidRPr="00F24AAA">
        <w:rPr>
          <w:lang w:val="sv-FI"/>
        </w:rPr>
        <w:t xml:space="preserve">Vilka har varit de mest centrala delarna av utbildningen för dig? </w:t>
      </w:r>
      <w:bookmarkStart w:id="82" w:name="_Hlk42626100"/>
    </w:p>
    <w:bookmarkEnd w:id="82"/>
    <w:p w14:paraId="23596C88" w14:textId="2BE1F48D" w:rsidR="0066006B" w:rsidRPr="00F24AAA" w:rsidRDefault="0066006B" w:rsidP="0066006B">
      <w:pPr>
        <w:pStyle w:val="Lista1"/>
        <w:rPr>
          <w:lang w:val="sv-FI"/>
        </w:rPr>
      </w:pPr>
      <w:r w:rsidRPr="00F24AAA">
        <w:rPr>
          <w:lang w:val="sv-FI"/>
        </w:rPr>
        <w:t xml:space="preserve">Vad har du fått störst behållning av gällande utbildningen? </w:t>
      </w:r>
    </w:p>
    <w:p w14:paraId="3F8B74B0" w14:textId="77777777" w:rsidR="00D519BC" w:rsidRPr="00D519BC" w:rsidRDefault="0066006B" w:rsidP="00D519BC">
      <w:pPr>
        <w:pStyle w:val="Lista1"/>
        <w:rPr>
          <w:lang w:val="sv-FI"/>
        </w:rPr>
      </w:pPr>
      <w:r w:rsidRPr="00F24AAA">
        <w:rPr>
          <w:lang w:val="sv-FI"/>
        </w:rPr>
        <w:t xml:space="preserve">Hur skulle </w:t>
      </w:r>
      <w:r w:rsidR="00D519BC" w:rsidRPr="00D519BC">
        <w:rPr>
          <w:lang w:val="sv-FI"/>
        </w:rPr>
        <w:t>TG-utbildningen ytterligare kunna utvecklas?</w:t>
      </w:r>
    </w:p>
    <w:p w14:paraId="72B124A1" w14:textId="63A5B612" w:rsidR="0066006B" w:rsidRPr="00F24AAA" w:rsidRDefault="0066006B" w:rsidP="0066006B">
      <w:pPr>
        <w:pStyle w:val="Lista1"/>
        <w:rPr>
          <w:lang w:val="sv-FI"/>
        </w:rPr>
      </w:pPr>
      <w:r w:rsidRPr="00F24AAA">
        <w:rPr>
          <w:lang w:val="sv-FI"/>
        </w:rPr>
        <w:t>Har du valt rätt tidpunkt för att delta i TG</w:t>
      </w:r>
      <w:r w:rsidR="00E97039" w:rsidRPr="00F24AAA">
        <w:rPr>
          <w:lang w:val="sv-FI"/>
        </w:rPr>
        <w:t>-utbildningen</w:t>
      </w:r>
      <w:r w:rsidRPr="00F24AAA">
        <w:rPr>
          <w:lang w:val="sv-FI"/>
        </w:rPr>
        <w:t>?</w:t>
      </w:r>
    </w:p>
    <w:p w14:paraId="5C8FE8B2" w14:textId="77777777" w:rsidR="0066006B" w:rsidRPr="00F24AAA" w:rsidRDefault="0066006B" w:rsidP="0066006B">
      <w:pPr>
        <w:pStyle w:val="Lista1"/>
        <w:rPr>
          <w:lang w:val="sv-FI"/>
        </w:rPr>
      </w:pPr>
      <w:r w:rsidRPr="00F24AAA">
        <w:rPr>
          <w:lang w:val="sv-FI"/>
        </w:rPr>
        <w:t>Hur har förhållandet mellan dig och din TG-handledare fungerat?</w:t>
      </w:r>
    </w:p>
    <w:p w14:paraId="4E4C4B53" w14:textId="77777777" w:rsidR="00D37425" w:rsidRPr="00F24AAA" w:rsidRDefault="00D37425" w:rsidP="00D37425">
      <w:pPr>
        <w:pStyle w:val="Leipateksti"/>
        <w:rPr>
          <w:lang w:val="sv-FI"/>
        </w:rPr>
      </w:pPr>
    </w:p>
    <w:p w14:paraId="7093A819" w14:textId="79CA2AAD" w:rsidR="00D519BC" w:rsidRPr="00D519BC" w:rsidRDefault="00D519BC" w:rsidP="00D519BC">
      <w:pPr>
        <w:pStyle w:val="Leipateksti"/>
        <w:rPr>
          <w:lang w:val="sv-FI"/>
        </w:rPr>
      </w:pPr>
      <w:r w:rsidRPr="00D519BC">
        <w:rPr>
          <w:lang w:val="sv-FI"/>
        </w:rPr>
        <w:t>Kursdeltagarens kommentarer och tankar om vad hen lärt sig är viktig respons både för hen själv och för TG-handledaren samt för FS TG-grupp med tanke på hur kursen utvecklas i fortsättningen.</w:t>
      </w:r>
    </w:p>
    <w:p w14:paraId="5E69584D" w14:textId="6BA4B693" w:rsidR="0066006B" w:rsidRPr="00F24AAA" w:rsidRDefault="0066006B" w:rsidP="0066006B">
      <w:pPr>
        <w:pStyle w:val="Leipateksti"/>
        <w:rPr>
          <w:lang w:val="sv-FI"/>
        </w:rPr>
      </w:pPr>
    </w:p>
    <w:p w14:paraId="1553232C" w14:textId="71036198" w:rsidR="00D519BC" w:rsidRPr="00D519BC" w:rsidRDefault="0066006B" w:rsidP="00D519BC">
      <w:pPr>
        <w:pStyle w:val="Leipateksti"/>
        <w:rPr>
          <w:lang w:val="sv-FI"/>
        </w:rPr>
      </w:pPr>
      <w:r w:rsidRPr="00F24AAA">
        <w:rPr>
          <w:lang w:val="sv-FI"/>
        </w:rPr>
        <w:t xml:space="preserve">Kursdeltagaren fyller i </w:t>
      </w:r>
      <w:proofErr w:type="spellStart"/>
      <w:r w:rsidRPr="00F24AAA">
        <w:rPr>
          <w:lang w:val="sv-FI"/>
        </w:rPr>
        <w:t>i</w:t>
      </w:r>
      <w:proofErr w:type="spellEnd"/>
      <w:r w:rsidRPr="00F24AAA">
        <w:rPr>
          <w:lang w:val="sv-FI"/>
        </w:rPr>
        <w:t xml:space="preserve"> </w:t>
      </w:r>
      <w:proofErr w:type="spellStart"/>
      <w:r w:rsidRPr="00F24AAA">
        <w:rPr>
          <w:lang w:val="sv-FI"/>
        </w:rPr>
        <w:t>Kuksa</w:t>
      </w:r>
      <w:proofErr w:type="spellEnd"/>
      <w:r w:rsidRPr="00F24AAA">
        <w:rPr>
          <w:lang w:val="sv-FI"/>
        </w:rPr>
        <w:t xml:space="preserve"> tidpunkt för när hen önskar att insignierna och intyget utdelas. FS TG-grupp kan använda sig av </w:t>
      </w:r>
      <w:r w:rsidR="00BB50B1" w:rsidRPr="00F24AAA">
        <w:rPr>
          <w:lang w:val="sv-FI"/>
        </w:rPr>
        <w:t>den här</w:t>
      </w:r>
      <w:r w:rsidRPr="00F24AAA">
        <w:rPr>
          <w:lang w:val="sv-FI"/>
        </w:rPr>
        <w:t xml:space="preserve"> informationen då </w:t>
      </w:r>
      <w:r w:rsidR="00D519BC" w:rsidRPr="00D519BC">
        <w:rPr>
          <w:lang w:val="sv-FI"/>
        </w:rPr>
        <w:t>den planerar processen kring att läsa slutrapporten</w:t>
      </w:r>
      <w:r w:rsidR="00D519BC">
        <w:rPr>
          <w:lang w:val="sv-FI"/>
        </w:rPr>
        <w:t>.</w:t>
      </w:r>
    </w:p>
    <w:p w14:paraId="768F892B" w14:textId="31791857" w:rsidR="00D37425" w:rsidRPr="00F24AAA" w:rsidRDefault="00D37425" w:rsidP="00D37425">
      <w:pPr>
        <w:pStyle w:val="Leipateksti"/>
        <w:rPr>
          <w:lang w:val="sv-FI"/>
        </w:rPr>
      </w:pPr>
    </w:p>
    <w:p w14:paraId="20FC443A" w14:textId="58ACB438" w:rsidR="00D37425" w:rsidRPr="00F24AAA" w:rsidRDefault="0066006B" w:rsidP="00D37425">
      <w:pPr>
        <w:pStyle w:val="Leipateksti"/>
        <w:rPr>
          <w:lang w:val="sv-FI"/>
        </w:rPr>
      </w:pPr>
      <w:r w:rsidRPr="00F24AAA">
        <w:rPr>
          <w:lang w:val="sv-FI"/>
        </w:rPr>
        <w:t>Som bilaga till rapporten skriver TG-handledaren ett utlåtande om samarbetet och hur hen tycker kursdeltagaren har uppnått</w:t>
      </w:r>
      <w:r w:rsidR="00562CD7" w:rsidRPr="00F24AAA">
        <w:rPr>
          <w:lang w:val="sv-FI"/>
        </w:rPr>
        <w:t xml:space="preserve"> målsättningarna för verksamhetsdelen. I sitt utlåtande ska handledaren också konstatera Treklöver-</w:t>
      </w:r>
      <w:proofErr w:type="spellStart"/>
      <w:r w:rsidR="00562CD7" w:rsidRPr="00F24AAA">
        <w:rPr>
          <w:lang w:val="sv-FI"/>
        </w:rPr>
        <w:t>Gilwell</w:t>
      </w:r>
      <w:proofErr w:type="spellEnd"/>
      <w:r w:rsidR="00562CD7" w:rsidRPr="00F24AAA">
        <w:rPr>
          <w:lang w:val="sv-FI"/>
        </w:rPr>
        <w:t>-utbildningen</w:t>
      </w:r>
      <w:r w:rsidR="00786F72" w:rsidRPr="00F24AAA">
        <w:rPr>
          <w:lang w:val="sv-FI"/>
        </w:rPr>
        <w:t>s</w:t>
      </w:r>
      <w:r w:rsidR="00562CD7" w:rsidRPr="00F24AAA">
        <w:rPr>
          <w:lang w:val="sv-FI"/>
        </w:rPr>
        <w:t xml:space="preserve"> verksamhetsdel som godkänd. Utlåtande</w:t>
      </w:r>
      <w:r w:rsidR="00786F72" w:rsidRPr="00F24AAA">
        <w:rPr>
          <w:lang w:val="sv-FI"/>
        </w:rPr>
        <w:t>t</w:t>
      </w:r>
      <w:r w:rsidR="00562CD7" w:rsidRPr="00F24AAA">
        <w:rPr>
          <w:lang w:val="sv-FI"/>
        </w:rPr>
        <w:t xml:space="preserve"> sparas i </w:t>
      </w:r>
      <w:proofErr w:type="spellStart"/>
      <w:r w:rsidR="00562CD7" w:rsidRPr="00F24AAA">
        <w:rPr>
          <w:lang w:val="sv-FI"/>
        </w:rPr>
        <w:t>Kuksa</w:t>
      </w:r>
      <w:proofErr w:type="spellEnd"/>
      <w:r w:rsidR="00562CD7" w:rsidRPr="00F24AAA">
        <w:rPr>
          <w:lang w:val="sv-FI"/>
        </w:rPr>
        <w:t xml:space="preserve">. </w:t>
      </w:r>
    </w:p>
    <w:p w14:paraId="08D22B5B" w14:textId="77777777" w:rsidR="00D37425" w:rsidRPr="00F24AAA" w:rsidRDefault="00D37425" w:rsidP="00D37425">
      <w:pPr>
        <w:pStyle w:val="Leipateksti"/>
        <w:rPr>
          <w:lang w:val="sv-FI"/>
        </w:rPr>
      </w:pPr>
    </w:p>
    <w:p w14:paraId="01D60413" w14:textId="3F0A34EE" w:rsidR="00D37425" w:rsidRPr="00F24AAA" w:rsidRDefault="00562CD7" w:rsidP="00D37425">
      <w:pPr>
        <w:pStyle w:val="Leipateksti"/>
        <w:rPr>
          <w:lang w:val="sv-FI"/>
        </w:rPr>
      </w:pPr>
      <w:r w:rsidRPr="00F24AAA">
        <w:rPr>
          <w:lang w:val="sv-FI"/>
        </w:rPr>
        <w:t xml:space="preserve">Då TG-handledaren har fyllt i sitt utlåtande i </w:t>
      </w:r>
      <w:proofErr w:type="spellStart"/>
      <w:r w:rsidRPr="00F24AAA">
        <w:rPr>
          <w:lang w:val="sv-FI"/>
        </w:rPr>
        <w:t>Kuksa</w:t>
      </w:r>
      <w:proofErr w:type="spellEnd"/>
      <w:r w:rsidRPr="00F24AAA">
        <w:rPr>
          <w:lang w:val="sv-FI"/>
        </w:rPr>
        <w:t xml:space="preserve">, flyttas det och rapporten automatiskt till FS TG-grupp för vidare behandling. Det tar ungefär fyra veckor att behandla rapporten. För behandling av rapporterna sommartid finns skilda tidtabeller. </w:t>
      </w:r>
    </w:p>
    <w:p w14:paraId="0A67015B" w14:textId="77777777" w:rsidR="00D37425" w:rsidRPr="00F24AAA" w:rsidRDefault="00D37425" w:rsidP="00D37425">
      <w:pPr>
        <w:pStyle w:val="Leipateksti"/>
        <w:rPr>
          <w:lang w:val="sv-FI"/>
        </w:rPr>
      </w:pPr>
    </w:p>
    <w:p w14:paraId="2B0F6BCB" w14:textId="77777777" w:rsidR="00D519BC" w:rsidRPr="00D519BC" w:rsidRDefault="00D519BC" w:rsidP="00D519BC">
      <w:pPr>
        <w:pStyle w:val="Leipateksti"/>
        <w:rPr>
          <w:lang w:val="sv-FI"/>
        </w:rPr>
      </w:pPr>
      <w:r w:rsidRPr="00D519BC">
        <w:rPr>
          <w:lang w:val="sv-FI"/>
        </w:rPr>
        <w:t>Det går också att avlägga TG-rapporten muntligt om en skriftlig rapport är för utmanande för kursdeltagaren. Kursdeltagaren och TG-handledaren ska tillsammans komma överens om att en muntlig rapport fungerar bättre än en skriftlig.</w:t>
      </w:r>
    </w:p>
    <w:p w14:paraId="59D257B3" w14:textId="41D100A6" w:rsidR="00176B2F" w:rsidRPr="00F24AAA" w:rsidRDefault="00562CD7" w:rsidP="006B709D">
      <w:pPr>
        <w:pStyle w:val="Leipateksti"/>
        <w:jc w:val="left"/>
        <w:rPr>
          <w:lang w:val="sv-FI"/>
        </w:rPr>
      </w:pPr>
      <w:r w:rsidRPr="00F24AAA">
        <w:rPr>
          <w:lang w:val="sv-FI"/>
        </w:rPr>
        <w:t>Det finns särskilda anvisningar för hur en muntlig rapport avläggs,</w:t>
      </w:r>
      <w:r w:rsidR="00D519BC">
        <w:rPr>
          <w:lang w:val="sv-FI"/>
        </w:rPr>
        <w:t xml:space="preserve"> de finns </w:t>
      </w:r>
      <w:r w:rsidR="006B709D" w:rsidRPr="00F24AAA">
        <w:rPr>
          <w:lang w:val="sv-FI"/>
        </w:rPr>
        <w:t xml:space="preserve">på </w:t>
      </w:r>
      <w:hyperlink r:id="rId16" w:history="1">
        <w:r w:rsidR="006B709D" w:rsidRPr="00F24AAA">
          <w:rPr>
            <w:rStyle w:val="Hyperlinkki"/>
            <w:rFonts w:ascii="Merriweather" w:hAnsi="Merriweather"/>
            <w:sz w:val="18"/>
            <w:lang w:val="sv-FI"/>
          </w:rPr>
          <w:t>www.partio.fi/kogi</w:t>
        </w:r>
      </w:hyperlink>
      <w:r w:rsidR="006B709D" w:rsidRPr="00F24AAA">
        <w:rPr>
          <w:lang w:val="sv-FI"/>
        </w:rPr>
        <w:t xml:space="preserve"> (på finska).</w:t>
      </w:r>
      <w:r w:rsidR="006B709D" w:rsidRPr="00F24AAA">
        <w:rPr>
          <w:lang w:val="sv-FI"/>
        </w:rPr>
        <w:br/>
      </w:r>
    </w:p>
    <w:p w14:paraId="3325D7FB" w14:textId="4270E678" w:rsidR="00D37425" w:rsidRPr="00F24AAA" w:rsidRDefault="006B709D" w:rsidP="00A27520">
      <w:pPr>
        <w:pStyle w:val="Potsikko"/>
        <w:rPr>
          <w:lang w:val="sv-FI"/>
        </w:rPr>
      </w:pPr>
      <w:bookmarkStart w:id="83" w:name="_Toc30345427"/>
      <w:r w:rsidRPr="00F24AAA">
        <w:rPr>
          <w:lang w:val="sv-FI"/>
        </w:rPr>
        <w:lastRenderedPageBreak/>
        <w:t>Fortsatt behandling av rapporten och insignierna</w:t>
      </w:r>
      <w:bookmarkEnd w:id="83"/>
    </w:p>
    <w:p w14:paraId="5BDD9AD0" w14:textId="320C0C11" w:rsidR="006B709D" w:rsidRPr="00F24AAA" w:rsidRDefault="006B709D" w:rsidP="006B709D">
      <w:pPr>
        <w:pStyle w:val="Leipateksti"/>
        <w:rPr>
          <w:lang w:val="sv-FI"/>
        </w:rPr>
      </w:pPr>
      <w:r w:rsidRPr="00F24AAA">
        <w:rPr>
          <w:lang w:val="sv-FI"/>
        </w:rPr>
        <w:t>En av medlemmarna i Finlands Scouters TG-grupp läser rapporten och skriver kommentarer baserat på de centrala punkterna i den. TG-gruppens utlåtande är inte någon djupgående utvärdering över den personliga utvecklingen, den</w:t>
      </w:r>
      <w:r w:rsidR="002E4FC3">
        <w:rPr>
          <w:lang w:val="sv-FI"/>
        </w:rPr>
        <w:t xml:space="preserve"> </w:t>
      </w:r>
      <w:proofErr w:type="gramStart"/>
      <w:r w:rsidR="002E4FC3">
        <w:rPr>
          <w:lang w:val="sv-FI"/>
        </w:rPr>
        <w:t xml:space="preserve">personliga </w:t>
      </w:r>
      <w:r w:rsidRPr="00F24AAA">
        <w:rPr>
          <w:lang w:val="sv-FI"/>
        </w:rPr>
        <w:t xml:space="preserve"> responsen</w:t>
      </w:r>
      <w:proofErr w:type="gramEnd"/>
      <w:r w:rsidRPr="00F24AAA">
        <w:rPr>
          <w:lang w:val="sv-FI"/>
        </w:rPr>
        <w:t xml:space="preserve"> står TG-handledare för både medan utbildningen pågår och när den avslutas. </w:t>
      </w:r>
    </w:p>
    <w:p w14:paraId="5F88F30E" w14:textId="77777777" w:rsidR="006B709D" w:rsidRPr="00F24AAA" w:rsidRDefault="006B709D" w:rsidP="006B709D">
      <w:pPr>
        <w:pStyle w:val="Leipateksti"/>
        <w:rPr>
          <w:lang w:val="sv-FI"/>
        </w:rPr>
      </w:pPr>
    </w:p>
    <w:p w14:paraId="23E14398" w14:textId="5478E1AC" w:rsidR="006B709D" w:rsidRPr="00F24AAA" w:rsidRDefault="006B709D" w:rsidP="006B709D">
      <w:pPr>
        <w:pStyle w:val="Leipateksti"/>
        <w:rPr>
          <w:lang w:val="sv-FI"/>
        </w:rPr>
      </w:pPr>
      <w:r w:rsidRPr="00F24AAA">
        <w:rPr>
          <w:lang w:val="sv-FI"/>
        </w:rPr>
        <w:t xml:space="preserve">När TG-gruppen genom rapporten och utlåtandet från handledaren fått bekräftelse på att utbildningens alla delar genomförts, godkänner gruppen TG-utbildningen som genomförd. Efter detta levereras kursintyget och insignierna till TG-handledaren som överräcker dem åt kursdeltagaren </w:t>
      </w:r>
      <w:r w:rsidR="002E4FC3">
        <w:rPr>
          <w:lang w:val="sv-FI"/>
        </w:rPr>
        <w:t xml:space="preserve">på det sätt </w:t>
      </w:r>
      <w:r w:rsidRPr="00F24AAA">
        <w:rPr>
          <w:lang w:val="sv-FI"/>
        </w:rPr>
        <w:t>som de</w:t>
      </w:r>
      <w:r w:rsidR="002E4FC3">
        <w:rPr>
          <w:lang w:val="sv-FI"/>
        </w:rPr>
        <w:t xml:space="preserve"> </w:t>
      </w:r>
      <w:r w:rsidRPr="00F24AAA">
        <w:rPr>
          <w:lang w:val="sv-FI"/>
        </w:rPr>
        <w:t xml:space="preserve">kommit överens om, gärna vid ett högtidligt tillfälle.  </w:t>
      </w:r>
    </w:p>
    <w:p w14:paraId="13EADA17" w14:textId="77777777" w:rsidR="006B709D" w:rsidRPr="00F24AAA" w:rsidRDefault="006B709D" w:rsidP="006B709D">
      <w:pPr>
        <w:pStyle w:val="Leipateksti"/>
        <w:rPr>
          <w:lang w:val="sv-FI"/>
        </w:rPr>
      </w:pPr>
    </w:p>
    <w:p w14:paraId="33BD5CDA" w14:textId="7D280430" w:rsidR="006B709D" w:rsidRPr="00F24AAA" w:rsidRDefault="002E4FC3" w:rsidP="002E4FC3">
      <w:pPr>
        <w:pStyle w:val="Leipateksti"/>
        <w:rPr>
          <w:lang w:val="sv-FI"/>
        </w:rPr>
      </w:pPr>
      <w:r w:rsidRPr="002E4FC3">
        <w:rPr>
          <w:lang w:val="sv-FI"/>
        </w:rPr>
        <w:t>Det går att få studiepoäng för en TG-utbildning.</w:t>
      </w:r>
      <w:r w:rsidRPr="00F24AAA">
        <w:rPr>
          <w:lang w:val="sv-FI"/>
        </w:rPr>
        <w:t xml:space="preserve"> </w:t>
      </w:r>
      <w:r>
        <w:rPr>
          <w:lang w:val="sv-FI"/>
        </w:rPr>
        <w:t>E</w:t>
      </w:r>
      <w:r w:rsidR="006B709D" w:rsidRPr="00F24AAA">
        <w:rPr>
          <w:lang w:val="sv-FI"/>
        </w:rPr>
        <w:t>tt studiepoängsintyg skickas i efterhand elektroniskt till kursdeltagaren. Kursdeltagaren får ett meddelande till si</w:t>
      </w:r>
      <w:r>
        <w:rPr>
          <w:lang w:val="sv-FI"/>
        </w:rPr>
        <w:t>n e-post</w:t>
      </w:r>
      <w:r w:rsidR="006B709D" w:rsidRPr="00F24AAA">
        <w:rPr>
          <w:lang w:val="sv-FI"/>
        </w:rPr>
        <w:t xml:space="preserve"> om intyget och registrera</w:t>
      </w:r>
      <w:r w:rsidR="0005294D" w:rsidRPr="00F24AAA">
        <w:rPr>
          <w:lang w:val="sv-FI"/>
        </w:rPr>
        <w:t>r</w:t>
      </w:r>
      <w:r w:rsidR="006B709D" w:rsidRPr="00F24AAA">
        <w:rPr>
          <w:lang w:val="sv-FI"/>
        </w:rPr>
        <w:t xml:space="preserve"> sig sedan enligt instruktioner till Sivis webbportal (</w:t>
      </w:r>
      <w:proofErr w:type="spellStart"/>
      <w:r w:rsidR="006B709D" w:rsidRPr="00F24AAA">
        <w:rPr>
          <w:lang w:val="sv-FI"/>
        </w:rPr>
        <w:t>Sivisverkko</w:t>
      </w:r>
      <w:proofErr w:type="spellEnd"/>
      <w:r w:rsidR="006B709D" w:rsidRPr="00F24AAA">
        <w:rPr>
          <w:lang w:val="sv-FI"/>
        </w:rPr>
        <w:t xml:space="preserve">) för att få intyget. </w:t>
      </w:r>
      <w:r>
        <w:rPr>
          <w:lang w:val="sv-FI"/>
        </w:rPr>
        <w:t>Det har från och med år 2015 varit möjligt</w:t>
      </w:r>
      <w:r w:rsidR="006B709D" w:rsidRPr="00F24AAA">
        <w:rPr>
          <w:lang w:val="sv-FI"/>
        </w:rPr>
        <w:t xml:space="preserve"> att få studiepoäng för TG-utbildningen).</w:t>
      </w:r>
    </w:p>
    <w:p w14:paraId="4CAF7AC9" w14:textId="77777777" w:rsidR="006B709D" w:rsidRPr="00F24AAA" w:rsidRDefault="006B709D" w:rsidP="006B709D">
      <w:pPr>
        <w:pStyle w:val="Leipateksti"/>
        <w:rPr>
          <w:lang w:val="sv-FI"/>
        </w:rPr>
      </w:pPr>
    </w:p>
    <w:p w14:paraId="55CE8FF3" w14:textId="77777777" w:rsidR="006B709D" w:rsidRPr="00F24AAA" w:rsidRDefault="006B709D" w:rsidP="00D37425">
      <w:pPr>
        <w:pStyle w:val="Leipateksti"/>
        <w:rPr>
          <w:lang w:val="sv-FI"/>
        </w:rPr>
      </w:pPr>
    </w:p>
    <w:p w14:paraId="7AC1EB1B" w14:textId="1753B017" w:rsidR="00D37425" w:rsidRPr="00F24AAA" w:rsidRDefault="00D37425" w:rsidP="00176B2F">
      <w:pPr>
        <w:pStyle w:val="Potsikko"/>
        <w:rPr>
          <w:lang w:val="sv-FI"/>
        </w:rPr>
      </w:pPr>
      <w:bookmarkStart w:id="84" w:name="_Toc30345428"/>
      <w:r w:rsidRPr="00F24AAA">
        <w:rPr>
          <w:lang w:val="sv-FI"/>
        </w:rPr>
        <w:t>KUKSA</w:t>
      </w:r>
      <w:r w:rsidR="00AE21D3" w:rsidRPr="00F24AAA">
        <w:rPr>
          <w:lang w:val="sv-FI"/>
        </w:rPr>
        <w:t>s</w:t>
      </w:r>
      <w:bookmarkEnd w:id="84"/>
      <w:r w:rsidR="00AE21D3" w:rsidRPr="00F24AAA">
        <w:rPr>
          <w:lang w:val="sv-FI"/>
        </w:rPr>
        <w:t xml:space="preserve"> tg-register</w:t>
      </w:r>
    </w:p>
    <w:p w14:paraId="6565EBF3" w14:textId="3DBC29B6" w:rsidR="004547D1" w:rsidRDefault="00F613B3" w:rsidP="00D37425">
      <w:pPr>
        <w:pStyle w:val="Leipateksti"/>
        <w:rPr>
          <w:lang w:val="sv-FI"/>
        </w:rPr>
      </w:pPr>
      <w:r w:rsidRPr="00F24AAA">
        <w:rPr>
          <w:lang w:val="sv-FI"/>
        </w:rPr>
        <w:t>I början av år 2020 flyttades många funktioner av TG-</w:t>
      </w:r>
      <w:r w:rsidR="007C5CCC" w:rsidRPr="00F24AAA">
        <w:rPr>
          <w:lang w:val="sv-FI"/>
        </w:rPr>
        <w:t>utbildningens</w:t>
      </w:r>
      <w:r w:rsidRPr="00F24AAA">
        <w:rPr>
          <w:lang w:val="sv-FI"/>
        </w:rPr>
        <w:t xml:space="preserve"> informationshantering till ett TG-register som fungerar som en del av </w:t>
      </w:r>
      <w:proofErr w:type="spellStart"/>
      <w:r w:rsidRPr="00F24AAA">
        <w:rPr>
          <w:lang w:val="sv-FI"/>
        </w:rPr>
        <w:t>Kuksa</w:t>
      </w:r>
      <w:proofErr w:type="spellEnd"/>
      <w:r w:rsidRPr="00F24AAA">
        <w:rPr>
          <w:lang w:val="sv-FI"/>
        </w:rPr>
        <w:t xml:space="preserve">. </w:t>
      </w:r>
      <w:r w:rsidR="0025148A" w:rsidRPr="00F24AAA">
        <w:rPr>
          <w:lang w:val="sv-FI"/>
        </w:rPr>
        <w:t>För att f</w:t>
      </w:r>
      <w:r w:rsidR="007C5CCC" w:rsidRPr="00F24AAA">
        <w:rPr>
          <w:lang w:val="sv-FI"/>
        </w:rPr>
        <w:t>å</w:t>
      </w:r>
      <w:r w:rsidR="0025148A" w:rsidRPr="00F24AAA">
        <w:rPr>
          <w:lang w:val="sv-FI"/>
        </w:rPr>
        <w:t xml:space="preserve"> tillgång till den</w:t>
      </w:r>
      <w:r w:rsidR="002E4FC3">
        <w:rPr>
          <w:lang w:val="sv-FI"/>
        </w:rPr>
        <w:t xml:space="preserve"> här </w:t>
      </w:r>
      <w:r w:rsidR="0025148A" w:rsidRPr="00F24AAA">
        <w:rPr>
          <w:lang w:val="sv-FI"/>
        </w:rPr>
        <w:t>information</w:t>
      </w:r>
      <w:r w:rsidR="002E4FC3">
        <w:rPr>
          <w:lang w:val="sv-FI"/>
        </w:rPr>
        <w:t>en</w:t>
      </w:r>
      <w:r w:rsidR="0025148A" w:rsidRPr="00F24AAA">
        <w:rPr>
          <w:lang w:val="sv-FI"/>
        </w:rPr>
        <w:t xml:space="preserve"> bör man ha </w:t>
      </w:r>
      <w:proofErr w:type="spellStart"/>
      <w:r w:rsidR="0025148A" w:rsidRPr="00F24AAA">
        <w:rPr>
          <w:lang w:val="sv-FI"/>
        </w:rPr>
        <w:t>Kuksa</w:t>
      </w:r>
      <w:proofErr w:type="spellEnd"/>
      <w:r w:rsidR="0025148A" w:rsidRPr="00F24AAA">
        <w:rPr>
          <w:lang w:val="sv-FI"/>
        </w:rPr>
        <w:t xml:space="preserve">-rättigheter för det ändamålet.  </w:t>
      </w:r>
    </w:p>
    <w:p w14:paraId="55472753" w14:textId="65C8DA27" w:rsidR="00D37425" w:rsidRPr="00F24AAA" w:rsidRDefault="007C5CCC" w:rsidP="00D37425">
      <w:pPr>
        <w:pStyle w:val="Leipateksti"/>
        <w:rPr>
          <w:lang w:val="sv-FI"/>
        </w:rPr>
      </w:pPr>
      <w:r w:rsidRPr="00F24AAA">
        <w:rPr>
          <w:lang w:val="sv-FI"/>
        </w:rPr>
        <w:br/>
      </w:r>
      <w:r w:rsidR="0025148A" w:rsidRPr="00F24AAA">
        <w:rPr>
          <w:lang w:val="sv-FI"/>
        </w:rPr>
        <w:t xml:space="preserve">Allt detta finns i </w:t>
      </w:r>
      <w:proofErr w:type="spellStart"/>
      <w:r w:rsidR="0025148A" w:rsidRPr="00F24AAA">
        <w:rPr>
          <w:lang w:val="sv-FI"/>
        </w:rPr>
        <w:t>Kuksa</w:t>
      </w:r>
      <w:proofErr w:type="spellEnd"/>
      <w:r w:rsidR="0025148A" w:rsidRPr="00F24AAA">
        <w:rPr>
          <w:lang w:val="sv-FI"/>
        </w:rPr>
        <w:t>:</w:t>
      </w:r>
    </w:p>
    <w:p w14:paraId="25BC8374" w14:textId="77777777" w:rsidR="00D37425" w:rsidRPr="00F24AAA" w:rsidRDefault="00D37425" w:rsidP="00D37425">
      <w:pPr>
        <w:pStyle w:val="Leipateksti"/>
        <w:rPr>
          <w:lang w:val="sv-FI"/>
        </w:rPr>
      </w:pPr>
    </w:p>
    <w:p w14:paraId="4C0BCCFC" w14:textId="26CF1823" w:rsidR="00D37425" w:rsidRPr="00F24AAA" w:rsidRDefault="0025148A" w:rsidP="008A673E">
      <w:pPr>
        <w:pStyle w:val="Lista1"/>
        <w:rPr>
          <w:lang w:val="sv-FI"/>
        </w:rPr>
      </w:pPr>
      <w:r w:rsidRPr="00F24AAA">
        <w:rPr>
          <w:lang w:val="sv-FI"/>
        </w:rPr>
        <w:t xml:space="preserve">Kursdeltagaren anmäler sig till utbildningen. </w:t>
      </w:r>
    </w:p>
    <w:p w14:paraId="7BC3C333" w14:textId="76C382D9" w:rsidR="00D37425" w:rsidRPr="00F24AAA" w:rsidRDefault="0025148A" w:rsidP="008A673E">
      <w:pPr>
        <w:pStyle w:val="Lista1"/>
        <w:rPr>
          <w:lang w:val="sv-FI"/>
        </w:rPr>
      </w:pPr>
      <w:r w:rsidRPr="00F24AAA">
        <w:rPr>
          <w:lang w:val="sv-FI"/>
        </w:rPr>
        <w:t>Distriktet/</w:t>
      </w:r>
      <w:proofErr w:type="spellStart"/>
      <w:r w:rsidRPr="00F24AAA">
        <w:rPr>
          <w:lang w:val="sv-FI"/>
        </w:rPr>
        <w:t>FiSSc</w:t>
      </w:r>
      <w:proofErr w:type="spellEnd"/>
      <w:r w:rsidRPr="00F24AAA">
        <w:rPr>
          <w:lang w:val="sv-FI"/>
        </w:rPr>
        <w:t xml:space="preserve"> förespråkar kursdeltagarens deltagande i </w:t>
      </w:r>
      <w:r w:rsidR="007C5CCC" w:rsidRPr="00F24AAA">
        <w:rPr>
          <w:lang w:val="sv-FI"/>
        </w:rPr>
        <w:t>utbildningen</w:t>
      </w:r>
      <w:r w:rsidRPr="00F24AAA">
        <w:rPr>
          <w:lang w:val="sv-FI"/>
        </w:rPr>
        <w:t>.</w:t>
      </w:r>
    </w:p>
    <w:p w14:paraId="20246BB3" w14:textId="62CE1C09" w:rsidR="00D37425" w:rsidRPr="00F24AAA" w:rsidRDefault="0025148A" w:rsidP="008A673E">
      <w:pPr>
        <w:pStyle w:val="Lista1"/>
        <w:rPr>
          <w:lang w:val="sv-FI"/>
        </w:rPr>
      </w:pPr>
      <w:r w:rsidRPr="00F24AAA">
        <w:rPr>
          <w:lang w:val="sv-FI"/>
        </w:rPr>
        <w:t xml:space="preserve">FS väljer deltagare till kursen. </w:t>
      </w:r>
    </w:p>
    <w:p w14:paraId="3044625B" w14:textId="3DC66D09" w:rsidR="00D37425" w:rsidRPr="00F24AAA" w:rsidRDefault="004E1553" w:rsidP="008A673E">
      <w:pPr>
        <w:pStyle w:val="Lista1"/>
        <w:rPr>
          <w:lang w:val="sv-FI"/>
        </w:rPr>
      </w:pPr>
      <w:r w:rsidRPr="00F24AAA">
        <w:rPr>
          <w:lang w:val="sv-FI"/>
        </w:rPr>
        <w:t>Distriktet/</w:t>
      </w:r>
      <w:proofErr w:type="spellStart"/>
      <w:r w:rsidRPr="00F24AAA">
        <w:rPr>
          <w:lang w:val="sv-FI"/>
        </w:rPr>
        <w:t>FiSSc</w:t>
      </w:r>
      <w:proofErr w:type="spellEnd"/>
      <w:r w:rsidRPr="00F24AAA">
        <w:rPr>
          <w:lang w:val="sv-FI"/>
        </w:rPr>
        <w:t xml:space="preserve"> lägger till information om TG-handledaren åt kursdeltagaren. </w:t>
      </w:r>
    </w:p>
    <w:p w14:paraId="4A7E1CF7" w14:textId="74E42C1E" w:rsidR="00D37425" w:rsidRPr="00F24AAA" w:rsidRDefault="004E1553" w:rsidP="008A673E">
      <w:pPr>
        <w:pStyle w:val="Lista1"/>
        <w:rPr>
          <w:lang w:val="sv-FI"/>
        </w:rPr>
      </w:pPr>
      <w:r w:rsidRPr="00F24AAA">
        <w:rPr>
          <w:lang w:val="sv-FI"/>
        </w:rPr>
        <w:t>Kursdeltagaren sparar sin kompetenskartläggning</w:t>
      </w:r>
      <w:r w:rsidR="00A2751A" w:rsidRPr="00F24AAA">
        <w:rPr>
          <w:lang w:val="sv-FI"/>
        </w:rPr>
        <w:t>.</w:t>
      </w:r>
    </w:p>
    <w:p w14:paraId="632A1CC0" w14:textId="117550DB" w:rsidR="00D37425" w:rsidRPr="00F24AAA" w:rsidRDefault="004E1553" w:rsidP="008A673E">
      <w:pPr>
        <w:pStyle w:val="Lista1"/>
        <w:rPr>
          <w:lang w:val="sv-FI"/>
        </w:rPr>
      </w:pPr>
      <w:r w:rsidRPr="00F24AAA">
        <w:rPr>
          <w:lang w:val="sv-FI"/>
        </w:rPr>
        <w:t>TG-handledaren ser kompetenskartläggningen</w:t>
      </w:r>
      <w:r w:rsidR="00A2751A" w:rsidRPr="00F24AAA">
        <w:rPr>
          <w:lang w:val="sv-FI"/>
        </w:rPr>
        <w:t>.</w:t>
      </w:r>
    </w:p>
    <w:p w14:paraId="619DD69A" w14:textId="3E648AE5" w:rsidR="00D37425" w:rsidRPr="00F24AAA" w:rsidRDefault="00D37425" w:rsidP="008A673E">
      <w:pPr>
        <w:pStyle w:val="Lista1"/>
        <w:rPr>
          <w:lang w:val="sv-FI"/>
        </w:rPr>
      </w:pPr>
      <w:r w:rsidRPr="00F24AAA">
        <w:rPr>
          <w:lang w:val="sv-FI"/>
        </w:rPr>
        <w:t>Sta</w:t>
      </w:r>
      <w:r w:rsidR="004E1553" w:rsidRPr="00F24AAA">
        <w:rPr>
          <w:lang w:val="sv-FI"/>
        </w:rPr>
        <w:t>ben ser kompetenskartläggningen</w:t>
      </w:r>
      <w:r w:rsidR="00A2751A" w:rsidRPr="00F24AAA">
        <w:rPr>
          <w:lang w:val="sv-FI"/>
        </w:rPr>
        <w:t>.</w:t>
      </w:r>
    </w:p>
    <w:p w14:paraId="7F3EBE83" w14:textId="1E2DD13C" w:rsidR="00D37425" w:rsidRPr="00F24AAA" w:rsidRDefault="004E1553" w:rsidP="008A673E">
      <w:pPr>
        <w:pStyle w:val="Lista1"/>
        <w:rPr>
          <w:lang w:val="sv-FI"/>
        </w:rPr>
      </w:pPr>
      <w:r w:rsidRPr="00F24AAA">
        <w:rPr>
          <w:lang w:val="sv-FI"/>
        </w:rPr>
        <w:t xml:space="preserve">Kursdeltagaren sparar blanketten med förslag för utvecklingsuppgiften. </w:t>
      </w:r>
    </w:p>
    <w:p w14:paraId="251FAF5D" w14:textId="2B4EF828" w:rsidR="00D37425" w:rsidRPr="00F24AAA" w:rsidRDefault="00D37425" w:rsidP="008A673E">
      <w:pPr>
        <w:pStyle w:val="Lista1"/>
        <w:rPr>
          <w:lang w:val="sv-FI"/>
        </w:rPr>
      </w:pPr>
      <w:r w:rsidRPr="00F24AAA">
        <w:rPr>
          <w:lang w:val="sv-FI"/>
        </w:rPr>
        <w:t>Sta</w:t>
      </w:r>
      <w:r w:rsidR="004E1553" w:rsidRPr="00F24AAA">
        <w:rPr>
          <w:lang w:val="sv-FI"/>
        </w:rPr>
        <w:t xml:space="preserve">ben lägger till godkännandet av ämnesval för utvecklingsuppgiften. </w:t>
      </w:r>
    </w:p>
    <w:p w14:paraId="4B973B5B" w14:textId="07928B14" w:rsidR="00D37425" w:rsidRPr="00F24AAA" w:rsidRDefault="00D37425" w:rsidP="008A673E">
      <w:pPr>
        <w:pStyle w:val="Lista1"/>
        <w:rPr>
          <w:lang w:val="sv-FI"/>
        </w:rPr>
      </w:pPr>
      <w:r w:rsidRPr="00F24AAA">
        <w:rPr>
          <w:lang w:val="sv-FI"/>
        </w:rPr>
        <w:t>Sta</w:t>
      </w:r>
      <w:r w:rsidR="004E1553" w:rsidRPr="00F24AAA">
        <w:rPr>
          <w:lang w:val="sv-FI"/>
        </w:rPr>
        <w:t>ben fyller i infor</w:t>
      </w:r>
      <w:r w:rsidR="00A14FE6" w:rsidRPr="00F24AAA">
        <w:rPr>
          <w:lang w:val="sv-FI"/>
        </w:rPr>
        <w:t>m</w:t>
      </w:r>
      <w:r w:rsidR="004E1553" w:rsidRPr="00F24AAA">
        <w:rPr>
          <w:lang w:val="sv-FI"/>
        </w:rPr>
        <w:t>ation</w:t>
      </w:r>
      <w:r w:rsidR="002E4FC3">
        <w:rPr>
          <w:lang w:val="sv-FI"/>
        </w:rPr>
        <w:t>en</w:t>
      </w:r>
      <w:r w:rsidR="004E1553" w:rsidRPr="00F24AAA">
        <w:rPr>
          <w:lang w:val="sv-FI"/>
        </w:rPr>
        <w:t xml:space="preserve"> om patrullen. </w:t>
      </w:r>
    </w:p>
    <w:p w14:paraId="03CCF139" w14:textId="0B30B42A" w:rsidR="00D37425" w:rsidRPr="00F24AAA" w:rsidRDefault="004E1553" w:rsidP="008A673E">
      <w:pPr>
        <w:pStyle w:val="Lista1"/>
        <w:rPr>
          <w:lang w:val="sv-FI"/>
        </w:rPr>
      </w:pPr>
      <w:r w:rsidRPr="00F24AAA">
        <w:rPr>
          <w:lang w:val="sv-FI"/>
        </w:rPr>
        <w:t xml:space="preserve">Kursdeltagaren kan vid behov spara ett nytt förslag för ämne för utvecklingsuppgiften, då går informationen till FS TG-grupp. </w:t>
      </w:r>
    </w:p>
    <w:p w14:paraId="684EBF0B" w14:textId="488FD1F4" w:rsidR="00D37425" w:rsidRPr="00F24AAA" w:rsidRDefault="004E1553" w:rsidP="008A673E">
      <w:pPr>
        <w:pStyle w:val="Lista1"/>
        <w:rPr>
          <w:lang w:val="sv-FI"/>
        </w:rPr>
      </w:pPr>
      <w:r w:rsidRPr="00F24AAA">
        <w:rPr>
          <w:lang w:val="sv-FI"/>
        </w:rPr>
        <w:t xml:space="preserve">Kursdeltagaren skriver sin rapport (kan fylla i bilagor). </w:t>
      </w:r>
    </w:p>
    <w:p w14:paraId="3003F0B3" w14:textId="22A993D1" w:rsidR="00D37425" w:rsidRPr="00F24AAA" w:rsidRDefault="004E1553" w:rsidP="008A673E">
      <w:pPr>
        <w:pStyle w:val="Lista1"/>
        <w:rPr>
          <w:lang w:val="sv-FI"/>
        </w:rPr>
      </w:pPr>
      <w:r w:rsidRPr="00F24AAA">
        <w:rPr>
          <w:lang w:val="sv-FI"/>
        </w:rPr>
        <w:t xml:space="preserve">Kursdeltagaren bifogar </w:t>
      </w:r>
      <w:r w:rsidR="005F4C6F" w:rsidRPr="00F24AAA">
        <w:rPr>
          <w:lang w:val="sv-FI"/>
        </w:rPr>
        <w:t xml:space="preserve">ett </w:t>
      </w:r>
      <w:r w:rsidRPr="00F24AAA">
        <w:rPr>
          <w:lang w:val="sv-FI"/>
        </w:rPr>
        <w:t xml:space="preserve">sammandrag av utvecklingsuppgiften och publiceringslov samt möjligen även sina kontaktuppgifter. </w:t>
      </w:r>
    </w:p>
    <w:p w14:paraId="2235C57E" w14:textId="1DB8C831" w:rsidR="00D37425" w:rsidRPr="00F24AAA" w:rsidRDefault="00A14FE6" w:rsidP="008A673E">
      <w:pPr>
        <w:pStyle w:val="Lista1"/>
        <w:rPr>
          <w:lang w:val="sv-FI"/>
        </w:rPr>
      </w:pPr>
      <w:r w:rsidRPr="00F24AAA">
        <w:rPr>
          <w:lang w:val="sv-FI"/>
        </w:rPr>
        <w:t xml:space="preserve">Kursdeltagaren fyller i informationen och när och var hen önskar tilldelas insignierna och </w:t>
      </w:r>
      <w:r w:rsidR="001E0C7B" w:rsidRPr="00F24AAA">
        <w:rPr>
          <w:lang w:val="sv-FI"/>
        </w:rPr>
        <w:t>kurs</w:t>
      </w:r>
      <w:r w:rsidRPr="00F24AAA">
        <w:rPr>
          <w:lang w:val="sv-FI"/>
        </w:rPr>
        <w:t xml:space="preserve">intyget. </w:t>
      </w:r>
    </w:p>
    <w:p w14:paraId="03E62AAD" w14:textId="0719A6EA" w:rsidR="00D37425" w:rsidRPr="00F24AAA" w:rsidRDefault="00A14FE6" w:rsidP="008A673E">
      <w:pPr>
        <w:pStyle w:val="Lista1"/>
        <w:rPr>
          <w:lang w:val="sv-FI"/>
        </w:rPr>
      </w:pPr>
      <w:r w:rsidRPr="00F24AAA">
        <w:rPr>
          <w:lang w:val="sv-FI"/>
        </w:rPr>
        <w:t xml:space="preserve">Handledaren ser den information som kursdeltagaren och staben har fyllt i. </w:t>
      </w:r>
    </w:p>
    <w:p w14:paraId="2FFFCF4B" w14:textId="0D327A82" w:rsidR="00D37425" w:rsidRPr="00F24AAA" w:rsidRDefault="00A14FE6" w:rsidP="008A673E">
      <w:pPr>
        <w:pStyle w:val="Lista1"/>
        <w:rPr>
          <w:lang w:val="sv-FI"/>
        </w:rPr>
      </w:pPr>
      <w:r w:rsidRPr="00F24AAA">
        <w:rPr>
          <w:lang w:val="sv-FI"/>
        </w:rPr>
        <w:t xml:space="preserve">Handledaren sparar utlåtandet. Då utlåtandet är sparat får FS TG-grupp automatiskt informationen om det. </w:t>
      </w:r>
    </w:p>
    <w:p w14:paraId="70928508" w14:textId="77777777" w:rsidR="00A14FE6" w:rsidRPr="00F24AAA" w:rsidRDefault="00A14FE6" w:rsidP="000742CA">
      <w:pPr>
        <w:pStyle w:val="Lista1"/>
        <w:rPr>
          <w:lang w:val="sv-FI"/>
        </w:rPr>
      </w:pPr>
      <w:r w:rsidRPr="00F24AAA">
        <w:rPr>
          <w:lang w:val="sv-FI"/>
        </w:rPr>
        <w:t xml:space="preserve">FS TG-grupp utnämner en person för att läsa rapporten, hen sparar sitt utlåtande. </w:t>
      </w:r>
    </w:p>
    <w:p w14:paraId="00E476D1" w14:textId="35C4CCD4" w:rsidR="00D37425" w:rsidRPr="00F24AAA" w:rsidRDefault="00A14FE6" w:rsidP="000742CA">
      <w:pPr>
        <w:pStyle w:val="Lista1"/>
        <w:rPr>
          <w:lang w:val="sv-FI"/>
        </w:rPr>
      </w:pPr>
      <w:r w:rsidRPr="00F24AAA">
        <w:rPr>
          <w:lang w:val="sv-FI"/>
        </w:rPr>
        <w:t xml:space="preserve">FS TG-grupp godkänner utbildningen. </w:t>
      </w:r>
      <w:r w:rsidR="00D37425" w:rsidRPr="00F24AAA">
        <w:rPr>
          <w:lang w:val="sv-FI"/>
        </w:rPr>
        <w:t xml:space="preserve"> </w:t>
      </w:r>
    </w:p>
    <w:p w14:paraId="57AEEBB8" w14:textId="54E4AFE7" w:rsidR="00D37425" w:rsidRPr="00F24AAA" w:rsidRDefault="00D37425" w:rsidP="008A673E">
      <w:pPr>
        <w:pStyle w:val="Lista1"/>
        <w:rPr>
          <w:lang w:val="sv-FI"/>
        </w:rPr>
      </w:pPr>
      <w:r w:rsidRPr="00F24AAA">
        <w:rPr>
          <w:lang w:val="sv-FI"/>
        </w:rPr>
        <w:t>K</w:t>
      </w:r>
      <w:r w:rsidR="00A14FE6" w:rsidRPr="00F24AAA">
        <w:rPr>
          <w:lang w:val="sv-FI"/>
        </w:rPr>
        <w:t>ursdeltagaren kan skriva ut all information som hör till hen (inklusive rapporten och utlåtandena).</w:t>
      </w:r>
    </w:p>
    <w:p w14:paraId="5FF3B768" w14:textId="77777777" w:rsidR="00D37425" w:rsidRPr="00F24AAA" w:rsidRDefault="00D37425" w:rsidP="00D37425">
      <w:pPr>
        <w:pStyle w:val="Leipateksti"/>
        <w:rPr>
          <w:lang w:val="sv-FI"/>
        </w:rPr>
      </w:pPr>
    </w:p>
    <w:p w14:paraId="3B99EBF2" w14:textId="3A1D2F17" w:rsidR="00D37425" w:rsidRPr="00F24AAA" w:rsidRDefault="00A14FE6" w:rsidP="007D5487">
      <w:pPr>
        <w:pStyle w:val="Leipateksti"/>
        <w:rPr>
          <w:lang w:val="sv-FI"/>
        </w:rPr>
      </w:pPr>
      <w:r w:rsidRPr="00F24AAA">
        <w:rPr>
          <w:lang w:val="sv-FI"/>
        </w:rPr>
        <w:t>Staben ser kursdeltagarens information (</w:t>
      </w:r>
      <w:r w:rsidR="001E0C7B" w:rsidRPr="00F24AAA">
        <w:rPr>
          <w:lang w:val="sv-FI"/>
        </w:rPr>
        <w:t>bland annat</w:t>
      </w:r>
      <w:r w:rsidRPr="00F24AAA">
        <w:rPr>
          <w:lang w:val="sv-FI"/>
        </w:rPr>
        <w:t xml:space="preserve"> kompetenskartläggningen och ämnet för utvecklingsuppgiften) till slutet av det kalenderår under vilket </w:t>
      </w:r>
      <w:r w:rsidR="00C41624" w:rsidRPr="00F24AAA">
        <w:rPr>
          <w:lang w:val="sv-FI"/>
        </w:rPr>
        <w:t>d</w:t>
      </w:r>
      <w:r w:rsidRPr="00F24AAA">
        <w:rPr>
          <w:lang w:val="sv-FI"/>
        </w:rPr>
        <w:t xml:space="preserve">en sista </w:t>
      </w:r>
      <w:proofErr w:type="spellStart"/>
      <w:r w:rsidRPr="00F24AAA">
        <w:rPr>
          <w:lang w:val="sv-FI"/>
        </w:rPr>
        <w:t>närperioden</w:t>
      </w:r>
      <w:proofErr w:type="spellEnd"/>
      <w:r w:rsidRPr="00F24AAA">
        <w:rPr>
          <w:lang w:val="sv-FI"/>
        </w:rPr>
        <w:t xml:space="preserve"> ordnades. TG-handledaren ser kursdeltagarens information (</w:t>
      </w:r>
      <w:r w:rsidR="002630B5" w:rsidRPr="00F24AAA">
        <w:rPr>
          <w:lang w:val="sv-FI"/>
        </w:rPr>
        <w:t>bland annat</w:t>
      </w:r>
      <w:r w:rsidRPr="00F24AAA">
        <w:rPr>
          <w:lang w:val="sv-FI"/>
        </w:rPr>
        <w:t xml:space="preserve"> verksamhetsdelens rapport) ännu i 6 månader efter det att FS TG-grupp godkänt utbildningen. </w:t>
      </w:r>
    </w:p>
    <w:p w14:paraId="7C80DD1D" w14:textId="76AF9E23" w:rsidR="005F2B52" w:rsidRPr="00F24AAA" w:rsidRDefault="005F2B52" w:rsidP="007D5487">
      <w:pPr>
        <w:pStyle w:val="Leipateksti"/>
        <w:rPr>
          <w:lang w:val="sv-FI"/>
        </w:rPr>
      </w:pPr>
    </w:p>
    <w:p w14:paraId="4A52A79D" w14:textId="5FF51876" w:rsidR="005F2B52" w:rsidRPr="00F24AAA" w:rsidRDefault="005F2B52">
      <w:pPr>
        <w:rPr>
          <w:rFonts w:ascii="Merriweather" w:hAnsi="Merriweather" w:cs="Lucida Sans Unicode"/>
          <w:lang w:val="sv-FI"/>
        </w:rPr>
      </w:pPr>
      <w:r w:rsidRPr="00F24AAA">
        <w:rPr>
          <w:lang w:val="sv-FI"/>
        </w:rPr>
        <w:br w:type="page"/>
      </w:r>
    </w:p>
    <w:tbl>
      <w:tblPr>
        <w:tblW w:w="9857" w:type="dxa"/>
        <w:tblLayout w:type="fixed"/>
        <w:tblCellMar>
          <w:left w:w="0" w:type="dxa"/>
          <w:right w:w="0" w:type="dxa"/>
        </w:tblCellMar>
        <w:tblLook w:val="01E0" w:firstRow="1" w:lastRow="1" w:firstColumn="1" w:lastColumn="1" w:noHBand="0" w:noVBand="0"/>
      </w:tblPr>
      <w:tblGrid>
        <w:gridCol w:w="7365"/>
        <w:gridCol w:w="851"/>
        <w:gridCol w:w="709"/>
        <w:gridCol w:w="932"/>
      </w:tblGrid>
      <w:tr w:rsidR="005F2B52" w:rsidRPr="00F24AAA" w14:paraId="1A764CD5" w14:textId="77777777" w:rsidTr="00E2190A">
        <w:trPr>
          <w:trHeight w:hRule="exact" w:val="1997"/>
        </w:trPr>
        <w:tc>
          <w:tcPr>
            <w:tcW w:w="7365" w:type="dxa"/>
            <w:tcBorders>
              <w:top w:val="single" w:sz="5" w:space="0" w:color="000000" w:themeColor="text1"/>
              <w:left w:val="single" w:sz="5" w:space="0" w:color="000000" w:themeColor="text1"/>
              <w:bottom w:val="nil"/>
              <w:right w:val="single" w:sz="5" w:space="0" w:color="000000" w:themeColor="text1"/>
            </w:tcBorders>
          </w:tcPr>
          <w:p w14:paraId="68CB5D18" w14:textId="77777777" w:rsidR="00513FA0" w:rsidRPr="00F24AAA" w:rsidRDefault="00513FA0" w:rsidP="00513FA0">
            <w:pPr>
              <w:tabs>
                <w:tab w:val="left" w:pos="1120"/>
                <w:tab w:val="left" w:pos="2268"/>
                <w:tab w:val="left" w:pos="3960"/>
                <w:tab w:val="left" w:pos="6243"/>
                <w:tab w:val="left" w:pos="6803"/>
              </w:tabs>
              <w:suppressAutoHyphens/>
              <w:spacing w:before="360" w:after="100" w:afterAutospacing="1"/>
              <w:jc w:val="center"/>
              <w:outlineLvl w:val="0"/>
              <w:rPr>
                <w:rFonts w:ascii="Tondu Beta" w:eastAsia="Times New Roman" w:hAnsi="Tondu Beta"/>
                <w:caps/>
                <w:color w:val="253764"/>
                <w:spacing w:val="16"/>
                <w:sz w:val="40"/>
                <w:szCs w:val="36"/>
                <w:lang w:val="sv-FI" w:eastAsia="fi-FI"/>
              </w:rPr>
            </w:pPr>
            <w:bookmarkStart w:id="85" w:name="_Toc444864075"/>
            <w:r w:rsidRPr="00F24AAA">
              <w:rPr>
                <w:rFonts w:ascii="Tondu Beta" w:eastAsia="Times New Roman" w:hAnsi="Tondu Beta"/>
                <w:caps/>
                <w:color w:val="253764"/>
                <w:spacing w:val="16"/>
                <w:sz w:val="40"/>
                <w:szCs w:val="36"/>
                <w:lang w:val="sv-FI" w:eastAsia="fi-FI"/>
              </w:rPr>
              <w:lastRenderedPageBreak/>
              <w:t>Minneslista över arbetsfördelningen mellan TG-deltagare och TG-handledare</w:t>
            </w:r>
            <w:bookmarkEnd w:id="85"/>
          </w:p>
          <w:p w14:paraId="3ECE9FDE" w14:textId="77777777" w:rsidR="005F2B52" w:rsidRPr="00F24AAA" w:rsidRDefault="005F2B52" w:rsidP="00513FA0">
            <w:pPr>
              <w:tabs>
                <w:tab w:val="left" w:pos="1120"/>
                <w:tab w:val="left" w:pos="2268"/>
                <w:tab w:val="left" w:pos="3960"/>
                <w:tab w:val="left" w:pos="6243"/>
                <w:tab w:val="left" w:pos="6803"/>
              </w:tabs>
              <w:suppressAutoHyphens/>
              <w:spacing w:before="360" w:after="100" w:afterAutospacing="1"/>
              <w:jc w:val="center"/>
              <w:outlineLvl w:val="0"/>
              <w:rPr>
                <w:rFonts w:asciiTheme="majorHAnsi" w:eastAsia="Lucida Sans" w:hAnsiTheme="majorHAnsi" w:cs="Lucida Sans"/>
                <w:sz w:val="24"/>
                <w:szCs w:val="24"/>
                <w:lang w:val="sv-FI"/>
              </w:rPr>
            </w:pPr>
          </w:p>
        </w:tc>
        <w:tc>
          <w:tcPr>
            <w:tcW w:w="851" w:type="dxa"/>
            <w:tcBorders>
              <w:top w:val="single" w:sz="5" w:space="0" w:color="000000" w:themeColor="text1"/>
              <w:left w:val="single" w:sz="5" w:space="0" w:color="000000" w:themeColor="text1"/>
              <w:bottom w:val="nil"/>
              <w:right w:val="single" w:sz="5" w:space="0" w:color="000000" w:themeColor="text1"/>
            </w:tcBorders>
            <w:textDirection w:val="btLr"/>
          </w:tcPr>
          <w:p w14:paraId="17D7F0A0" w14:textId="77777777" w:rsidR="005F2B52" w:rsidRPr="00F24AAA" w:rsidRDefault="005F2B52" w:rsidP="00181774">
            <w:pPr>
              <w:pStyle w:val="Vliotsikkoohut"/>
              <w:rPr>
                <w:sz w:val="23"/>
                <w:szCs w:val="22"/>
                <w:lang w:val="sv-FI"/>
              </w:rPr>
            </w:pPr>
          </w:p>
          <w:p w14:paraId="5236EFF5" w14:textId="2FC17893" w:rsidR="005F2B52" w:rsidRPr="00F24AAA" w:rsidRDefault="002630B5" w:rsidP="00181774">
            <w:pPr>
              <w:pStyle w:val="Vliotsikkoohut"/>
              <w:rPr>
                <w:sz w:val="23"/>
                <w:szCs w:val="22"/>
                <w:lang w:val="sv-FI"/>
              </w:rPr>
            </w:pPr>
            <w:bookmarkStart w:id="86" w:name="_Toc30345430"/>
            <w:r w:rsidRPr="00F24AAA">
              <w:rPr>
                <w:sz w:val="23"/>
                <w:szCs w:val="22"/>
                <w:lang w:val="sv-FI"/>
              </w:rPr>
              <w:t>TG-d</w:t>
            </w:r>
            <w:r w:rsidR="00DB5BB4" w:rsidRPr="00F24AAA">
              <w:rPr>
                <w:sz w:val="23"/>
                <w:szCs w:val="22"/>
                <w:lang w:val="sv-FI"/>
              </w:rPr>
              <w:t>eltagare</w:t>
            </w:r>
            <w:bookmarkEnd w:id="86"/>
          </w:p>
        </w:tc>
        <w:tc>
          <w:tcPr>
            <w:tcW w:w="709" w:type="dxa"/>
            <w:tcBorders>
              <w:top w:val="single" w:sz="5" w:space="0" w:color="000000" w:themeColor="text1"/>
              <w:left w:val="single" w:sz="5" w:space="0" w:color="000000" w:themeColor="text1"/>
              <w:bottom w:val="nil"/>
              <w:right w:val="single" w:sz="5" w:space="0" w:color="000000" w:themeColor="text1"/>
            </w:tcBorders>
            <w:textDirection w:val="btLr"/>
          </w:tcPr>
          <w:p w14:paraId="20A06EEF" w14:textId="77777777" w:rsidR="005F2B52" w:rsidRPr="00F24AAA" w:rsidRDefault="005F2B52" w:rsidP="00181774">
            <w:pPr>
              <w:pStyle w:val="Vliotsikkoohut"/>
              <w:rPr>
                <w:sz w:val="23"/>
                <w:szCs w:val="22"/>
                <w:lang w:val="sv-FI"/>
              </w:rPr>
            </w:pPr>
          </w:p>
          <w:p w14:paraId="45CC9400" w14:textId="7055B4B1" w:rsidR="005F2B52" w:rsidRPr="00F24AAA" w:rsidRDefault="00DB5BB4" w:rsidP="00181774">
            <w:pPr>
              <w:pStyle w:val="Vliotsikkoohut"/>
              <w:rPr>
                <w:sz w:val="23"/>
                <w:szCs w:val="22"/>
                <w:lang w:val="sv-FI"/>
              </w:rPr>
            </w:pPr>
            <w:r w:rsidRPr="00F24AAA">
              <w:rPr>
                <w:sz w:val="23"/>
                <w:szCs w:val="22"/>
                <w:lang w:val="sv-FI"/>
              </w:rPr>
              <w:t>TG-handledare</w:t>
            </w:r>
          </w:p>
        </w:tc>
        <w:tc>
          <w:tcPr>
            <w:tcW w:w="932" w:type="dxa"/>
            <w:tcBorders>
              <w:top w:val="single" w:sz="5" w:space="0" w:color="000000" w:themeColor="text1"/>
              <w:left w:val="single" w:sz="5" w:space="0" w:color="000000" w:themeColor="text1"/>
              <w:bottom w:val="nil"/>
              <w:right w:val="single" w:sz="5" w:space="0" w:color="000000" w:themeColor="text1"/>
            </w:tcBorders>
          </w:tcPr>
          <w:p w14:paraId="5456A149" w14:textId="77777777" w:rsidR="005F2B52" w:rsidRPr="00F24AAA" w:rsidRDefault="005F2B52" w:rsidP="005F2B52">
            <w:pPr>
              <w:rPr>
                <w:lang w:val="sv-FI"/>
              </w:rPr>
            </w:pPr>
          </w:p>
        </w:tc>
      </w:tr>
      <w:tr w:rsidR="005F2B52" w:rsidRPr="00F24AAA" w14:paraId="3AF78938" w14:textId="77777777" w:rsidTr="00E2190A">
        <w:trPr>
          <w:trHeight w:hRule="exact" w:val="112"/>
        </w:trPr>
        <w:tc>
          <w:tcPr>
            <w:tcW w:w="7365" w:type="dxa"/>
            <w:tcBorders>
              <w:top w:val="nil"/>
              <w:left w:val="single" w:sz="5" w:space="0" w:color="000000" w:themeColor="text1"/>
              <w:bottom w:val="single" w:sz="5" w:space="0" w:color="000000" w:themeColor="text1"/>
              <w:right w:val="single" w:sz="5" w:space="0" w:color="000000" w:themeColor="text1"/>
            </w:tcBorders>
          </w:tcPr>
          <w:p w14:paraId="476E3CA7" w14:textId="77777777" w:rsidR="005F2B52" w:rsidRPr="00F24AAA" w:rsidRDefault="005F2B52" w:rsidP="00CD5C0B">
            <w:pPr>
              <w:pStyle w:val="TableParagraph"/>
              <w:spacing w:line="254" w:lineRule="auto"/>
              <w:ind w:left="102" w:right="119"/>
              <w:rPr>
                <w:rFonts w:ascii="Calibri" w:eastAsia="Calibri" w:hAnsi="Calibri" w:cs="Calibri"/>
                <w:sz w:val="23"/>
                <w:szCs w:val="23"/>
                <w:lang w:val="sv-FI"/>
              </w:rPr>
            </w:pPr>
          </w:p>
        </w:tc>
        <w:tc>
          <w:tcPr>
            <w:tcW w:w="851" w:type="dxa"/>
            <w:tcBorders>
              <w:top w:val="nil"/>
              <w:left w:val="single" w:sz="5" w:space="0" w:color="000000" w:themeColor="text1"/>
              <w:bottom w:val="single" w:sz="5" w:space="0" w:color="000000" w:themeColor="text1"/>
              <w:right w:val="single" w:sz="5" w:space="0" w:color="000000" w:themeColor="text1"/>
            </w:tcBorders>
          </w:tcPr>
          <w:p w14:paraId="6B19B220" w14:textId="77777777" w:rsidR="005F2B52" w:rsidRPr="00F24AAA" w:rsidRDefault="005F2B52" w:rsidP="00181774">
            <w:pPr>
              <w:pStyle w:val="Vliotsikkoohut"/>
              <w:rPr>
                <w:sz w:val="23"/>
                <w:szCs w:val="22"/>
                <w:lang w:val="sv-FI"/>
              </w:rPr>
            </w:pPr>
          </w:p>
        </w:tc>
        <w:tc>
          <w:tcPr>
            <w:tcW w:w="709" w:type="dxa"/>
            <w:tcBorders>
              <w:top w:val="nil"/>
              <w:left w:val="single" w:sz="5" w:space="0" w:color="000000" w:themeColor="text1"/>
              <w:bottom w:val="single" w:sz="5" w:space="0" w:color="000000" w:themeColor="text1"/>
              <w:right w:val="single" w:sz="5" w:space="0" w:color="000000" w:themeColor="text1"/>
            </w:tcBorders>
          </w:tcPr>
          <w:p w14:paraId="53D35F33" w14:textId="77777777" w:rsidR="005F2B52" w:rsidRPr="00F24AAA" w:rsidRDefault="005F2B52" w:rsidP="00181774">
            <w:pPr>
              <w:pStyle w:val="Vliotsikkoohut"/>
              <w:rPr>
                <w:sz w:val="23"/>
                <w:szCs w:val="22"/>
                <w:lang w:val="sv-FI"/>
              </w:rPr>
            </w:pPr>
          </w:p>
        </w:tc>
        <w:tc>
          <w:tcPr>
            <w:tcW w:w="932" w:type="dxa"/>
            <w:tcBorders>
              <w:top w:val="nil"/>
              <w:left w:val="single" w:sz="5" w:space="0" w:color="000000" w:themeColor="text1"/>
              <w:bottom w:val="single" w:sz="5" w:space="0" w:color="000000" w:themeColor="text1"/>
              <w:right w:val="single" w:sz="5" w:space="0" w:color="000000" w:themeColor="text1"/>
            </w:tcBorders>
          </w:tcPr>
          <w:p w14:paraId="6EF7FED1" w14:textId="77777777" w:rsidR="005F2B52" w:rsidRPr="00F24AAA" w:rsidRDefault="005F2B52" w:rsidP="005F2B52">
            <w:pPr>
              <w:rPr>
                <w:lang w:val="sv-FI"/>
              </w:rPr>
            </w:pPr>
          </w:p>
        </w:tc>
      </w:tr>
      <w:tr w:rsidR="005F2B52" w:rsidRPr="00F24AAA" w14:paraId="18826B6B" w14:textId="77777777" w:rsidTr="00E2190A">
        <w:trPr>
          <w:trHeight w:hRule="exact" w:val="624"/>
        </w:trPr>
        <w:tc>
          <w:tcPr>
            <w:tcW w:w="7365" w:type="dxa"/>
            <w:tcBorders>
              <w:top w:val="nil"/>
              <w:left w:val="single" w:sz="5" w:space="0" w:color="000000" w:themeColor="text1"/>
              <w:bottom w:val="single" w:sz="5" w:space="0" w:color="000000" w:themeColor="text1"/>
              <w:right w:val="single" w:sz="5" w:space="0" w:color="000000" w:themeColor="text1"/>
            </w:tcBorders>
            <w:vAlign w:val="bottom"/>
          </w:tcPr>
          <w:p w14:paraId="4ABDA3E5" w14:textId="180C09AA" w:rsidR="005F2B52" w:rsidRPr="00F24AAA" w:rsidRDefault="00433BA3" w:rsidP="00CD5C0B">
            <w:pPr>
              <w:pStyle w:val="Vliotsikkoohut"/>
              <w:spacing w:after="0"/>
              <w:jc w:val="left"/>
              <w:rPr>
                <w:b/>
                <w:bCs/>
                <w:sz w:val="23"/>
                <w:szCs w:val="22"/>
                <w:lang w:val="sv-FI"/>
              </w:rPr>
            </w:pPr>
            <w:bookmarkStart w:id="87" w:name="_Toc30345432"/>
            <w:r w:rsidRPr="00F24AAA">
              <w:rPr>
                <w:b/>
                <w:bCs/>
                <w:sz w:val="23"/>
                <w:szCs w:val="22"/>
                <w:lang w:val="sv-FI"/>
              </w:rPr>
              <w:t>PRO</w:t>
            </w:r>
            <w:r w:rsidR="00DB5BB4" w:rsidRPr="00F24AAA">
              <w:rPr>
                <w:b/>
                <w:bCs/>
                <w:sz w:val="23"/>
                <w:szCs w:val="22"/>
                <w:lang w:val="sv-FI"/>
              </w:rPr>
              <w:t>CESSEN</w:t>
            </w:r>
            <w:bookmarkEnd w:id="87"/>
          </w:p>
        </w:tc>
        <w:tc>
          <w:tcPr>
            <w:tcW w:w="851" w:type="dxa"/>
            <w:tcBorders>
              <w:top w:val="nil"/>
              <w:left w:val="single" w:sz="5" w:space="0" w:color="000000" w:themeColor="text1"/>
              <w:bottom w:val="single" w:sz="5" w:space="0" w:color="000000" w:themeColor="text1"/>
              <w:right w:val="single" w:sz="5" w:space="0" w:color="000000" w:themeColor="text1"/>
            </w:tcBorders>
          </w:tcPr>
          <w:p w14:paraId="68455E35" w14:textId="77777777" w:rsidR="005F2B52" w:rsidRPr="00F24AAA" w:rsidRDefault="005F2B52" w:rsidP="005F2B52">
            <w:pPr>
              <w:rPr>
                <w:lang w:val="sv-FI"/>
              </w:rPr>
            </w:pPr>
          </w:p>
        </w:tc>
        <w:tc>
          <w:tcPr>
            <w:tcW w:w="709" w:type="dxa"/>
            <w:tcBorders>
              <w:top w:val="nil"/>
              <w:left w:val="single" w:sz="5" w:space="0" w:color="000000" w:themeColor="text1"/>
              <w:bottom w:val="single" w:sz="5" w:space="0" w:color="000000" w:themeColor="text1"/>
              <w:right w:val="single" w:sz="5" w:space="0" w:color="000000" w:themeColor="text1"/>
            </w:tcBorders>
          </w:tcPr>
          <w:p w14:paraId="483C052C" w14:textId="77777777" w:rsidR="005F2B52" w:rsidRPr="00F24AAA" w:rsidRDefault="005F2B52" w:rsidP="005F2B52">
            <w:pPr>
              <w:rPr>
                <w:lang w:val="sv-FI"/>
              </w:rPr>
            </w:pPr>
          </w:p>
        </w:tc>
        <w:tc>
          <w:tcPr>
            <w:tcW w:w="932" w:type="dxa"/>
            <w:tcBorders>
              <w:top w:val="nil"/>
              <w:left w:val="single" w:sz="5" w:space="0" w:color="000000" w:themeColor="text1"/>
              <w:bottom w:val="single" w:sz="5" w:space="0" w:color="000000" w:themeColor="text1"/>
              <w:right w:val="single" w:sz="5" w:space="0" w:color="000000" w:themeColor="text1"/>
            </w:tcBorders>
          </w:tcPr>
          <w:p w14:paraId="419F54BB" w14:textId="77777777" w:rsidR="005F2B52" w:rsidRPr="00F24AAA" w:rsidRDefault="005F2B52" w:rsidP="005F2B52">
            <w:pPr>
              <w:rPr>
                <w:lang w:val="sv-FI"/>
              </w:rPr>
            </w:pPr>
          </w:p>
        </w:tc>
      </w:tr>
      <w:tr w:rsidR="005F2B52" w:rsidRPr="00F24AAA" w14:paraId="3EAA63C5" w14:textId="77777777" w:rsidTr="00E2190A">
        <w:trPr>
          <w:trHeight w:hRule="exact" w:val="397"/>
        </w:trPr>
        <w:tc>
          <w:tcPr>
            <w:tcW w:w="7365" w:type="dxa"/>
            <w:tcBorders>
              <w:top w:val="nil"/>
              <w:left w:val="single" w:sz="5" w:space="0" w:color="000000" w:themeColor="text1"/>
              <w:bottom w:val="single" w:sz="5" w:space="0" w:color="000000" w:themeColor="text1"/>
              <w:right w:val="single" w:sz="5" w:space="0" w:color="000000" w:themeColor="text1"/>
            </w:tcBorders>
            <w:vAlign w:val="center"/>
          </w:tcPr>
          <w:p w14:paraId="5E5FA769" w14:textId="7768373B" w:rsidR="005F2B52" w:rsidRPr="00F24AAA" w:rsidRDefault="00DB5BB4" w:rsidP="00CD5C0B">
            <w:pPr>
              <w:pStyle w:val="Vliotsikkoohut"/>
              <w:spacing w:after="0"/>
              <w:jc w:val="left"/>
              <w:rPr>
                <w:sz w:val="19"/>
                <w:szCs w:val="19"/>
                <w:lang w:val="sv-FI"/>
              </w:rPr>
            </w:pPr>
            <w:bookmarkStart w:id="88" w:name="_Toc30345433"/>
            <w:r w:rsidRPr="00F24AAA">
              <w:rPr>
                <w:sz w:val="19"/>
                <w:szCs w:val="19"/>
                <w:lang w:val="sv-FI"/>
              </w:rPr>
              <w:t>INNAN FÖRSTA NÄRPERIODEN</w:t>
            </w:r>
            <w:bookmarkEnd w:id="88"/>
          </w:p>
        </w:tc>
        <w:tc>
          <w:tcPr>
            <w:tcW w:w="851" w:type="dxa"/>
            <w:tcBorders>
              <w:top w:val="nil"/>
              <w:left w:val="single" w:sz="5" w:space="0" w:color="000000" w:themeColor="text1"/>
              <w:bottom w:val="single" w:sz="5" w:space="0" w:color="000000" w:themeColor="text1"/>
              <w:right w:val="single" w:sz="5" w:space="0" w:color="000000" w:themeColor="text1"/>
            </w:tcBorders>
          </w:tcPr>
          <w:p w14:paraId="16A6422F" w14:textId="77777777" w:rsidR="005F2B52" w:rsidRPr="00F24AAA" w:rsidRDefault="005F2B52" w:rsidP="005F2B52">
            <w:pPr>
              <w:ind w:left="102"/>
              <w:rPr>
                <w:rFonts w:ascii="Calibri" w:hAnsi="Calibri"/>
                <w:color w:val="243763"/>
                <w:spacing w:val="-1"/>
                <w:w w:val="105"/>
                <w:sz w:val="23"/>
                <w:lang w:val="sv-FI"/>
              </w:rPr>
            </w:pPr>
          </w:p>
        </w:tc>
        <w:tc>
          <w:tcPr>
            <w:tcW w:w="709" w:type="dxa"/>
            <w:tcBorders>
              <w:top w:val="nil"/>
              <w:left w:val="single" w:sz="5" w:space="0" w:color="000000" w:themeColor="text1"/>
              <w:bottom w:val="single" w:sz="5" w:space="0" w:color="000000" w:themeColor="text1"/>
              <w:right w:val="single" w:sz="5" w:space="0" w:color="000000" w:themeColor="text1"/>
            </w:tcBorders>
          </w:tcPr>
          <w:p w14:paraId="0345D327" w14:textId="77777777" w:rsidR="005F2B52" w:rsidRPr="00F24AAA" w:rsidRDefault="005F2B52" w:rsidP="005F2B52">
            <w:pPr>
              <w:ind w:left="102"/>
              <w:rPr>
                <w:rFonts w:ascii="Calibri" w:hAnsi="Calibri"/>
                <w:color w:val="243763"/>
                <w:spacing w:val="-1"/>
                <w:w w:val="105"/>
                <w:sz w:val="23"/>
                <w:lang w:val="sv-FI"/>
              </w:rPr>
            </w:pPr>
          </w:p>
        </w:tc>
        <w:tc>
          <w:tcPr>
            <w:tcW w:w="932" w:type="dxa"/>
            <w:tcBorders>
              <w:top w:val="nil"/>
              <w:left w:val="single" w:sz="5" w:space="0" w:color="000000" w:themeColor="text1"/>
              <w:bottom w:val="single" w:sz="5" w:space="0" w:color="000000" w:themeColor="text1"/>
              <w:right w:val="single" w:sz="5" w:space="0" w:color="000000" w:themeColor="text1"/>
            </w:tcBorders>
          </w:tcPr>
          <w:p w14:paraId="28C23CFC" w14:textId="77777777" w:rsidR="005F2B52" w:rsidRPr="00F24AAA" w:rsidRDefault="005F2B52" w:rsidP="005F2B52">
            <w:pPr>
              <w:ind w:left="102"/>
              <w:rPr>
                <w:rFonts w:ascii="Calibri" w:hAnsi="Calibri"/>
                <w:color w:val="243763"/>
                <w:spacing w:val="-1"/>
                <w:w w:val="105"/>
                <w:sz w:val="23"/>
                <w:lang w:val="sv-FI"/>
              </w:rPr>
            </w:pPr>
          </w:p>
        </w:tc>
      </w:tr>
      <w:tr w:rsidR="005F2B52" w:rsidRPr="00AD1226" w14:paraId="07BAE609" w14:textId="77777777" w:rsidTr="00E2190A">
        <w:trPr>
          <w:trHeight w:hRule="exact" w:val="680"/>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C24D57" w14:textId="03691AEB" w:rsidR="005F2B52" w:rsidRPr="00F24AAA" w:rsidRDefault="00DB5BB4" w:rsidP="00DB5BB4">
            <w:pPr>
              <w:pStyle w:val="Taulukkoteksti"/>
              <w:rPr>
                <w:bCs w:val="0"/>
                <w:iCs/>
                <w:sz w:val="19"/>
                <w:szCs w:val="19"/>
              </w:rPr>
            </w:pPr>
            <w:bookmarkStart w:id="89" w:name="_Toc30345434"/>
            <w:r w:rsidRPr="00F24AAA">
              <w:rPr>
                <w:bCs w:val="0"/>
                <w:iCs/>
                <w:sz w:val="19"/>
                <w:szCs w:val="19"/>
              </w:rPr>
              <w:t>Kursdeltagaren har fått en egen TG-handledare (i första hand sköts detta via distriktet/</w:t>
            </w:r>
            <w:proofErr w:type="spellStart"/>
            <w:r w:rsidRPr="00F24AAA">
              <w:rPr>
                <w:bCs w:val="0"/>
                <w:iCs/>
                <w:sz w:val="19"/>
                <w:szCs w:val="19"/>
              </w:rPr>
              <w:t>FiSSc</w:t>
            </w:r>
            <w:proofErr w:type="spellEnd"/>
            <w:r w:rsidRPr="00F24AAA">
              <w:rPr>
                <w:bCs w:val="0"/>
                <w:iCs/>
                <w:sz w:val="19"/>
                <w:szCs w:val="19"/>
              </w:rPr>
              <w:t xml:space="preserve"> och utbildningsgruppen).</w:t>
            </w:r>
            <w:bookmarkEnd w:id="89"/>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1DD51B"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51FC2"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0431A" w14:textId="77777777" w:rsidR="005F2B52" w:rsidRPr="00F24AAA" w:rsidRDefault="005F2B52" w:rsidP="005F2B52">
            <w:pPr>
              <w:rPr>
                <w:lang w:val="sv-FI"/>
              </w:rPr>
            </w:pPr>
          </w:p>
        </w:tc>
      </w:tr>
      <w:tr w:rsidR="005F2B52" w:rsidRPr="00F24AAA" w14:paraId="292E544D"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817937B" w14:textId="68A664D5" w:rsidR="005F2B52" w:rsidRPr="00F24AAA" w:rsidRDefault="00DB5BB4" w:rsidP="00CD5C0B">
            <w:pPr>
              <w:pStyle w:val="Vliotsikkoohut"/>
              <w:spacing w:after="0"/>
              <w:jc w:val="left"/>
              <w:rPr>
                <w:color w:val="002060"/>
                <w:sz w:val="19"/>
                <w:szCs w:val="19"/>
                <w:lang w:val="sv-FI"/>
              </w:rPr>
            </w:pPr>
            <w:bookmarkStart w:id="90" w:name="_Toc30345435"/>
            <w:r w:rsidRPr="00F24AAA">
              <w:rPr>
                <w:color w:val="002060"/>
                <w:sz w:val="19"/>
                <w:szCs w:val="19"/>
                <w:lang w:val="sv-FI"/>
              </w:rPr>
              <w:t>Dagboken är utdelad</w:t>
            </w:r>
            <w:bookmarkEnd w:id="90"/>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1A699"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E10CC5"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B3A0D7" w14:textId="77777777" w:rsidR="005F2B52" w:rsidRPr="00F24AAA" w:rsidRDefault="005F2B52" w:rsidP="005F2B52">
            <w:pPr>
              <w:rPr>
                <w:lang w:val="sv-FI"/>
              </w:rPr>
            </w:pPr>
          </w:p>
        </w:tc>
      </w:tr>
      <w:tr w:rsidR="005F2B52" w:rsidRPr="00AD1226" w14:paraId="594DFE1D" w14:textId="77777777" w:rsidTr="00E2190A">
        <w:trPr>
          <w:trHeight w:hRule="exact" w:val="680"/>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64D753" w14:textId="3658C5E6" w:rsidR="005F2B52" w:rsidRPr="00F24AAA" w:rsidRDefault="00DB5BB4" w:rsidP="00CD5C0B">
            <w:pPr>
              <w:pStyle w:val="Vliotsikkoohut"/>
              <w:spacing w:after="0"/>
              <w:jc w:val="left"/>
              <w:rPr>
                <w:color w:val="002060"/>
                <w:sz w:val="19"/>
                <w:szCs w:val="19"/>
                <w:lang w:val="sv-FI"/>
              </w:rPr>
            </w:pPr>
            <w:bookmarkStart w:id="91" w:name="_Toc30345436"/>
            <w:r w:rsidRPr="00F24AAA">
              <w:rPr>
                <w:rFonts w:cs="Times New Roman"/>
                <w:color w:val="002060"/>
                <w:sz w:val="19"/>
                <w:szCs w:val="19"/>
                <w:lang w:val="sv-FI"/>
              </w:rPr>
              <w:t>Kompetenskartläggning</w:t>
            </w:r>
            <w:r w:rsidR="00764A7F" w:rsidRPr="00F24AAA">
              <w:rPr>
                <w:rFonts w:cs="Times New Roman"/>
                <w:color w:val="002060"/>
                <w:sz w:val="19"/>
                <w:szCs w:val="19"/>
                <w:lang w:val="sv-FI"/>
              </w:rPr>
              <w:t>en</w:t>
            </w:r>
            <w:r w:rsidRPr="00F24AAA">
              <w:rPr>
                <w:rFonts w:cs="Times New Roman"/>
                <w:color w:val="002060"/>
                <w:sz w:val="19"/>
                <w:szCs w:val="19"/>
                <w:lang w:val="sv-FI"/>
              </w:rPr>
              <w:t xml:space="preserve"> är ifylld (helst tillsammans med handledaren)</w:t>
            </w:r>
            <w:bookmarkEnd w:id="91"/>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584B0"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E01F65"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2115CB" w14:textId="77777777" w:rsidR="005F2B52" w:rsidRPr="00F24AAA" w:rsidRDefault="005F2B52" w:rsidP="005F2B52">
            <w:pPr>
              <w:rPr>
                <w:lang w:val="sv-FI"/>
              </w:rPr>
            </w:pPr>
          </w:p>
        </w:tc>
      </w:tr>
      <w:tr w:rsidR="005F2B52" w:rsidRPr="00AD1226" w14:paraId="5D32A67E"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01A718F" w14:textId="5DD6C83C" w:rsidR="005F2B52" w:rsidRPr="00F24AAA" w:rsidRDefault="00DB5BB4" w:rsidP="00CD5C0B">
            <w:pPr>
              <w:pStyle w:val="Vliotsikkoohut"/>
              <w:spacing w:after="0"/>
              <w:jc w:val="left"/>
              <w:rPr>
                <w:sz w:val="19"/>
                <w:szCs w:val="19"/>
                <w:lang w:val="sv-FI"/>
              </w:rPr>
            </w:pPr>
            <w:bookmarkStart w:id="92" w:name="_Toc30345437"/>
            <w:r w:rsidRPr="00F24AAA">
              <w:rPr>
                <w:sz w:val="19"/>
                <w:szCs w:val="19"/>
                <w:lang w:val="sv-FI"/>
              </w:rPr>
              <w:t>Diskussioner om deltagarens målsättningar inför</w:t>
            </w:r>
            <w:r w:rsidR="005F2B52" w:rsidRPr="00F24AAA">
              <w:rPr>
                <w:sz w:val="19"/>
                <w:szCs w:val="19"/>
                <w:lang w:val="sv-FI"/>
              </w:rPr>
              <w:t xml:space="preserve"> kurs</w:t>
            </w:r>
            <w:bookmarkEnd w:id="92"/>
            <w:r w:rsidRPr="00F24AAA">
              <w:rPr>
                <w:sz w:val="19"/>
                <w:szCs w:val="19"/>
                <w:lang w:val="sv-FI"/>
              </w:rPr>
              <w:t>en</w:t>
            </w: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33851"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144C34"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BC1306" w14:textId="77777777" w:rsidR="005F2B52" w:rsidRPr="00F24AAA" w:rsidRDefault="005F2B52" w:rsidP="005F2B52">
            <w:pPr>
              <w:rPr>
                <w:lang w:val="sv-FI"/>
              </w:rPr>
            </w:pPr>
          </w:p>
        </w:tc>
      </w:tr>
      <w:tr w:rsidR="005F2B52" w:rsidRPr="00AD1226" w14:paraId="040F4013" w14:textId="77777777" w:rsidTr="00E2190A">
        <w:trPr>
          <w:trHeight w:hRule="exact" w:val="551"/>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2A1D64" w14:textId="3D9ADF9C" w:rsidR="005F2B52" w:rsidRPr="00F24AAA" w:rsidRDefault="00DB5BB4" w:rsidP="00CD5C0B">
            <w:pPr>
              <w:pStyle w:val="Vliotsikkoohut"/>
              <w:spacing w:after="0"/>
              <w:jc w:val="left"/>
              <w:rPr>
                <w:sz w:val="19"/>
                <w:szCs w:val="19"/>
                <w:lang w:val="sv-FI"/>
              </w:rPr>
            </w:pPr>
            <w:bookmarkStart w:id="93" w:name="_Toc30345438"/>
            <w:r w:rsidRPr="00F24AAA">
              <w:rPr>
                <w:sz w:val="19"/>
                <w:szCs w:val="19"/>
                <w:lang w:val="sv-FI"/>
              </w:rPr>
              <w:t xml:space="preserve">Diskussioner om hur handledningen ska </w:t>
            </w:r>
            <w:bookmarkEnd w:id="93"/>
            <w:r w:rsidRPr="00F24AAA">
              <w:rPr>
                <w:sz w:val="19"/>
                <w:szCs w:val="19"/>
                <w:lang w:val="sv-FI"/>
              </w:rPr>
              <w:t>gå till och hur man håller kontakt</w:t>
            </w: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B67B91"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AF356F"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188F0" w14:textId="77777777" w:rsidR="005F2B52" w:rsidRPr="00F24AAA" w:rsidRDefault="005F2B52" w:rsidP="005F2B52">
            <w:pPr>
              <w:rPr>
                <w:lang w:val="sv-FI"/>
              </w:rPr>
            </w:pPr>
          </w:p>
        </w:tc>
      </w:tr>
      <w:tr w:rsidR="005F2B52" w:rsidRPr="00F24AAA" w14:paraId="6CA9356E"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19C70F" w14:textId="45709B79" w:rsidR="005F2B52" w:rsidRPr="00F24AAA" w:rsidRDefault="00DB5BB4" w:rsidP="00CD5C0B">
            <w:pPr>
              <w:pStyle w:val="Vliotsikkoohut"/>
              <w:spacing w:after="0"/>
              <w:jc w:val="left"/>
              <w:rPr>
                <w:sz w:val="19"/>
                <w:szCs w:val="19"/>
                <w:lang w:val="sv-FI"/>
              </w:rPr>
            </w:pPr>
            <w:bookmarkStart w:id="94" w:name="_Toc30345439"/>
            <w:r w:rsidRPr="00F24AAA">
              <w:rPr>
                <w:sz w:val="19"/>
                <w:szCs w:val="19"/>
                <w:lang w:val="sv-FI"/>
              </w:rPr>
              <w:t>INNAN ANDRA NÄRPERIODEN</w:t>
            </w:r>
            <w:r w:rsidR="005F2B52" w:rsidRPr="00F24AAA">
              <w:rPr>
                <w:sz w:val="19"/>
                <w:szCs w:val="19"/>
                <w:lang w:val="sv-FI"/>
              </w:rPr>
              <w:t>:</w:t>
            </w:r>
            <w:bookmarkEnd w:id="94"/>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F66017"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D143CC"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2C33F" w14:textId="77777777" w:rsidR="005F2B52" w:rsidRPr="00F24AAA" w:rsidRDefault="005F2B52" w:rsidP="005F2B52">
            <w:pPr>
              <w:rPr>
                <w:lang w:val="sv-FI"/>
              </w:rPr>
            </w:pPr>
          </w:p>
        </w:tc>
      </w:tr>
      <w:tr w:rsidR="005F2B52" w:rsidRPr="00AD1226" w14:paraId="357BD2DF"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273AC3B" w14:textId="75194FFA" w:rsidR="005F2B52" w:rsidRPr="00F24AAA" w:rsidRDefault="00DB5BB4" w:rsidP="00CD5C0B">
            <w:pPr>
              <w:pStyle w:val="Vliotsikkoohut"/>
              <w:spacing w:after="0"/>
              <w:jc w:val="left"/>
              <w:rPr>
                <w:sz w:val="19"/>
                <w:szCs w:val="19"/>
                <w:lang w:val="sv-FI"/>
              </w:rPr>
            </w:pPr>
            <w:bookmarkStart w:id="95" w:name="_Toc30345440"/>
            <w:r w:rsidRPr="00F24AAA">
              <w:rPr>
                <w:sz w:val="19"/>
                <w:szCs w:val="19"/>
                <w:lang w:val="sv-FI"/>
              </w:rPr>
              <w:t>Diskussioner om temat för utvecklingsuppgiften</w:t>
            </w:r>
            <w:bookmarkEnd w:id="95"/>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A3233C"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8B796D"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BE597D" w14:textId="77777777" w:rsidR="005F2B52" w:rsidRPr="00F24AAA" w:rsidRDefault="005F2B52" w:rsidP="005F2B52">
            <w:pPr>
              <w:rPr>
                <w:lang w:val="sv-FI"/>
              </w:rPr>
            </w:pPr>
          </w:p>
        </w:tc>
      </w:tr>
      <w:tr w:rsidR="005F2B52" w:rsidRPr="00F24AAA" w14:paraId="1BF94773"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A559345" w14:textId="74AE0D76" w:rsidR="005F2B52" w:rsidRPr="00F24AAA" w:rsidRDefault="00DB5BB4" w:rsidP="00CD5C0B">
            <w:pPr>
              <w:pStyle w:val="Vliotsikkoohut"/>
              <w:spacing w:after="0"/>
              <w:jc w:val="left"/>
              <w:rPr>
                <w:sz w:val="19"/>
                <w:szCs w:val="19"/>
                <w:lang w:val="sv-FI"/>
              </w:rPr>
            </w:pPr>
            <w:bookmarkStart w:id="96" w:name="_Toc30345441"/>
            <w:r w:rsidRPr="00F24AAA">
              <w:rPr>
                <w:sz w:val="19"/>
                <w:szCs w:val="19"/>
                <w:lang w:val="sv-FI"/>
              </w:rPr>
              <w:t>EFTER ANDRA NÄRPERIODEN</w:t>
            </w:r>
            <w:bookmarkEnd w:id="96"/>
            <w:r w:rsidRPr="00F24AAA">
              <w:rPr>
                <w:sz w:val="19"/>
                <w:szCs w:val="19"/>
                <w:lang w:val="sv-FI"/>
              </w:rPr>
              <w:t>:</w:t>
            </w: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FFAB3C"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590F96"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B7D1D1" w14:textId="77777777" w:rsidR="005F2B52" w:rsidRPr="00F24AAA" w:rsidRDefault="005F2B52" w:rsidP="005F2B52">
            <w:pPr>
              <w:rPr>
                <w:lang w:val="sv-FI"/>
              </w:rPr>
            </w:pPr>
          </w:p>
        </w:tc>
      </w:tr>
      <w:tr w:rsidR="005F2B52" w:rsidRPr="00AD1226" w14:paraId="087E53E9" w14:textId="77777777" w:rsidTr="00E2190A">
        <w:trPr>
          <w:trHeight w:hRule="exact" w:val="931"/>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F7C258" w14:textId="26CF1457" w:rsidR="00D519BC" w:rsidRPr="00D519BC" w:rsidRDefault="00D519BC" w:rsidP="00D519BC">
            <w:pPr>
              <w:pStyle w:val="Vliotsikkoohut"/>
              <w:rPr>
                <w:sz w:val="19"/>
                <w:szCs w:val="19"/>
                <w:lang w:val="sv-FI"/>
              </w:rPr>
            </w:pPr>
            <w:r w:rsidRPr="00D519BC">
              <w:rPr>
                <w:sz w:val="19"/>
                <w:szCs w:val="19"/>
                <w:lang w:val="sv-FI"/>
              </w:rPr>
              <w:t>Bekräftelse på att kursstaben har bekräftat temat för utvecklingsuppgiften innan arbetet påbörjas</w:t>
            </w:r>
          </w:p>
          <w:p w14:paraId="4536B874" w14:textId="5CE76B4E" w:rsidR="005F2B52" w:rsidRPr="00F24AAA" w:rsidRDefault="005F2B52" w:rsidP="00CD5C0B">
            <w:pPr>
              <w:pStyle w:val="Vliotsikkoohut"/>
              <w:spacing w:after="0"/>
              <w:jc w:val="left"/>
              <w:rPr>
                <w:sz w:val="19"/>
                <w:szCs w:val="19"/>
                <w:lang w:val="sv-FI"/>
              </w:rPr>
            </w:pP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4F2463"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3D988"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2D2201" w14:textId="77777777" w:rsidR="005F2B52" w:rsidRPr="00F24AAA" w:rsidRDefault="005F2B52" w:rsidP="005F2B52">
            <w:pPr>
              <w:rPr>
                <w:lang w:val="sv-FI"/>
              </w:rPr>
            </w:pPr>
          </w:p>
        </w:tc>
      </w:tr>
      <w:tr w:rsidR="005F2B52" w:rsidRPr="00AD1226" w14:paraId="34A6FCD7"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65D96C" w14:textId="591C9506" w:rsidR="005F2B52" w:rsidRPr="00F24AAA" w:rsidRDefault="007878E1" w:rsidP="00CD5C0B">
            <w:pPr>
              <w:pStyle w:val="Vliotsikkoohut"/>
              <w:spacing w:after="0"/>
              <w:jc w:val="left"/>
              <w:rPr>
                <w:sz w:val="19"/>
                <w:szCs w:val="19"/>
                <w:lang w:val="sv-FI"/>
              </w:rPr>
            </w:pPr>
            <w:bookmarkStart w:id="97" w:name="_Toc30345443"/>
            <w:r w:rsidRPr="00F24AAA">
              <w:rPr>
                <w:sz w:val="19"/>
                <w:szCs w:val="19"/>
                <w:lang w:val="sv-FI"/>
              </w:rPr>
              <w:t>Projektplanen för utvecklingsuppgiften har gåtts igenom</w:t>
            </w:r>
            <w:bookmarkEnd w:id="97"/>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5304E2"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EF4DA8"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31419" w14:textId="77777777" w:rsidR="005F2B52" w:rsidRPr="00F24AAA" w:rsidRDefault="005F2B52" w:rsidP="005F2B52">
            <w:pPr>
              <w:rPr>
                <w:lang w:val="sv-FI"/>
              </w:rPr>
            </w:pPr>
          </w:p>
        </w:tc>
      </w:tr>
      <w:tr w:rsidR="005F2B52" w:rsidRPr="00AD1226" w14:paraId="3B47F901" w14:textId="77777777" w:rsidTr="00E2190A">
        <w:trPr>
          <w:trHeight w:hRule="exact" w:val="563"/>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3EA464" w14:textId="0B19402D" w:rsidR="005F2B52" w:rsidRPr="00F24AAA" w:rsidRDefault="00D519BC" w:rsidP="00CD5C0B">
            <w:pPr>
              <w:pStyle w:val="Vliotsikkoohut"/>
              <w:spacing w:after="0"/>
              <w:jc w:val="left"/>
              <w:rPr>
                <w:sz w:val="19"/>
                <w:szCs w:val="19"/>
                <w:lang w:val="sv-FI"/>
              </w:rPr>
            </w:pPr>
            <w:r w:rsidRPr="00D519BC">
              <w:rPr>
                <w:sz w:val="19"/>
                <w:szCs w:val="19"/>
                <w:lang w:val="sv-FI"/>
              </w:rPr>
              <w:t>Ämne för den fördjupade inlärningsuppgiften är valt och diskussion kring det har förts</w:t>
            </w: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355377"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CFCC7A"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452C3" w14:textId="77777777" w:rsidR="005F2B52" w:rsidRPr="00F24AAA" w:rsidRDefault="005F2B52" w:rsidP="005F2B52">
            <w:pPr>
              <w:rPr>
                <w:lang w:val="sv-FI"/>
              </w:rPr>
            </w:pPr>
          </w:p>
        </w:tc>
      </w:tr>
      <w:tr w:rsidR="005F2B52" w:rsidRPr="00AD1226" w14:paraId="1ED6AC3F" w14:textId="77777777" w:rsidTr="00E2190A">
        <w:trPr>
          <w:trHeight w:hRule="exact" w:val="55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286012" w14:textId="6B701984" w:rsidR="005F2B52" w:rsidRPr="00F24AAA" w:rsidRDefault="00F80ECA" w:rsidP="00CD5C0B">
            <w:pPr>
              <w:pStyle w:val="Vliotsikkoohut"/>
              <w:spacing w:after="0"/>
              <w:jc w:val="left"/>
              <w:rPr>
                <w:sz w:val="19"/>
                <w:szCs w:val="19"/>
                <w:lang w:val="sv-FI"/>
              </w:rPr>
            </w:pPr>
            <w:bookmarkStart w:id="98" w:name="_Toc30345445"/>
            <w:r w:rsidRPr="00F24AAA">
              <w:rPr>
                <w:sz w:val="19"/>
                <w:szCs w:val="19"/>
                <w:lang w:val="sv-FI"/>
              </w:rPr>
              <w:t>Fört handledningsdiskussioner</w:t>
            </w:r>
            <w:r w:rsidR="0051205F" w:rsidRPr="00F24AAA">
              <w:rPr>
                <w:sz w:val="19"/>
                <w:szCs w:val="19"/>
                <w:lang w:val="sv-FI"/>
              </w:rPr>
              <w:t xml:space="preserve"> under arbetet med utvecklingsuppgiften</w:t>
            </w:r>
            <w:bookmarkEnd w:id="98"/>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FA8208"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B5188"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3CC6F" w14:textId="77777777" w:rsidR="005F2B52" w:rsidRPr="00F24AAA" w:rsidRDefault="005F2B52" w:rsidP="005F2B52">
            <w:pPr>
              <w:rPr>
                <w:lang w:val="sv-FI"/>
              </w:rPr>
            </w:pPr>
          </w:p>
        </w:tc>
      </w:tr>
      <w:tr w:rsidR="005F2B52" w:rsidRPr="00AD1226" w14:paraId="6A008E2E" w14:textId="77777777" w:rsidTr="00E2190A">
        <w:trPr>
          <w:trHeight w:hRule="exact" w:val="880"/>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9AB259" w14:textId="49E843FC" w:rsidR="005F2B52" w:rsidRPr="00F24AAA" w:rsidRDefault="001B40F5" w:rsidP="00CD5C0B">
            <w:pPr>
              <w:pStyle w:val="Vliotsikkoohut"/>
              <w:spacing w:after="0"/>
              <w:jc w:val="left"/>
              <w:rPr>
                <w:sz w:val="19"/>
                <w:szCs w:val="19"/>
                <w:lang w:val="sv-FI"/>
              </w:rPr>
            </w:pPr>
            <w:bookmarkStart w:id="99" w:name="_Toc30345446"/>
            <w:r w:rsidRPr="00F24AAA">
              <w:rPr>
                <w:sz w:val="19"/>
                <w:szCs w:val="19"/>
                <w:lang w:val="sv-FI"/>
              </w:rPr>
              <w:t>Kursdeltagare</w:t>
            </w:r>
            <w:r w:rsidR="001E60D1" w:rsidRPr="00F24AAA">
              <w:rPr>
                <w:sz w:val="19"/>
                <w:szCs w:val="19"/>
                <w:lang w:val="sv-FI"/>
              </w:rPr>
              <w:t xml:space="preserve">n har reflekterat kring de </w:t>
            </w:r>
            <w:r w:rsidR="00A0281A" w:rsidRPr="00F24AAA">
              <w:rPr>
                <w:sz w:val="19"/>
                <w:szCs w:val="19"/>
                <w:lang w:val="sv-FI"/>
              </w:rPr>
              <w:t>anvisade frågorna medan verksamhetsdelen pågått</w:t>
            </w:r>
            <w:bookmarkEnd w:id="99"/>
            <w:r w:rsidR="00A0281A" w:rsidRPr="00F24AAA">
              <w:rPr>
                <w:sz w:val="19"/>
                <w:szCs w:val="19"/>
                <w:lang w:val="sv-FI"/>
              </w:rPr>
              <w:t xml:space="preserve"> och TG-handledaren har a</w:t>
            </w:r>
            <w:r w:rsidR="00953762" w:rsidRPr="00F24AAA">
              <w:rPr>
                <w:sz w:val="19"/>
                <w:szCs w:val="19"/>
                <w:lang w:val="sv-FI"/>
              </w:rPr>
              <w:t>ktivt fungera</w:t>
            </w:r>
            <w:r w:rsidR="00551123" w:rsidRPr="00F24AAA">
              <w:rPr>
                <w:sz w:val="19"/>
                <w:szCs w:val="19"/>
                <w:lang w:val="sv-FI"/>
              </w:rPr>
              <w:t>t som bollplank och handlett reflexionerna</w:t>
            </w:r>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8C26B"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0764A7"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AD3615" w14:textId="77777777" w:rsidR="005F2B52" w:rsidRPr="00F24AAA" w:rsidRDefault="005F2B52" w:rsidP="005F2B52">
            <w:pPr>
              <w:rPr>
                <w:lang w:val="sv-FI"/>
              </w:rPr>
            </w:pPr>
          </w:p>
        </w:tc>
      </w:tr>
      <w:tr w:rsidR="005F2B52" w:rsidRPr="00AD1226" w14:paraId="41A48C2F" w14:textId="77777777" w:rsidTr="00E2190A">
        <w:trPr>
          <w:trHeight w:hRule="exact" w:val="680"/>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25B70A6" w14:textId="1BE234E1" w:rsidR="005F2B52" w:rsidRPr="00F24AAA" w:rsidRDefault="00692797" w:rsidP="00CD5C0B">
            <w:pPr>
              <w:pStyle w:val="Vliotsikkoohut"/>
              <w:spacing w:after="0"/>
              <w:jc w:val="left"/>
              <w:rPr>
                <w:sz w:val="19"/>
                <w:szCs w:val="19"/>
                <w:lang w:val="sv-FI"/>
              </w:rPr>
            </w:pPr>
            <w:bookmarkStart w:id="100" w:name="_Toc30345447"/>
            <w:r>
              <w:rPr>
                <w:sz w:val="19"/>
                <w:szCs w:val="19"/>
                <w:lang w:val="sv-FI"/>
              </w:rPr>
              <w:t xml:space="preserve">Överenskommelse </w:t>
            </w:r>
            <w:r w:rsidR="00753699" w:rsidRPr="00F24AAA">
              <w:rPr>
                <w:sz w:val="19"/>
                <w:szCs w:val="19"/>
                <w:lang w:val="sv-FI"/>
              </w:rPr>
              <w:t xml:space="preserve">om </w:t>
            </w:r>
            <w:r w:rsidR="00D660CC" w:rsidRPr="00F24AAA">
              <w:rPr>
                <w:sz w:val="19"/>
                <w:szCs w:val="19"/>
                <w:lang w:val="sv-FI"/>
              </w:rPr>
              <w:t xml:space="preserve">avslutande av verksamhetsdelen, hur rapporten avläggs och när och </w:t>
            </w:r>
            <w:r w:rsidR="00880920" w:rsidRPr="00F24AAA">
              <w:rPr>
                <w:sz w:val="19"/>
                <w:szCs w:val="19"/>
                <w:lang w:val="sv-FI"/>
              </w:rPr>
              <w:t>h</w:t>
            </w:r>
            <w:r w:rsidR="00D660CC" w:rsidRPr="00F24AAA">
              <w:rPr>
                <w:sz w:val="19"/>
                <w:szCs w:val="19"/>
                <w:lang w:val="sv-FI"/>
              </w:rPr>
              <w:t>ur ins</w:t>
            </w:r>
            <w:r w:rsidR="002D5B2A" w:rsidRPr="00F24AAA">
              <w:rPr>
                <w:sz w:val="19"/>
                <w:szCs w:val="19"/>
                <w:lang w:val="sv-FI"/>
              </w:rPr>
              <w:t>ignierna tilldelas</w:t>
            </w:r>
            <w:bookmarkEnd w:id="100"/>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FD6665"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4E2595"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48664" w14:textId="77777777" w:rsidR="005F2B52" w:rsidRPr="00F24AAA" w:rsidRDefault="005F2B52" w:rsidP="005F2B52">
            <w:pPr>
              <w:rPr>
                <w:lang w:val="sv-FI"/>
              </w:rPr>
            </w:pPr>
          </w:p>
        </w:tc>
      </w:tr>
      <w:tr w:rsidR="00433BA3" w:rsidRPr="00F24AAA" w14:paraId="137C2BC6" w14:textId="77777777" w:rsidTr="00E2190A">
        <w:trPr>
          <w:trHeight w:hRule="exact" w:val="623"/>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0CB85F4F" w14:textId="7D65FC93" w:rsidR="00433BA3" w:rsidRPr="00F24AAA" w:rsidRDefault="002D5B2A" w:rsidP="00CD5C0B">
            <w:pPr>
              <w:pStyle w:val="Vliotsikkoohut"/>
              <w:spacing w:after="0"/>
              <w:jc w:val="left"/>
              <w:rPr>
                <w:b/>
                <w:bCs/>
                <w:sz w:val="23"/>
                <w:szCs w:val="22"/>
                <w:lang w:val="sv-FI"/>
              </w:rPr>
            </w:pPr>
            <w:bookmarkStart w:id="101" w:name="_Toc30345448"/>
            <w:r w:rsidRPr="00F24AAA">
              <w:rPr>
                <w:b/>
                <w:bCs/>
                <w:sz w:val="23"/>
                <w:szCs w:val="22"/>
                <w:lang w:val="sv-FI"/>
              </w:rPr>
              <w:t xml:space="preserve">KRITERIER FÖR </w:t>
            </w:r>
            <w:r w:rsidR="006C7B74" w:rsidRPr="00F24AAA">
              <w:rPr>
                <w:b/>
                <w:bCs/>
                <w:sz w:val="23"/>
                <w:szCs w:val="22"/>
                <w:lang w:val="sv-FI"/>
              </w:rPr>
              <w:t>UTVECKLINGSUPPGIFTEN</w:t>
            </w:r>
            <w:bookmarkEnd w:id="101"/>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2D0456" w14:textId="77777777" w:rsidR="00433BA3" w:rsidRPr="00F24AAA" w:rsidRDefault="00433BA3"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0C23C9" w14:textId="77777777" w:rsidR="00433BA3" w:rsidRPr="00F24AAA" w:rsidRDefault="00433BA3"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C58B41" w14:textId="77777777" w:rsidR="00433BA3" w:rsidRPr="00F24AAA" w:rsidRDefault="00433BA3" w:rsidP="005F2B52">
            <w:pPr>
              <w:rPr>
                <w:lang w:val="sv-FI"/>
              </w:rPr>
            </w:pPr>
          </w:p>
        </w:tc>
      </w:tr>
      <w:tr w:rsidR="005F2B52" w:rsidRPr="00AD1226" w14:paraId="72884A84"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F8E0900" w14:textId="6141B7E0" w:rsidR="005F2B52" w:rsidRPr="00F24AAA" w:rsidRDefault="006C7B74" w:rsidP="00CD5C0B">
            <w:pPr>
              <w:pStyle w:val="Vliotsikkoohut"/>
              <w:spacing w:after="0"/>
              <w:jc w:val="left"/>
              <w:rPr>
                <w:sz w:val="19"/>
                <w:szCs w:val="19"/>
                <w:lang w:val="sv-FI"/>
              </w:rPr>
            </w:pPr>
            <w:bookmarkStart w:id="102" w:name="_Toc30345449"/>
            <w:r w:rsidRPr="00F24AAA">
              <w:rPr>
                <w:sz w:val="19"/>
                <w:szCs w:val="19"/>
                <w:lang w:val="sv-FI"/>
              </w:rPr>
              <w:t xml:space="preserve">Innehåller nya element för </w:t>
            </w:r>
            <w:r w:rsidR="0085654B">
              <w:rPr>
                <w:sz w:val="19"/>
                <w:szCs w:val="19"/>
                <w:lang w:val="sv-FI"/>
              </w:rPr>
              <w:t>kurs</w:t>
            </w:r>
            <w:r w:rsidRPr="00F24AAA">
              <w:rPr>
                <w:sz w:val="19"/>
                <w:szCs w:val="19"/>
                <w:lang w:val="sv-FI"/>
              </w:rPr>
              <w:t>deltagaren</w:t>
            </w:r>
            <w:bookmarkEnd w:id="102"/>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FC11CD"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43C648"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1A85B4" w14:textId="77777777" w:rsidR="005F2B52" w:rsidRPr="00F24AAA" w:rsidRDefault="005F2B52" w:rsidP="005F2B52">
            <w:pPr>
              <w:rPr>
                <w:lang w:val="sv-FI"/>
              </w:rPr>
            </w:pPr>
          </w:p>
        </w:tc>
      </w:tr>
      <w:tr w:rsidR="005F2B52" w:rsidRPr="00F24AAA" w14:paraId="7E0EC9A5"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9F9B2B" w14:textId="20EC99C9" w:rsidR="005F2B52" w:rsidRPr="00F24AAA" w:rsidRDefault="006C7B74" w:rsidP="00CD5C0B">
            <w:pPr>
              <w:pStyle w:val="Vliotsikkoohut"/>
              <w:spacing w:after="0"/>
              <w:jc w:val="left"/>
              <w:rPr>
                <w:sz w:val="19"/>
                <w:szCs w:val="19"/>
                <w:lang w:val="sv-FI"/>
              </w:rPr>
            </w:pPr>
            <w:bookmarkStart w:id="103" w:name="_Toc30345450"/>
            <w:r w:rsidRPr="00F24AAA">
              <w:rPr>
                <w:sz w:val="19"/>
                <w:szCs w:val="19"/>
                <w:lang w:val="sv-FI"/>
              </w:rPr>
              <w:t>Innehåller utvecklande</w:t>
            </w:r>
            <w:bookmarkEnd w:id="103"/>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10AC25"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A8D419"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DD6F97" w14:textId="77777777" w:rsidR="005F2B52" w:rsidRPr="00F24AAA" w:rsidRDefault="005F2B52" w:rsidP="005F2B52">
            <w:pPr>
              <w:rPr>
                <w:lang w:val="sv-FI"/>
              </w:rPr>
            </w:pPr>
          </w:p>
        </w:tc>
      </w:tr>
      <w:tr w:rsidR="005F2B52" w:rsidRPr="00AD1226" w14:paraId="24F60595"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85AC9C9" w14:textId="267CDB2A" w:rsidR="005F2B52" w:rsidRPr="00F24AAA" w:rsidRDefault="006C7B74" w:rsidP="00CD5C0B">
            <w:pPr>
              <w:pStyle w:val="Vliotsikkoohut"/>
              <w:spacing w:after="0"/>
              <w:jc w:val="left"/>
              <w:rPr>
                <w:sz w:val="19"/>
                <w:szCs w:val="19"/>
                <w:lang w:val="sv-FI"/>
              </w:rPr>
            </w:pPr>
            <w:bookmarkStart w:id="104" w:name="_Toc30345451"/>
            <w:r w:rsidRPr="00F24AAA">
              <w:rPr>
                <w:sz w:val="19"/>
                <w:szCs w:val="19"/>
                <w:lang w:val="sv-FI"/>
              </w:rPr>
              <w:t>Innehåller</w:t>
            </w:r>
            <w:r w:rsidR="000161BB" w:rsidRPr="00F24AAA">
              <w:rPr>
                <w:sz w:val="19"/>
                <w:szCs w:val="19"/>
                <w:lang w:val="sv-FI"/>
              </w:rPr>
              <w:t xml:space="preserve"> ledarskap, </w:t>
            </w:r>
            <w:r w:rsidR="005E0EB4" w:rsidRPr="00F24AAA">
              <w:rPr>
                <w:sz w:val="19"/>
                <w:szCs w:val="19"/>
                <w:lang w:val="sv-FI"/>
              </w:rPr>
              <w:t>att leda en grupp vuxna</w:t>
            </w:r>
            <w:bookmarkEnd w:id="104"/>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BEDD2"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DF8E44"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61C602" w14:textId="77777777" w:rsidR="005F2B52" w:rsidRPr="00F24AAA" w:rsidRDefault="005F2B52" w:rsidP="005F2B52">
            <w:pPr>
              <w:rPr>
                <w:lang w:val="sv-FI"/>
              </w:rPr>
            </w:pPr>
          </w:p>
        </w:tc>
      </w:tr>
      <w:tr w:rsidR="005F2B52" w:rsidRPr="00AD1226" w14:paraId="07F13609"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D40EA37" w14:textId="54ECB3D4" w:rsidR="005F2B52" w:rsidRPr="00F24AAA" w:rsidRDefault="004E2638" w:rsidP="00CD5C0B">
            <w:pPr>
              <w:pStyle w:val="Vliotsikkoohut"/>
              <w:spacing w:after="0"/>
              <w:jc w:val="left"/>
              <w:rPr>
                <w:sz w:val="19"/>
                <w:szCs w:val="19"/>
                <w:lang w:val="sv-FI"/>
              </w:rPr>
            </w:pPr>
            <w:bookmarkStart w:id="105" w:name="_Toc30345452"/>
            <w:r w:rsidRPr="00F24AAA">
              <w:rPr>
                <w:sz w:val="19"/>
                <w:szCs w:val="19"/>
                <w:lang w:val="sv-FI"/>
              </w:rPr>
              <w:lastRenderedPageBreak/>
              <w:t>Innehåller någon form av aktivitet</w:t>
            </w:r>
            <w:bookmarkEnd w:id="105"/>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660598"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F141E0"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792E48" w14:textId="77777777" w:rsidR="005F2B52" w:rsidRPr="00F24AAA" w:rsidRDefault="005F2B52" w:rsidP="005F2B52">
            <w:pPr>
              <w:rPr>
                <w:lang w:val="sv-FI"/>
              </w:rPr>
            </w:pPr>
          </w:p>
        </w:tc>
      </w:tr>
      <w:tr w:rsidR="005F2B52" w:rsidRPr="00F24AAA" w14:paraId="20781711"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BB29B62" w14:textId="10797B13" w:rsidR="005F2B52" w:rsidRPr="00F24AAA" w:rsidRDefault="00C97572" w:rsidP="00CD5C0B">
            <w:pPr>
              <w:pStyle w:val="Vliotsikkoohut"/>
              <w:spacing w:after="0"/>
              <w:jc w:val="left"/>
              <w:rPr>
                <w:sz w:val="19"/>
                <w:szCs w:val="19"/>
                <w:lang w:val="sv-FI"/>
              </w:rPr>
            </w:pPr>
            <w:bookmarkStart w:id="106" w:name="_Toc30345453"/>
            <w:r w:rsidRPr="00F24AAA">
              <w:rPr>
                <w:sz w:val="19"/>
                <w:szCs w:val="19"/>
                <w:lang w:val="sv-FI"/>
              </w:rPr>
              <w:t>Förverkligas inom scoutingen</w:t>
            </w:r>
            <w:bookmarkEnd w:id="106"/>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FFED93"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49D440"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08FC3" w14:textId="77777777" w:rsidR="005F2B52" w:rsidRPr="00F24AAA" w:rsidRDefault="005F2B52" w:rsidP="005F2B52">
            <w:pPr>
              <w:rPr>
                <w:lang w:val="sv-FI"/>
              </w:rPr>
            </w:pPr>
          </w:p>
        </w:tc>
      </w:tr>
      <w:tr w:rsidR="005F2B52" w:rsidRPr="00AD1226" w14:paraId="3E368FD5" w14:textId="77777777" w:rsidTr="00E2190A">
        <w:trPr>
          <w:trHeight w:hRule="exact" w:val="397"/>
        </w:trPr>
        <w:tc>
          <w:tcPr>
            <w:tcW w:w="736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1997F4" w14:textId="5B963A4D" w:rsidR="005F2B52" w:rsidRPr="00F24AAA" w:rsidRDefault="00C97572" w:rsidP="00CD5C0B">
            <w:pPr>
              <w:pStyle w:val="Vliotsikkoohut"/>
              <w:spacing w:after="0"/>
              <w:jc w:val="left"/>
              <w:rPr>
                <w:sz w:val="19"/>
                <w:szCs w:val="19"/>
                <w:lang w:val="sv-FI"/>
              </w:rPr>
            </w:pPr>
            <w:bookmarkStart w:id="107" w:name="_Toc30345454"/>
            <w:r w:rsidRPr="00F24AAA">
              <w:rPr>
                <w:sz w:val="19"/>
                <w:szCs w:val="19"/>
                <w:lang w:val="sv-FI"/>
              </w:rPr>
              <w:t>Är lagom utmana</w:t>
            </w:r>
            <w:r w:rsidR="00E2190A" w:rsidRPr="00F24AAA">
              <w:rPr>
                <w:sz w:val="19"/>
                <w:szCs w:val="19"/>
                <w:lang w:val="sv-FI"/>
              </w:rPr>
              <w:t>n</w:t>
            </w:r>
            <w:r w:rsidRPr="00F24AAA">
              <w:rPr>
                <w:sz w:val="19"/>
                <w:szCs w:val="19"/>
                <w:lang w:val="sv-FI"/>
              </w:rPr>
              <w:t xml:space="preserve">de för </w:t>
            </w:r>
            <w:r w:rsidR="001B40F5" w:rsidRPr="00F24AAA">
              <w:rPr>
                <w:sz w:val="19"/>
                <w:szCs w:val="19"/>
                <w:lang w:val="sv-FI"/>
              </w:rPr>
              <w:t>kursdeltagare</w:t>
            </w:r>
            <w:r w:rsidR="00BB34FF" w:rsidRPr="00F24AAA">
              <w:rPr>
                <w:sz w:val="19"/>
                <w:szCs w:val="19"/>
                <w:lang w:val="sv-FI"/>
              </w:rPr>
              <w:t>n</w:t>
            </w:r>
            <w:bookmarkEnd w:id="107"/>
          </w:p>
        </w:tc>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E74F00" w14:textId="77777777" w:rsidR="005F2B52" w:rsidRPr="00F24AAA" w:rsidRDefault="005F2B52" w:rsidP="005F2B52">
            <w:pPr>
              <w:rPr>
                <w:lang w:val="sv-FI"/>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CE60ED" w14:textId="77777777" w:rsidR="005F2B52" w:rsidRPr="00F24AAA" w:rsidRDefault="005F2B52" w:rsidP="005F2B52">
            <w:pPr>
              <w:rPr>
                <w:lang w:val="sv-FI"/>
              </w:rPr>
            </w:pPr>
          </w:p>
        </w:tc>
        <w:tc>
          <w:tcPr>
            <w:tcW w:w="9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97190" w14:textId="77777777" w:rsidR="005F2B52" w:rsidRPr="00F24AAA" w:rsidRDefault="005F2B52" w:rsidP="005F2B52">
            <w:pPr>
              <w:rPr>
                <w:lang w:val="sv-FI"/>
              </w:rPr>
            </w:pPr>
          </w:p>
        </w:tc>
      </w:tr>
    </w:tbl>
    <w:p w14:paraId="58B84C52" w14:textId="4E38B525" w:rsidR="005F2B52" w:rsidRPr="00F24AAA" w:rsidRDefault="005F2B52" w:rsidP="007D5487">
      <w:pPr>
        <w:pStyle w:val="Leipateksti"/>
        <w:rPr>
          <w:lang w:val="sv-FI"/>
        </w:rPr>
      </w:pPr>
    </w:p>
    <w:tbl>
      <w:tblPr>
        <w:tblW w:w="9961" w:type="dxa"/>
        <w:tblInd w:w="-6" w:type="dxa"/>
        <w:tblLayout w:type="fixed"/>
        <w:tblCellMar>
          <w:left w:w="0" w:type="dxa"/>
          <w:right w:w="0" w:type="dxa"/>
        </w:tblCellMar>
        <w:tblLook w:val="01E0" w:firstRow="1" w:lastRow="1" w:firstColumn="1" w:lastColumn="1" w:noHBand="0" w:noVBand="0"/>
      </w:tblPr>
      <w:tblGrid>
        <w:gridCol w:w="7513"/>
        <w:gridCol w:w="567"/>
        <w:gridCol w:w="906"/>
        <w:gridCol w:w="975"/>
      </w:tblGrid>
      <w:tr w:rsidR="005F2B52" w:rsidRPr="00F24AAA" w14:paraId="49EB8367" w14:textId="77777777" w:rsidTr="00E2190A">
        <w:trPr>
          <w:trHeight w:hRule="exact" w:val="1716"/>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2B94B558" w14:textId="77777777" w:rsidR="005F2B52" w:rsidRPr="00F24AAA" w:rsidRDefault="005F2B52" w:rsidP="00CD5C0B">
            <w:pPr>
              <w:pStyle w:val="Vliotsikkoohut"/>
              <w:jc w:val="left"/>
              <w:rPr>
                <w:sz w:val="23"/>
                <w:szCs w:val="22"/>
                <w:lang w:val="sv-FI"/>
              </w:rPr>
            </w:pPr>
          </w:p>
          <w:p w14:paraId="02FDC45F" w14:textId="77777777" w:rsidR="005F2B52" w:rsidRPr="00F24AAA" w:rsidRDefault="005F2B52" w:rsidP="00CD5C0B">
            <w:pPr>
              <w:pStyle w:val="Vliotsikkoohut"/>
              <w:jc w:val="left"/>
              <w:rPr>
                <w:sz w:val="23"/>
                <w:szCs w:val="22"/>
                <w:lang w:val="sv-FI"/>
              </w:rPr>
            </w:pPr>
          </w:p>
          <w:p w14:paraId="5C631AFF" w14:textId="242EF554" w:rsidR="005F2B52" w:rsidRPr="00F24AAA" w:rsidRDefault="005F2B52" w:rsidP="00CD5C0B">
            <w:pPr>
              <w:pStyle w:val="Vliotsikkoohut"/>
              <w:jc w:val="left"/>
              <w:rPr>
                <w:b/>
                <w:bCs/>
                <w:sz w:val="23"/>
                <w:szCs w:val="22"/>
                <w:lang w:val="sv-FI"/>
              </w:rPr>
            </w:pPr>
            <w:bookmarkStart w:id="108" w:name="_Toc30345455"/>
            <w:r w:rsidRPr="00F24AAA">
              <w:rPr>
                <w:b/>
                <w:bCs/>
                <w:sz w:val="23"/>
                <w:szCs w:val="22"/>
                <w:lang w:val="sv-FI"/>
              </w:rPr>
              <w:t>K</w:t>
            </w:r>
            <w:r w:rsidR="007B1240" w:rsidRPr="00F24AAA">
              <w:rPr>
                <w:b/>
                <w:bCs/>
                <w:sz w:val="23"/>
                <w:szCs w:val="22"/>
                <w:lang w:val="sv-FI"/>
              </w:rPr>
              <w:t>URSDELTAGARENS RAPPORT INNEHÅLLER</w:t>
            </w:r>
            <w:bookmarkEnd w:id="108"/>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610F821A" w14:textId="453B2DB7" w:rsidR="005F2B52" w:rsidRPr="00F24AAA" w:rsidRDefault="00C9134B" w:rsidP="00E47510">
            <w:pPr>
              <w:pStyle w:val="Vliotsikkoohut"/>
              <w:jc w:val="left"/>
              <w:rPr>
                <w:rFonts w:eastAsia="Calibri" w:hAnsi="Calibri" w:cs="Calibri"/>
                <w:sz w:val="23"/>
                <w:szCs w:val="22"/>
                <w:lang w:val="sv-FI"/>
              </w:rPr>
            </w:pPr>
            <w:bookmarkStart w:id="109" w:name="_Toc30345456"/>
            <w:r w:rsidRPr="00F24AAA">
              <w:rPr>
                <w:w w:val="105"/>
                <w:sz w:val="23"/>
                <w:szCs w:val="22"/>
                <w:lang w:val="sv-FI"/>
              </w:rPr>
              <w:t>I</w:t>
            </w:r>
            <w:r w:rsidR="00E47510" w:rsidRPr="00F24AAA">
              <w:rPr>
                <w:w w:val="105"/>
                <w:sz w:val="23"/>
                <w:szCs w:val="22"/>
                <w:lang w:val="sv-FI"/>
              </w:rPr>
              <w:t xml:space="preserve"> </w:t>
            </w:r>
            <w:r w:rsidRPr="00F24AAA">
              <w:rPr>
                <w:w w:val="105"/>
                <w:sz w:val="23"/>
                <w:szCs w:val="22"/>
                <w:lang w:val="sv-FI"/>
              </w:rPr>
              <w:t>D</w:t>
            </w:r>
            <w:r w:rsidR="00D119BB" w:rsidRPr="00F24AAA">
              <w:rPr>
                <w:w w:val="105"/>
                <w:sz w:val="23"/>
                <w:szCs w:val="22"/>
                <w:lang w:val="sv-FI"/>
              </w:rPr>
              <w:t>eltagarens rapport</w:t>
            </w:r>
            <w:bookmarkEnd w:id="109"/>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2AFF0BA5" w14:textId="55D773CE" w:rsidR="005F2B52" w:rsidRPr="00F24AAA" w:rsidRDefault="00CB4350" w:rsidP="00CB4350">
            <w:pPr>
              <w:pStyle w:val="Vliotsikkoohut"/>
              <w:jc w:val="left"/>
              <w:rPr>
                <w:rFonts w:eastAsia="Calibri" w:hAnsi="Calibri" w:cs="Calibri"/>
                <w:sz w:val="23"/>
                <w:szCs w:val="22"/>
                <w:lang w:val="sv-FI"/>
              </w:rPr>
            </w:pPr>
            <w:r w:rsidRPr="00F24AAA">
              <w:rPr>
                <w:w w:val="105"/>
                <w:sz w:val="23"/>
                <w:szCs w:val="22"/>
                <w:lang w:val="sv-FI"/>
              </w:rPr>
              <w:t>I handledarens utlåtande</w:t>
            </w: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156E7782" w14:textId="77777777" w:rsidR="005F2B52" w:rsidRPr="00F24AAA" w:rsidRDefault="005F2B52" w:rsidP="005F2B52">
            <w:pPr>
              <w:pStyle w:val="TableParagraph"/>
              <w:spacing w:before="195" w:line="260" w:lineRule="auto"/>
              <w:ind w:left="-2" w:right="474"/>
              <w:rPr>
                <w:rFonts w:ascii="Calibri" w:eastAsia="Calibri" w:hAnsi="Calibri" w:cs="Calibri"/>
                <w:sz w:val="23"/>
                <w:szCs w:val="23"/>
                <w:lang w:val="sv-FI"/>
              </w:rPr>
            </w:pPr>
          </w:p>
        </w:tc>
      </w:tr>
      <w:tr w:rsidR="005F2B52" w:rsidRPr="00F24AAA" w14:paraId="3B48A58E"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B1CE3B4" w14:textId="5E93F387" w:rsidR="005F2B52" w:rsidRPr="00F24AAA" w:rsidRDefault="00421337" w:rsidP="00CD5C0B">
            <w:pPr>
              <w:pStyle w:val="Vliotsikkoohut"/>
              <w:spacing w:after="0"/>
              <w:jc w:val="left"/>
              <w:rPr>
                <w:sz w:val="19"/>
                <w:szCs w:val="19"/>
                <w:lang w:val="sv-FI"/>
              </w:rPr>
            </w:pPr>
            <w:r w:rsidRPr="00F24AAA">
              <w:rPr>
                <w:sz w:val="19"/>
                <w:szCs w:val="19"/>
                <w:lang w:val="sv-FI"/>
              </w:rPr>
              <w:t>Pärmblad</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584FB3" w14:textId="77777777" w:rsidR="005F2B52" w:rsidRPr="00F24AAA" w:rsidRDefault="005F2B52" w:rsidP="00E47510">
            <w:pPr>
              <w:pStyle w:val="TableParagraph"/>
              <w:spacing w:before="13"/>
              <w:ind w:left="102"/>
              <w:rPr>
                <w:rFonts w:ascii="Calibri" w:eastAsia="Calibri" w:hAnsi="Calibri" w:cs="Calibri"/>
                <w:sz w:val="24"/>
                <w:szCs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F661AB"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0D9638" w14:textId="77777777" w:rsidR="005F2B52" w:rsidRPr="00F24AAA" w:rsidRDefault="005F2B52" w:rsidP="005F2B52">
            <w:pPr>
              <w:rPr>
                <w:lang w:val="sv-FI"/>
              </w:rPr>
            </w:pPr>
          </w:p>
        </w:tc>
      </w:tr>
      <w:tr w:rsidR="005F2B52" w:rsidRPr="00F24AAA" w14:paraId="6944C4CD"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040FCD" w14:textId="792BA235" w:rsidR="005F2B52" w:rsidRPr="00F24AAA" w:rsidDel="00584A7B" w:rsidRDefault="00421337" w:rsidP="00CD5C0B">
            <w:pPr>
              <w:pStyle w:val="Vliotsikkoohut"/>
              <w:spacing w:after="0"/>
              <w:jc w:val="left"/>
              <w:rPr>
                <w:sz w:val="19"/>
                <w:szCs w:val="19"/>
                <w:lang w:val="sv-FI"/>
              </w:rPr>
            </w:pPr>
            <w:r w:rsidRPr="00F24AAA">
              <w:rPr>
                <w:sz w:val="19"/>
                <w:szCs w:val="19"/>
                <w:lang w:val="sv-FI"/>
              </w:rPr>
              <w:t>Sammandrag av verksamhetsdelen</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DF2CCC" w14:textId="77777777" w:rsidR="005F2B52" w:rsidRPr="00F24AAA" w:rsidRDefault="005F2B52" w:rsidP="00E47510">
            <w:pPr>
              <w:pStyle w:val="TableParagraph"/>
              <w:spacing w:before="13"/>
              <w:ind w:left="102"/>
              <w:rPr>
                <w:rFonts w:ascii="Calibri" w:eastAsia="Calibri" w:hAnsi="Calibri" w:cs="Calibri"/>
                <w:sz w:val="24"/>
                <w:szCs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C67BBB"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8584CF" w14:textId="77777777" w:rsidR="005F2B52" w:rsidRPr="00F24AAA" w:rsidRDefault="005F2B52" w:rsidP="005F2B52">
            <w:pPr>
              <w:rPr>
                <w:lang w:val="sv-FI"/>
              </w:rPr>
            </w:pPr>
          </w:p>
        </w:tc>
      </w:tr>
      <w:tr w:rsidR="005F2B52" w:rsidRPr="00AD1226" w14:paraId="1BF5050B"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3ED0E1" w14:textId="34F82702" w:rsidR="005F2B52" w:rsidRPr="00F24AAA" w:rsidRDefault="000B6539" w:rsidP="00CD5C0B">
            <w:pPr>
              <w:pStyle w:val="Vliotsikkoohut"/>
              <w:spacing w:after="0"/>
              <w:jc w:val="left"/>
              <w:rPr>
                <w:sz w:val="19"/>
                <w:szCs w:val="19"/>
                <w:lang w:val="sv-FI"/>
              </w:rPr>
            </w:pPr>
            <w:r w:rsidRPr="00F24AAA">
              <w:rPr>
                <w:sz w:val="19"/>
                <w:szCs w:val="19"/>
                <w:lang w:val="sv-FI"/>
              </w:rPr>
              <w:t xml:space="preserve">Sammandrag av reflexioner i </w:t>
            </w:r>
            <w:r w:rsidR="001A054B" w:rsidRPr="00F24AAA">
              <w:rPr>
                <w:sz w:val="19"/>
                <w:szCs w:val="19"/>
                <w:lang w:val="sv-FI"/>
              </w:rPr>
              <w:t>anslut</w:t>
            </w:r>
            <w:r w:rsidR="00F92652" w:rsidRPr="00F24AAA">
              <w:rPr>
                <w:sz w:val="19"/>
                <w:szCs w:val="19"/>
                <w:lang w:val="sv-FI"/>
              </w:rPr>
              <w:t>n</w:t>
            </w:r>
            <w:r w:rsidR="001A054B" w:rsidRPr="00F24AAA">
              <w:rPr>
                <w:sz w:val="19"/>
                <w:szCs w:val="19"/>
                <w:lang w:val="sv-FI"/>
              </w:rPr>
              <w:t>ing till ”Jag som scoutledare”</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E00A81"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FFA446"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4DC7C1" w14:textId="77777777" w:rsidR="005F2B52" w:rsidRPr="00F24AAA" w:rsidRDefault="005F2B52" w:rsidP="005F2B52">
            <w:pPr>
              <w:rPr>
                <w:lang w:val="sv-FI"/>
              </w:rPr>
            </w:pPr>
          </w:p>
        </w:tc>
      </w:tr>
      <w:tr w:rsidR="005F2B52" w:rsidRPr="00AD1226" w14:paraId="3A0448C6"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CF26E1" w14:textId="73A23FAF" w:rsidR="005F2B52" w:rsidRPr="00F24AAA" w:rsidRDefault="00EA7613" w:rsidP="00CD5C0B">
            <w:pPr>
              <w:pStyle w:val="Vliotsikkoohut"/>
              <w:spacing w:after="0"/>
              <w:jc w:val="left"/>
              <w:rPr>
                <w:sz w:val="19"/>
                <w:szCs w:val="19"/>
                <w:lang w:val="sv-FI"/>
              </w:rPr>
            </w:pPr>
            <w:bookmarkStart w:id="110" w:name="_Toc30345461"/>
            <w:r w:rsidRPr="00F24AAA">
              <w:rPr>
                <w:sz w:val="19"/>
                <w:szCs w:val="19"/>
                <w:lang w:val="sv-FI"/>
              </w:rPr>
              <w:t>Sammandrag av reflexioner i anslutning till ”Kåren, distriktet/</w:t>
            </w:r>
            <w:proofErr w:type="spellStart"/>
            <w:r w:rsidRPr="00F24AAA">
              <w:rPr>
                <w:sz w:val="19"/>
                <w:szCs w:val="19"/>
                <w:lang w:val="sv-FI"/>
              </w:rPr>
              <w:t>FiSSc</w:t>
            </w:r>
            <w:proofErr w:type="spellEnd"/>
            <w:r w:rsidRPr="00F24AAA">
              <w:rPr>
                <w:sz w:val="19"/>
                <w:szCs w:val="19"/>
                <w:lang w:val="sv-FI"/>
              </w:rPr>
              <w:t xml:space="preserve"> som fostrare”</w:t>
            </w:r>
            <w:r w:rsidRPr="00F24AAA">
              <w:rPr>
                <w:rFonts w:asciiTheme="minorHAnsi" w:hAnsiTheme="minorHAnsi"/>
                <w:color w:val="auto"/>
                <w:sz w:val="19"/>
                <w:szCs w:val="19"/>
                <w:lang w:val="sv-FI"/>
              </w:rPr>
              <w:t xml:space="preserve"> </w:t>
            </w:r>
            <w:bookmarkEnd w:id="110"/>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133BD7" w14:textId="77777777" w:rsidR="005F2B52" w:rsidRPr="00F24AAA" w:rsidRDefault="005F2B52" w:rsidP="00E47510">
            <w:pPr>
              <w:pStyle w:val="TableParagraph"/>
              <w:spacing w:before="13"/>
              <w:ind w:left="102"/>
              <w:rPr>
                <w:rFonts w:ascii="Calibri" w:eastAsia="Calibri" w:hAnsi="Calibri" w:cs="Calibri"/>
                <w:sz w:val="24"/>
                <w:szCs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B6021"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D38E3B" w14:textId="77777777" w:rsidR="005F2B52" w:rsidRPr="00F24AAA" w:rsidRDefault="005F2B52" w:rsidP="005F2B52">
            <w:pPr>
              <w:rPr>
                <w:lang w:val="sv-FI"/>
              </w:rPr>
            </w:pPr>
          </w:p>
        </w:tc>
      </w:tr>
      <w:tr w:rsidR="005F2B52" w:rsidRPr="0085654B" w14:paraId="173A92F1"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689784" w14:textId="081A7F74" w:rsidR="005F2B52" w:rsidRPr="00F24AAA" w:rsidRDefault="00A47892" w:rsidP="00CD5C0B">
            <w:pPr>
              <w:pStyle w:val="Vliotsikkoohut"/>
              <w:spacing w:after="0"/>
              <w:jc w:val="left"/>
              <w:rPr>
                <w:sz w:val="19"/>
                <w:szCs w:val="19"/>
                <w:lang w:val="sv-FI"/>
              </w:rPr>
            </w:pPr>
            <w:bookmarkStart w:id="111" w:name="_Toc30345462"/>
            <w:r w:rsidRPr="00F24AAA">
              <w:rPr>
                <w:sz w:val="19"/>
                <w:szCs w:val="19"/>
                <w:lang w:val="sv-FI"/>
              </w:rPr>
              <w:t>Sammandrag av</w:t>
            </w:r>
            <w:r w:rsidR="0085654B">
              <w:rPr>
                <w:sz w:val="19"/>
                <w:szCs w:val="19"/>
                <w:lang w:val="sv-FI"/>
              </w:rPr>
              <w:t xml:space="preserve"> den</w:t>
            </w:r>
            <w:r w:rsidRPr="00F24AAA">
              <w:rPr>
                <w:sz w:val="19"/>
                <w:szCs w:val="19"/>
                <w:lang w:val="sv-FI"/>
              </w:rPr>
              <w:t xml:space="preserve"> fördjupade </w:t>
            </w:r>
            <w:bookmarkEnd w:id="111"/>
            <w:r w:rsidR="00731B5C" w:rsidRPr="00F24AAA">
              <w:rPr>
                <w:sz w:val="19"/>
                <w:szCs w:val="19"/>
                <w:lang w:val="sv-FI"/>
              </w:rPr>
              <w:t>inlärningsuppgiften</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8976A6"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999406"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D07C3A" w14:textId="77777777" w:rsidR="005F2B52" w:rsidRPr="00F24AAA" w:rsidRDefault="005F2B52" w:rsidP="005F2B52">
            <w:pPr>
              <w:rPr>
                <w:lang w:val="sv-FI"/>
              </w:rPr>
            </w:pPr>
          </w:p>
        </w:tc>
      </w:tr>
      <w:tr w:rsidR="005F2B52" w:rsidRPr="0085654B" w14:paraId="239EECAC"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D23E12C" w14:textId="068DE650" w:rsidR="005F2B52" w:rsidRPr="00F24AAA" w:rsidRDefault="00CD579F" w:rsidP="00CD5C0B">
            <w:pPr>
              <w:pStyle w:val="Vliotsikkoohut"/>
              <w:spacing w:after="0"/>
              <w:jc w:val="left"/>
              <w:rPr>
                <w:sz w:val="19"/>
                <w:szCs w:val="19"/>
                <w:lang w:val="sv-FI"/>
              </w:rPr>
            </w:pPr>
            <w:bookmarkStart w:id="112" w:name="_Toc30345463"/>
            <w:r w:rsidRPr="00F24AAA">
              <w:rPr>
                <w:sz w:val="19"/>
                <w:szCs w:val="19"/>
                <w:lang w:val="sv-FI"/>
              </w:rPr>
              <w:t>Utvärdering av hela</w:t>
            </w:r>
            <w:r w:rsidR="0085654B">
              <w:rPr>
                <w:sz w:val="19"/>
                <w:szCs w:val="19"/>
                <w:lang w:val="sv-FI"/>
              </w:rPr>
              <w:t xml:space="preserve"> </w:t>
            </w:r>
            <w:r w:rsidRPr="00F24AAA">
              <w:rPr>
                <w:sz w:val="19"/>
                <w:szCs w:val="19"/>
                <w:lang w:val="sv-FI"/>
              </w:rPr>
              <w:t>TG-utbildningen</w:t>
            </w:r>
            <w:bookmarkEnd w:id="112"/>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82229D"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69B68"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34AB5C" w14:textId="77777777" w:rsidR="005F2B52" w:rsidRPr="00F24AAA" w:rsidRDefault="005F2B52" w:rsidP="005F2B52">
            <w:pPr>
              <w:rPr>
                <w:lang w:val="sv-FI"/>
              </w:rPr>
            </w:pPr>
          </w:p>
        </w:tc>
      </w:tr>
      <w:tr w:rsidR="005F2B52" w:rsidRPr="00AD1226" w14:paraId="1341C573"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EA4CE4" w14:textId="20B24B37" w:rsidR="005F2B52" w:rsidRPr="00F24AAA" w:rsidRDefault="00CD579F" w:rsidP="00CD5C0B">
            <w:pPr>
              <w:pStyle w:val="Vliotsikkoohut"/>
              <w:spacing w:after="0"/>
              <w:jc w:val="left"/>
              <w:rPr>
                <w:sz w:val="19"/>
                <w:szCs w:val="19"/>
                <w:lang w:val="sv-FI"/>
              </w:rPr>
            </w:pPr>
            <w:bookmarkStart w:id="113" w:name="_Toc30345464"/>
            <w:r w:rsidRPr="00F24AAA">
              <w:rPr>
                <w:sz w:val="19"/>
                <w:szCs w:val="19"/>
                <w:lang w:val="sv-FI"/>
              </w:rPr>
              <w:t xml:space="preserve">Som bilaga </w:t>
            </w:r>
            <w:r w:rsidR="0011698B" w:rsidRPr="00F24AAA">
              <w:rPr>
                <w:sz w:val="19"/>
                <w:szCs w:val="19"/>
                <w:lang w:val="sv-FI"/>
              </w:rPr>
              <w:t>blanketten: ”TG-utvecklingsuppgift – ä</w:t>
            </w:r>
            <w:bookmarkEnd w:id="113"/>
            <w:r w:rsidR="0011698B" w:rsidRPr="00F24AAA">
              <w:rPr>
                <w:sz w:val="19"/>
                <w:szCs w:val="19"/>
                <w:lang w:val="sv-FI"/>
              </w:rPr>
              <w:t>mnesval och godkännande”</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948878" w14:textId="77777777" w:rsidR="005F2B52" w:rsidRPr="00F24AAA" w:rsidRDefault="005F2B52" w:rsidP="00E47510">
            <w:pPr>
              <w:pStyle w:val="TableParagraph"/>
              <w:spacing w:before="13"/>
              <w:ind w:left="102"/>
              <w:rPr>
                <w:rFonts w:ascii="Calibri" w:eastAsia="Calibri" w:hAnsi="Calibri" w:cs="Calibri"/>
                <w:sz w:val="24"/>
                <w:szCs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441B92"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25773" w14:textId="77777777" w:rsidR="005F2B52" w:rsidRPr="00F24AAA" w:rsidRDefault="005F2B52" w:rsidP="005F2B52">
            <w:pPr>
              <w:rPr>
                <w:lang w:val="sv-FI"/>
              </w:rPr>
            </w:pPr>
          </w:p>
        </w:tc>
      </w:tr>
      <w:tr w:rsidR="005F2B52" w:rsidRPr="00F24AAA" w14:paraId="3DF1FEA3"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D408B31" w14:textId="5C87631E" w:rsidR="005F2B52" w:rsidRPr="00F24AAA" w:rsidRDefault="0011698B" w:rsidP="00CD5C0B">
            <w:pPr>
              <w:pStyle w:val="Vliotsikkoohut"/>
              <w:spacing w:after="0"/>
              <w:jc w:val="left"/>
              <w:rPr>
                <w:sz w:val="19"/>
                <w:szCs w:val="19"/>
                <w:lang w:val="sv-FI"/>
              </w:rPr>
            </w:pPr>
            <w:bookmarkStart w:id="114" w:name="_Toc30345465"/>
            <w:r w:rsidRPr="00F24AAA">
              <w:rPr>
                <w:sz w:val="19"/>
                <w:szCs w:val="19"/>
                <w:lang w:val="sv-FI"/>
              </w:rPr>
              <w:t>Som bilaga projek</w:t>
            </w:r>
            <w:r w:rsidR="00815486" w:rsidRPr="00F24AAA">
              <w:rPr>
                <w:sz w:val="19"/>
                <w:szCs w:val="19"/>
                <w:lang w:val="sv-FI"/>
              </w:rPr>
              <w:t>tplanen</w:t>
            </w:r>
            <w:bookmarkEnd w:id="114"/>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8BC68" w14:textId="77777777" w:rsidR="005F2B52" w:rsidRPr="00F24AAA" w:rsidRDefault="005F2B52" w:rsidP="00E47510">
            <w:pPr>
              <w:pStyle w:val="TableParagraph"/>
              <w:spacing w:before="13"/>
              <w:ind w:left="102"/>
              <w:rPr>
                <w:rFonts w:ascii="Calibri"/>
                <w:color w:val="243763"/>
                <w:w w:val="120"/>
                <w:sz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D0A0F3"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BB427A" w14:textId="77777777" w:rsidR="005F2B52" w:rsidRPr="00F24AAA" w:rsidRDefault="005F2B52" w:rsidP="005F2B52">
            <w:pPr>
              <w:rPr>
                <w:lang w:val="sv-FI"/>
              </w:rPr>
            </w:pPr>
          </w:p>
        </w:tc>
      </w:tr>
      <w:tr w:rsidR="0099203F" w:rsidRPr="00F24AAA" w14:paraId="266EC6B7"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3C88C48" w14:textId="0BAEBCFD" w:rsidR="0099203F" w:rsidRPr="00F24AAA" w:rsidRDefault="00C1652B" w:rsidP="00CD5C0B">
            <w:pPr>
              <w:pStyle w:val="Vliotsikkoohut"/>
              <w:spacing w:after="0"/>
              <w:jc w:val="left"/>
              <w:rPr>
                <w:sz w:val="19"/>
                <w:szCs w:val="19"/>
                <w:lang w:val="sv-FI"/>
              </w:rPr>
            </w:pPr>
            <w:bookmarkStart w:id="115" w:name="_Toc30345466"/>
            <w:r w:rsidRPr="00F24AAA">
              <w:rPr>
                <w:sz w:val="19"/>
                <w:szCs w:val="19"/>
                <w:lang w:val="sv-FI"/>
              </w:rPr>
              <w:t>Ifyllt sammandrag av utvecklingsuppgiften</w:t>
            </w:r>
            <w:bookmarkEnd w:id="115"/>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BA6F82" w14:textId="77777777" w:rsidR="0099203F" w:rsidRPr="00F24AAA" w:rsidRDefault="0099203F" w:rsidP="00E47510">
            <w:pPr>
              <w:pStyle w:val="TableParagraph"/>
              <w:spacing w:before="13"/>
              <w:ind w:left="102"/>
              <w:rPr>
                <w:rFonts w:ascii="Calibri"/>
                <w:color w:val="243763"/>
                <w:w w:val="120"/>
                <w:sz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4C7C3" w14:textId="77777777" w:rsidR="0099203F" w:rsidRPr="00F24AAA" w:rsidRDefault="0099203F"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804F4C" w14:textId="77777777" w:rsidR="0099203F" w:rsidRPr="00F24AAA" w:rsidRDefault="0099203F" w:rsidP="005F2B52">
            <w:pPr>
              <w:rPr>
                <w:lang w:val="sv-FI"/>
              </w:rPr>
            </w:pPr>
          </w:p>
        </w:tc>
      </w:tr>
      <w:tr w:rsidR="0099203F" w:rsidRPr="00AD1226" w14:paraId="4F5B0CCF"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A6FF77" w14:textId="5861C642" w:rsidR="0099203F" w:rsidRPr="00F24AAA" w:rsidRDefault="00C0419C" w:rsidP="00CD5C0B">
            <w:pPr>
              <w:pStyle w:val="Vliotsikkoohut"/>
              <w:spacing w:after="0"/>
              <w:jc w:val="left"/>
              <w:rPr>
                <w:sz w:val="19"/>
                <w:szCs w:val="19"/>
                <w:lang w:val="sv-FI"/>
              </w:rPr>
            </w:pPr>
            <w:bookmarkStart w:id="116" w:name="_Toc30345467"/>
            <w:r w:rsidRPr="00F24AAA">
              <w:rPr>
                <w:sz w:val="19"/>
                <w:szCs w:val="19"/>
                <w:lang w:val="sv-FI"/>
              </w:rPr>
              <w:t>Utvecklingsuppgiftens publiceringsuppgi</w:t>
            </w:r>
            <w:r w:rsidR="008963CE" w:rsidRPr="00F24AAA">
              <w:rPr>
                <w:sz w:val="19"/>
                <w:szCs w:val="19"/>
                <w:lang w:val="sv-FI"/>
              </w:rPr>
              <w:t>fter bestämda (ja/nej)</w:t>
            </w:r>
            <w:bookmarkEnd w:id="116"/>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A348C8" w14:textId="77777777" w:rsidR="0099203F" w:rsidRPr="00F24AAA" w:rsidRDefault="0099203F" w:rsidP="00E47510">
            <w:pPr>
              <w:pStyle w:val="TableParagraph"/>
              <w:spacing w:before="13"/>
              <w:ind w:left="102"/>
              <w:rPr>
                <w:rFonts w:ascii="Calibri"/>
                <w:color w:val="243763"/>
                <w:w w:val="120"/>
                <w:sz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2BDE3F" w14:textId="77777777" w:rsidR="0099203F" w:rsidRPr="00F24AAA" w:rsidRDefault="0099203F"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F9FC90" w14:textId="77777777" w:rsidR="0099203F" w:rsidRPr="00F24AAA" w:rsidRDefault="0099203F" w:rsidP="005F2B52">
            <w:pPr>
              <w:rPr>
                <w:lang w:val="sv-FI"/>
              </w:rPr>
            </w:pPr>
          </w:p>
        </w:tc>
      </w:tr>
      <w:tr w:rsidR="005F2B52" w:rsidRPr="00AD1226" w14:paraId="09C3E964" w14:textId="77777777" w:rsidTr="00E2190A">
        <w:trPr>
          <w:trHeight w:hRule="exact" w:val="680"/>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8F0E87" w14:textId="3167DF83" w:rsidR="005F2B52" w:rsidRPr="00F24AAA" w:rsidRDefault="007B3E74" w:rsidP="007B3E74">
            <w:pPr>
              <w:pStyle w:val="Vliotsikkoohut"/>
              <w:spacing w:after="0"/>
              <w:jc w:val="left"/>
              <w:rPr>
                <w:sz w:val="19"/>
                <w:szCs w:val="19"/>
                <w:lang w:val="sv-FI"/>
              </w:rPr>
            </w:pPr>
            <w:bookmarkStart w:id="117" w:name="_Toc30345468"/>
            <w:r w:rsidRPr="00F24AAA">
              <w:rPr>
                <w:sz w:val="19"/>
                <w:szCs w:val="19"/>
                <w:lang w:val="sv-FI"/>
              </w:rPr>
              <w:t xml:space="preserve">Ifall önskat, </w:t>
            </w:r>
            <w:r w:rsidR="002D5205" w:rsidRPr="00F24AAA">
              <w:rPr>
                <w:sz w:val="19"/>
                <w:szCs w:val="19"/>
                <w:lang w:val="sv-FI"/>
              </w:rPr>
              <w:t>kontaktuppgifter tillagda till utvecklingsupp</w:t>
            </w:r>
            <w:r w:rsidRPr="00F24AAA">
              <w:rPr>
                <w:sz w:val="19"/>
                <w:szCs w:val="19"/>
                <w:lang w:val="sv-FI"/>
              </w:rPr>
              <w:t>giftens sammandrag</w:t>
            </w:r>
            <w:bookmarkEnd w:id="117"/>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2D4542" w14:textId="77777777" w:rsidR="005F2B52" w:rsidRPr="00F24AAA" w:rsidRDefault="005F2B52" w:rsidP="00E47510">
            <w:pPr>
              <w:pStyle w:val="TableParagraph"/>
              <w:spacing w:before="13"/>
              <w:ind w:left="102"/>
              <w:rPr>
                <w:rFonts w:ascii="Calibri"/>
                <w:color w:val="243763"/>
                <w:w w:val="120"/>
                <w:sz w:val="24"/>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6C440"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63ABD6" w14:textId="77777777" w:rsidR="005F2B52" w:rsidRPr="00F24AAA" w:rsidRDefault="005F2B52" w:rsidP="005F2B52">
            <w:pPr>
              <w:rPr>
                <w:lang w:val="sv-FI"/>
              </w:rPr>
            </w:pPr>
          </w:p>
        </w:tc>
      </w:tr>
      <w:tr w:rsidR="005F2B52" w:rsidRPr="00F24AAA" w14:paraId="1CEF6565" w14:textId="77777777" w:rsidTr="00E2190A">
        <w:trPr>
          <w:trHeight w:hRule="exact" w:val="624"/>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3BDD6118" w14:textId="3986B50A" w:rsidR="005F2B52" w:rsidRPr="00F24AAA" w:rsidRDefault="007B3E74" w:rsidP="00CD5C0B">
            <w:pPr>
              <w:pStyle w:val="Vliotsikkoohut"/>
              <w:spacing w:after="0"/>
              <w:jc w:val="left"/>
              <w:rPr>
                <w:b/>
                <w:bCs/>
                <w:sz w:val="23"/>
                <w:szCs w:val="22"/>
                <w:lang w:val="sv-FI"/>
              </w:rPr>
            </w:pPr>
            <w:bookmarkStart w:id="118" w:name="_Toc30345470"/>
            <w:r w:rsidRPr="00F24AAA">
              <w:rPr>
                <w:b/>
                <w:bCs/>
                <w:sz w:val="23"/>
                <w:szCs w:val="22"/>
                <w:lang w:val="sv-FI"/>
              </w:rPr>
              <w:t>HANDLEDARENS UTLÅT</w:t>
            </w:r>
            <w:r w:rsidR="00591E99" w:rsidRPr="00F24AAA">
              <w:rPr>
                <w:b/>
                <w:bCs/>
                <w:sz w:val="23"/>
                <w:szCs w:val="22"/>
                <w:lang w:val="sv-FI"/>
              </w:rPr>
              <w:t>A</w:t>
            </w:r>
            <w:r w:rsidRPr="00F24AAA">
              <w:rPr>
                <w:b/>
                <w:bCs/>
                <w:sz w:val="23"/>
                <w:szCs w:val="22"/>
                <w:lang w:val="sv-FI"/>
              </w:rPr>
              <w:t>NDE INNEHÅLLER</w:t>
            </w:r>
            <w:bookmarkEnd w:id="118"/>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E29F4D"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060EB0" w14:textId="77777777" w:rsidR="005F2B52" w:rsidRPr="00F24AAA" w:rsidRDefault="005F2B52" w:rsidP="005F2B52">
            <w:pPr>
              <w:rPr>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E34E1" w14:textId="77777777" w:rsidR="005F2B52" w:rsidRPr="00F24AAA" w:rsidRDefault="005F2B52" w:rsidP="005F2B52">
            <w:pPr>
              <w:rPr>
                <w:lang w:val="sv-FI"/>
              </w:rPr>
            </w:pPr>
          </w:p>
        </w:tc>
      </w:tr>
      <w:tr w:rsidR="005F2B52" w:rsidRPr="00AD1226" w14:paraId="69B40B3A"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119C60" w14:textId="02063B8B" w:rsidR="005F2B52" w:rsidRPr="00F24AAA" w:rsidRDefault="00CF6EB2" w:rsidP="00CD5C0B">
            <w:pPr>
              <w:pStyle w:val="Vliotsikkoohut"/>
              <w:spacing w:after="0"/>
              <w:jc w:val="left"/>
              <w:rPr>
                <w:bCs/>
                <w:sz w:val="19"/>
                <w:szCs w:val="19"/>
                <w:lang w:val="sv-FI"/>
              </w:rPr>
            </w:pPr>
            <w:bookmarkStart w:id="119" w:name="_Toc30345471"/>
            <w:r w:rsidRPr="00F24AAA">
              <w:rPr>
                <w:bCs/>
                <w:sz w:val="19"/>
                <w:szCs w:val="19"/>
                <w:lang w:val="sv-FI"/>
              </w:rPr>
              <w:t>Respons till TG-deltagaren (det här är utlåtandets mest centrala del)</w:t>
            </w:r>
            <w:bookmarkEnd w:id="119"/>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A8C9B1"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4E7BB2"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EC20D2" w14:textId="77777777" w:rsidR="005F2B52" w:rsidRPr="00F24AAA" w:rsidRDefault="005F2B52" w:rsidP="005F2B52">
            <w:pPr>
              <w:rPr>
                <w:lang w:val="sv-FI"/>
              </w:rPr>
            </w:pPr>
          </w:p>
        </w:tc>
      </w:tr>
      <w:tr w:rsidR="005F2B52" w:rsidRPr="00F24AAA" w14:paraId="1002E737" w14:textId="77777777" w:rsidTr="00E2190A">
        <w:trPr>
          <w:trHeight w:hRule="exact" w:val="680"/>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1FA256" w14:textId="63D4C775" w:rsidR="005F2B52" w:rsidRPr="00F24AAA" w:rsidRDefault="005F0128" w:rsidP="00CD5C0B">
            <w:pPr>
              <w:pStyle w:val="Vliotsikkoohut"/>
              <w:spacing w:after="0"/>
              <w:jc w:val="left"/>
              <w:rPr>
                <w:sz w:val="19"/>
                <w:szCs w:val="19"/>
                <w:lang w:val="sv-FI"/>
              </w:rPr>
            </w:pPr>
            <w:bookmarkStart w:id="120" w:name="_Toc30345472"/>
            <w:r w:rsidRPr="00F24AAA">
              <w:rPr>
                <w:sz w:val="19"/>
                <w:szCs w:val="19"/>
                <w:lang w:val="sv-FI"/>
              </w:rPr>
              <w:t>Hur fungerade handledningen med tanke på verksamhetsdelens helhetstidtabell? Beskriv</w:t>
            </w:r>
            <w:r w:rsidR="00591E99" w:rsidRPr="00F24AAA">
              <w:rPr>
                <w:sz w:val="19"/>
                <w:szCs w:val="19"/>
                <w:lang w:val="sv-FI"/>
              </w:rPr>
              <w:t xml:space="preserve">ning av </w:t>
            </w:r>
            <w:r w:rsidRPr="00F24AAA">
              <w:rPr>
                <w:sz w:val="19"/>
                <w:szCs w:val="19"/>
                <w:lang w:val="sv-FI"/>
              </w:rPr>
              <w:t>hur samarbete</w:t>
            </w:r>
            <w:r w:rsidR="00591E99" w:rsidRPr="00F24AAA">
              <w:rPr>
                <w:sz w:val="19"/>
                <w:szCs w:val="19"/>
                <w:lang w:val="sv-FI"/>
              </w:rPr>
              <w:t>t</w:t>
            </w:r>
            <w:r w:rsidRPr="00F24AAA">
              <w:rPr>
                <w:sz w:val="19"/>
                <w:szCs w:val="19"/>
                <w:lang w:val="sv-FI"/>
              </w:rPr>
              <w:t xml:space="preserve"> med TG-deltagaren har fungerat.</w:t>
            </w:r>
            <w:bookmarkEnd w:id="120"/>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A39728" w14:textId="77777777" w:rsidR="005F2B52" w:rsidRPr="00F24AAA" w:rsidRDefault="005F2B52" w:rsidP="00E47510">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AB22B" w14:textId="77777777" w:rsidR="005F2B52" w:rsidRPr="00F24AAA" w:rsidRDefault="005F2B52" w:rsidP="005F2B52">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C21740" w14:textId="77777777" w:rsidR="005F2B52" w:rsidRPr="00F24AAA" w:rsidRDefault="005F2B52" w:rsidP="005F2B52">
            <w:pPr>
              <w:rPr>
                <w:lang w:val="sv-FI"/>
              </w:rPr>
            </w:pPr>
          </w:p>
        </w:tc>
      </w:tr>
      <w:tr w:rsidR="002B327F" w:rsidRPr="00AD1226" w14:paraId="33B13DCD" w14:textId="77777777" w:rsidTr="00E2190A">
        <w:trPr>
          <w:trHeight w:hRule="exact" w:val="680"/>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CF149" w14:textId="3AD10216" w:rsidR="002B327F" w:rsidRPr="00F24AAA" w:rsidRDefault="002B327F" w:rsidP="002B327F">
            <w:pPr>
              <w:pStyle w:val="Vliotsikkoohut"/>
              <w:spacing w:after="0"/>
              <w:jc w:val="left"/>
              <w:rPr>
                <w:sz w:val="19"/>
                <w:szCs w:val="19"/>
                <w:lang w:val="sv-FI"/>
              </w:rPr>
            </w:pPr>
            <w:r w:rsidRPr="00F24AAA">
              <w:rPr>
                <w:sz w:val="19"/>
                <w:szCs w:val="19"/>
                <w:lang w:val="sv-FI"/>
              </w:rPr>
              <w:t>Beskrivning av på vilket sätt kriterierna för utvecklingsuppgiften uppfylls</w:t>
            </w:r>
            <w:r w:rsidR="00CD0569" w:rsidRPr="00F24AAA">
              <w:rPr>
                <w:sz w:val="19"/>
                <w:szCs w:val="19"/>
                <w:lang w:val="sv-FI"/>
              </w:rPr>
              <w:t>,</w:t>
            </w:r>
            <w:r w:rsidRPr="00F24AAA">
              <w:rPr>
                <w:sz w:val="19"/>
                <w:szCs w:val="19"/>
                <w:lang w:val="sv-FI"/>
              </w:rPr>
              <w:t xml:space="preserve"> om detta inte tydligt framgår av TG-deltagarens rapport</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71623A" w14:textId="77777777" w:rsidR="002B327F" w:rsidRPr="00F24AAA" w:rsidRDefault="002B327F" w:rsidP="002B327F">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D20358" w14:textId="77777777" w:rsidR="002B327F" w:rsidRPr="00F24AAA" w:rsidRDefault="002B327F" w:rsidP="002B327F">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D70A41" w14:textId="77777777" w:rsidR="002B327F" w:rsidRPr="00F24AAA" w:rsidRDefault="002B327F" w:rsidP="002B327F">
            <w:pPr>
              <w:rPr>
                <w:lang w:val="sv-FI"/>
              </w:rPr>
            </w:pPr>
          </w:p>
        </w:tc>
      </w:tr>
      <w:tr w:rsidR="002B327F" w:rsidRPr="00AD1226" w14:paraId="4D435556"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9CA163" w14:textId="69C064AB" w:rsidR="002B327F" w:rsidRPr="00F24AAA" w:rsidRDefault="00CC3E74" w:rsidP="002B327F">
            <w:pPr>
              <w:pStyle w:val="Vliotsikkoohut"/>
              <w:spacing w:after="0"/>
              <w:jc w:val="left"/>
              <w:rPr>
                <w:sz w:val="19"/>
                <w:szCs w:val="19"/>
                <w:lang w:val="sv-FI"/>
              </w:rPr>
            </w:pPr>
            <w:r w:rsidRPr="00F24AAA">
              <w:rPr>
                <w:sz w:val="19"/>
                <w:szCs w:val="19"/>
                <w:lang w:val="sv-FI"/>
              </w:rPr>
              <w:t>Nämnande av att kursdeltagaren har gjort reflexioner och att de behandlats</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E82A7B" w14:textId="77777777" w:rsidR="002B327F" w:rsidRPr="00F24AAA" w:rsidRDefault="002B327F" w:rsidP="002B327F">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29084" w14:textId="77777777" w:rsidR="002B327F" w:rsidRPr="00F24AAA" w:rsidRDefault="002B327F" w:rsidP="002B327F">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5EFE01" w14:textId="77777777" w:rsidR="002B327F" w:rsidRPr="00F24AAA" w:rsidRDefault="002B327F" w:rsidP="002B327F">
            <w:pPr>
              <w:rPr>
                <w:lang w:val="sv-FI"/>
              </w:rPr>
            </w:pPr>
          </w:p>
        </w:tc>
      </w:tr>
      <w:tr w:rsidR="002B327F" w:rsidRPr="00AD1226" w14:paraId="5EDBC59D"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2DB084" w14:textId="4BE8A45D" w:rsidR="002B327F" w:rsidRPr="00F24AAA" w:rsidRDefault="00695E72" w:rsidP="002B327F">
            <w:pPr>
              <w:pStyle w:val="Vliotsikkoohut"/>
              <w:spacing w:after="0"/>
              <w:jc w:val="left"/>
              <w:rPr>
                <w:sz w:val="19"/>
                <w:szCs w:val="19"/>
                <w:lang w:val="sv-FI"/>
              </w:rPr>
            </w:pPr>
            <w:r w:rsidRPr="00F24AAA">
              <w:rPr>
                <w:sz w:val="19"/>
                <w:szCs w:val="19"/>
                <w:lang w:val="sv-FI"/>
              </w:rPr>
              <w:t>Anmärkningar om handledningen både ur TG-deltagarens och handledarens perspektiv</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D97D7D" w14:textId="77777777" w:rsidR="002B327F" w:rsidRPr="00F24AAA" w:rsidRDefault="002B327F" w:rsidP="002B327F">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AFED77" w14:textId="77777777" w:rsidR="002B327F" w:rsidRPr="00F24AAA" w:rsidRDefault="002B327F" w:rsidP="002B327F">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35CBE4" w14:textId="77777777" w:rsidR="002B327F" w:rsidRPr="00F24AAA" w:rsidRDefault="002B327F" w:rsidP="002B327F">
            <w:pPr>
              <w:rPr>
                <w:lang w:val="sv-FI"/>
              </w:rPr>
            </w:pPr>
          </w:p>
        </w:tc>
      </w:tr>
      <w:tr w:rsidR="00B75E67" w:rsidRPr="00AD1226" w14:paraId="561E79E1" w14:textId="77777777" w:rsidTr="00E2190A">
        <w:trPr>
          <w:trHeight w:hRule="exact" w:val="964"/>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39056F" w14:textId="2E9ADFF1" w:rsidR="00B75E67" w:rsidRPr="00F24AAA" w:rsidRDefault="00B75E67" w:rsidP="00B75E67">
            <w:pPr>
              <w:pStyle w:val="Vliotsikkoohut"/>
              <w:spacing w:after="0"/>
              <w:jc w:val="left"/>
              <w:rPr>
                <w:sz w:val="19"/>
                <w:szCs w:val="19"/>
                <w:lang w:val="sv-FI"/>
              </w:rPr>
            </w:pPr>
            <w:r w:rsidRPr="00F24AAA">
              <w:rPr>
                <w:sz w:val="19"/>
                <w:szCs w:val="19"/>
                <w:lang w:val="sv-FI"/>
              </w:rPr>
              <w:t>Nämnande om någon del av utvecklingsuppgiften har utförts eller rapporterats om på ett avvikande sätt (</w:t>
            </w:r>
            <w:r w:rsidR="008D56E5" w:rsidRPr="00F24AAA">
              <w:rPr>
                <w:sz w:val="19"/>
                <w:szCs w:val="19"/>
                <w:lang w:val="sv-FI"/>
              </w:rPr>
              <w:t>till exempel</w:t>
            </w:r>
            <w:r w:rsidRPr="00F24AAA">
              <w:rPr>
                <w:sz w:val="19"/>
                <w:szCs w:val="19"/>
                <w:lang w:val="sv-FI"/>
              </w:rPr>
              <w:t xml:space="preserve"> om något kriterium uppfylls även om det inte syns i TG-deltagarens rapport</w:t>
            </w:r>
            <w:r w:rsidR="0085654B">
              <w:rPr>
                <w:sz w:val="19"/>
                <w:szCs w:val="19"/>
                <w:lang w:val="sv-FI"/>
              </w:rPr>
              <w:t>)</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922E4C" w14:textId="77777777" w:rsidR="00B75E67" w:rsidRPr="00F24AAA" w:rsidRDefault="00B75E67" w:rsidP="00B75E67">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06CB37" w14:textId="77777777" w:rsidR="00B75E67" w:rsidRPr="00F24AAA" w:rsidRDefault="00B75E67" w:rsidP="00B75E67">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AEB9E5" w14:textId="77777777" w:rsidR="00B75E67" w:rsidRPr="00F24AAA" w:rsidRDefault="00B75E67" w:rsidP="00B75E67">
            <w:pPr>
              <w:rPr>
                <w:lang w:val="sv-FI"/>
              </w:rPr>
            </w:pPr>
          </w:p>
        </w:tc>
      </w:tr>
      <w:tr w:rsidR="00D82D53" w:rsidRPr="00AD1226" w14:paraId="420275F5" w14:textId="77777777" w:rsidTr="00E2190A">
        <w:trPr>
          <w:trHeight w:hRule="exact" w:val="680"/>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6A37F" w14:textId="6501E15D" w:rsidR="00D82D53" w:rsidRPr="00F24AAA" w:rsidRDefault="00D82D53" w:rsidP="00D82D53">
            <w:pPr>
              <w:pStyle w:val="Vliotsikkoohut"/>
              <w:spacing w:after="0"/>
              <w:jc w:val="left"/>
              <w:rPr>
                <w:sz w:val="19"/>
                <w:szCs w:val="19"/>
                <w:lang w:val="sv-FI"/>
              </w:rPr>
            </w:pPr>
            <w:r w:rsidRPr="00F24AAA">
              <w:rPr>
                <w:sz w:val="19"/>
                <w:szCs w:val="19"/>
                <w:lang w:val="sv-FI"/>
              </w:rPr>
              <w:t>Nämnande att TG-deltagaren har förverkligat verksamhetsdelen och uppfyllt målen för TG-utbildningen</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2B3B84" w14:textId="77777777" w:rsidR="00D82D53" w:rsidRPr="00F24AAA" w:rsidRDefault="00D82D53" w:rsidP="00D82D53">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724E0" w14:textId="77777777" w:rsidR="00D82D53" w:rsidRPr="00F24AAA" w:rsidRDefault="00D82D53" w:rsidP="00D82D53">
            <w:pPr>
              <w:pStyle w:val="TableParagraph"/>
              <w:spacing w:before="15"/>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E6AC2" w14:textId="77777777" w:rsidR="00D82D53" w:rsidRPr="00F24AAA" w:rsidRDefault="00D82D53" w:rsidP="00D82D53">
            <w:pPr>
              <w:rPr>
                <w:lang w:val="sv-FI"/>
              </w:rPr>
            </w:pPr>
          </w:p>
        </w:tc>
      </w:tr>
      <w:tr w:rsidR="00D82D53" w:rsidRPr="00AD1226" w14:paraId="15B2A458" w14:textId="77777777" w:rsidTr="00E2190A">
        <w:trPr>
          <w:trHeight w:hRule="exact" w:val="397"/>
        </w:trPr>
        <w:tc>
          <w:tcPr>
            <w:tcW w:w="75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3741DE7" w14:textId="559FFD0E" w:rsidR="00D82D53" w:rsidRPr="00F24AAA" w:rsidRDefault="00135571" w:rsidP="00D82D53">
            <w:pPr>
              <w:pStyle w:val="Vliotsikkoohut"/>
              <w:spacing w:after="0"/>
              <w:jc w:val="left"/>
              <w:rPr>
                <w:bCs/>
                <w:sz w:val="19"/>
                <w:szCs w:val="19"/>
                <w:lang w:val="sv-FI"/>
              </w:rPr>
            </w:pPr>
            <w:r w:rsidRPr="00F24AAA">
              <w:rPr>
                <w:bCs/>
                <w:sz w:val="19"/>
                <w:szCs w:val="19"/>
                <w:lang w:val="sv-FI"/>
              </w:rPr>
              <w:lastRenderedPageBreak/>
              <w:t>Nämnande om att handledaren godkänner verksamhetsdelen (motivera kortfattat)</w:t>
            </w:r>
          </w:p>
        </w:tc>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AC2852" w14:textId="77777777" w:rsidR="00D82D53" w:rsidRPr="00F24AAA" w:rsidRDefault="00D82D53" w:rsidP="00D82D53">
            <w:pPr>
              <w:rPr>
                <w:lang w:val="sv-FI"/>
              </w:rPr>
            </w:pPr>
          </w:p>
        </w:tc>
        <w:tc>
          <w:tcPr>
            <w:tcW w:w="9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39FF1" w14:textId="77777777" w:rsidR="00D82D53" w:rsidRPr="00F24AAA" w:rsidRDefault="00D82D53" w:rsidP="00D82D53">
            <w:pPr>
              <w:pStyle w:val="TableParagraph"/>
              <w:spacing w:before="13"/>
              <w:ind w:left="102"/>
              <w:rPr>
                <w:rFonts w:ascii="Calibri" w:eastAsia="Calibri" w:hAnsi="Calibri" w:cs="Calibri"/>
                <w:sz w:val="24"/>
                <w:szCs w:val="24"/>
                <w:lang w:val="sv-FI"/>
              </w:rPr>
            </w:pPr>
          </w:p>
        </w:tc>
        <w:tc>
          <w:tcPr>
            <w:tcW w:w="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6BA556" w14:textId="77777777" w:rsidR="00D82D53" w:rsidRPr="00F24AAA" w:rsidRDefault="00D82D53" w:rsidP="00D82D53">
            <w:pPr>
              <w:rPr>
                <w:lang w:val="sv-FI"/>
              </w:rPr>
            </w:pPr>
          </w:p>
        </w:tc>
      </w:tr>
    </w:tbl>
    <w:p w14:paraId="329E5EFE" w14:textId="3DB1DD45" w:rsidR="00ED1FEE" w:rsidRPr="00F24AAA" w:rsidRDefault="00CF5BCB" w:rsidP="00ED1FEE">
      <w:pPr>
        <w:pStyle w:val="Potsikko"/>
        <w:spacing w:after="0" w:afterAutospacing="0"/>
        <w:rPr>
          <w:lang w:val="sv-FI"/>
        </w:rPr>
      </w:pPr>
      <w:bookmarkStart w:id="121" w:name="_Toc30345479"/>
      <w:r w:rsidRPr="00F24AAA">
        <w:rPr>
          <w:lang w:val="sv-FI"/>
        </w:rPr>
        <w:t>förslag till utvecklingsuppgiften</w:t>
      </w:r>
      <w:bookmarkEnd w:id="121"/>
      <w:r w:rsidR="005F2B52" w:rsidRPr="00F24AAA">
        <w:rPr>
          <w:lang w:val="sv-FI"/>
        </w:rPr>
        <w:t xml:space="preserve"> </w:t>
      </w:r>
    </w:p>
    <w:p w14:paraId="7E8CC7CB" w14:textId="3FCDB56D" w:rsidR="005F2B52" w:rsidRPr="00F24AAA" w:rsidRDefault="005F2B52" w:rsidP="005F2B52">
      <w:pPr>
        <w:pStyle w:val="Leipateksti"/>
        <w:rPr>
          <w:lang w:val="sv-FI"/>
        </w:rPr>
      </w:pPr>
      <w:r w:rsidRPr="00F24AAA">
        <w:rPr>
          <w:lang w:val="sv-FI"/>
        </w:rPr>
        <w:t>(</w:t>
      </w:r>
      <w:r w:rsidR="00CF5BCB" w:rsidRPr="00F24AAA">
        <w:rPr>
          <w:lang w:val="sv-FI"/>
        </w:rPr>
        <w:t xml:space="preserve">blankettmodell, elektronisk A4-blankett på FS </w:t>
      </w:r>
      <w:r w:rsidR="00812F97">
        <w:rPr>
          <w:lang w:val="sv-FI"/>
        </w:rPr>
        <w:t>nät</w:t>
      </w:r>
      <w:r w:rsidR="00CF5BCB" w:rsidRPr="00F24AAA">
        <w:rPr>
          <w:lang w:val="sv-FI"/>
        </w:rPr>
        <w:t>sidor)</w:t>
      </w:r>
    </w:p>
    <w:p w14:paraId="79D9B97E" w14:textId="77777777" w:rsidR="005F2B52" w:rsidRPr="00F24AAA" w:rsidRDefault="005F2B52" w:rsidP="005F2B52">
      <w:pPr>
        <w:pStyle w:val="Leipateksti"/>
        <w:rPr>
          <w:lang w:val="sv-FI"/>
        </w:rPr>
      </w:pPr>
    </w:p>
    <w:p w14:paraId="30AE15A1" w14:textId="7B9350DE" w:rsidR="005F2B52" w:rsidRPr="00F24AAA" w:rsidRDefault="005F2B52" w:rsidP="00A336E0">
      <w:pPr>
        <w:pStyle w:val="Leipateksti"/>
        <w:rPr>
          <w:lang w:val="sv-FI"/>
        </w:rPr>
      </w:pPr>
      <w:r w:rsidRPr="00F24AAA">
        <w:rPr>
          <w:lang w:val="sv-FI"/>
        </w:rPr>
        <w:t>N</w:t>
      </w:r>
      <w:r w:rsidR="00CF5BCB" w:rsidRPr="00F24AAA">
        <w:rPr>
          <w:lang w:val="sv-FI"/>
        </w:rPr>
        <w:t>amn</w:t>
      </w:r>
      <w:r w:rsidRPr="00F24AAA">
        <w:rPr>
          <w:lang w:val="sv-FI"/>
        </w:rPr>
        <w:t xml:space="preserve">: </w:t>
      </w:r>
      <w:r w:rsidR="00181774" w:rsidRPr="00F24AAA">
        <w:rPr>
          <w:u w:val="single"/>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Pr="00F24AAA">
        <w:rPr>
          <w:lang w:val="sv-FI"/>
        </w:rPr>
        <w:tab/>
      </w:r>
    </w:p>
    <w:p w14:paraId="218088E6" w14:textId="77777777" w:rsidR="005F2B52" w:rsidRPr="00F24AAA" w:rsidRDefault="005F2B52" w:rsidP="00A336E0">
      <w:pPr>
        <w:pStyle w:val="Leipateksti"/>
        <w:rPr>
          <w:lang w:val="sv-FI"/>
        </w:rPr>
      </w:pPr>
    </w:p>
    <w:p w14:paraId="5B109700" w14:textId="3C3D2D05" w:rsidR="005F2B52" w:rsidRPr="00F24AAA" w:rsidRDefault="00CF5BCB" w:rsidP="00A336E0">
      <w:pPr>
        <w:pStyle w:val="Leipateksti"/>
        <w:rPr>
          <w:lang w:val="sv-FI"/>
        </w:rPr>
      </w:pPr>
      <w:r w:rsidRPr="00F24AAA">
        <w:rPr>
          <w:lang w:val="sv-FI"/>
        </w:rPr>
        <w:t>Distrikt</w:t>
      </w:r>
      <w:r w:rsidR="005F2B52" w:rsidRPr="00F24AAA">
        <w:rPr>
          <w:lang w:val="sv-FI"/>
        </w:rPr>
        <w:t>:</w:t>
      </w:r>
      <w:r w:rsidR="00181774" w:rsidRPr="00F24AAA">
        <w:rPr>
          <w:lang w:val="sv-FI"/>
        </w:rPr>
        <w:t xml:space="preserve"> </w:t>
      </w:r>
      <w:r w:rsidR="00181774" w:rsidRPr="00F24AAA">
        <w:rPr>
          <w:u w:val="single"/>
          <w:lang w:val="sv-FI"/>
        </w:rPr>
        <w:tab/>
      </w:r>
      <w:r w:rsidR="00181774" w:rsidRPr="00F24AAA">
        <w:rPr>
          <w:u w:val="single"/>
          <w:lang w:val="sv-FI"/>
        </w:rPr>
        <w:tab/>
      </w:r>
      <w:r w:rsidR="00181774" w:rsidRPr="00F24AAA">
        <w:rPr>
          <w:u w:val="single"/>
          <w:lang w:val="sv-FI"/>
        </w:rPr>
        <w:tab/>
      </w:r>
      <w:r w:rsidR="000E3CF4" w:rsidRPr="00F24AAA">
        <w:rPr>
          <w:lang w:val="sv-FI"/>
        </w:rPr>
        <w:tab/>
      </w:r>
      <w:r w:rsidRPr="00F24AAA">
        <w:rPr>
          <w:lang w:val="sv-FI"/>
        </w:rPr>
        <w:t>TG-kurs</w:t>
      </w:r>
      <w:r w:rsidR="005F2B52" w:rsidRPr="00F24AAA">
        <w:rPr>
          <w:lang w:val="sv-FI"/>
        </w:rPr>
        <w:t>:</w:t>
      </w:r>
      <w:r w:rsidR="00181774" w:rsidRPr="00F24AAA">
        <w:rPr>
          <w:lang w:val="sv-FI"/>
        </w:rPr>
        <w:t xml:space="preserve"> </w:t>
      </w:r>
      <w:r w:rsidR="00181774" w:rsidRPr="00F24AAA">
        <w:rPr>
          <w:u w:val="single"/>
          <w:lang w:val="sv-FI"/>
        </w:rPr>
        <w:tab/>
      </w:r>
      <w:r w:rsidR="00181774" w:rsidRPr="00F24AAA">
        <w:rPr>
          <w:u w:val="single"/>
          <w:lang w:val="sv-FI"/>
        </w:rPr>
        <w:tab/>
      </w:r>
      <w:r w:rsidR="005F2B52" w:rsidRPr="00F24AAA">
        <w:rPr>
          <w:lang w:val="sv-FI"/>
        </w:rPr>
        <w:tab/>
      </w:r>
    </w:p>
    <w:p w14:paraId="267DC4BA" w14:textId="77777777" w:rsidR="005F2B52" w:rsidRPr="00F24AAA" w:rsidRDefault="005F2B52" w:rsidP="00A336E0">
      <w:pPr>
        <w:pStyle w:val="Leipateksti"/>
        <w:rPr>
          <w:lang w:val="sv-FI"/>
        </w:rPr>
      </w:pPr>
    </w:p>
    <w:p w14:paraId="41F0D25C" w14:textId="0CF5A6CC" w:rsidR="005F2B52" w:rsidRPr="00F24AAA" w:rsidRDefault="00CF5BCB" w:rsidP="00A336E0">
      <w:pPr>
        <w:pStyle w:val="Leipateksti"/>
        <w:rPr>
          <w:lang w:val="sv-FI"/>
        </w:rPr>
      </w:pPr>
      <w:r w:rsidRPr="00F24AAA">
        <w:rPr>
          <w:lang w:val="sv-FI"/>
        </w:rPr>
        <w:t>TG-handledare</w:t>
      </w:r>
      <w:r w:rsidR="005F2B52" w:rsidRPr="00F24AAA">
        <w:rPr>
          <w:lang w:val="sv-FI"/>
        </w:rPr>
        <w:t>:</w:t>
      </w:r>
      <w:r w:rsidR="00181774" w:rsidRPr="00F24AAA">
        <w:rPr>
          <w:lang w:val="sv-FI"/>
        </w:rPr>
        <w:t xml:space="preserve"> </w:t>
      </w:r>
      <w:r w:rsidR="00181774" w:rsidRPr="00F24AAA">
        <w:rPr>
          <w:u w:val="single"/>
          <w:lang w:val="sv-FI"/>
        </w:rPr>
        <w:tab/>
      </w:r>
      <w:r w:rsidR="00181774" w:rsidRPr="00F24AAA">
        <w:rPr>
          <w:u w:val="single"/>
          <w:lang w:val="sv-FI"/>
        </w:rPr>
        <w:tab/>
      </w:r>
      <w:r w:rsidR="000E3CF4" w:rsidRPr="00F24AAA">
        <w:rPr>
          <w:u w:val="single"/>
          <w:lang w:val="sv-FI"/>
        </w:rPr>
        <w:tab/>
      </w:r>
      <w:r w:rsidR="000E3CF4" w:rsidRPr="00F24AAA">
        <w:rPr>
          <w:lang w:val="sv-FI"/>
        </w:rPr>
        <w:tab/>
      </w:r>
      <w:r w:rsidRPr="00F24AAA">
        <w:rPr>
          <w:lang w:val="sv-FI"/>
        </w:rPr>
        <w:t>Handledarens tfn.:</w:t>
      </w:r>
      <w:r w:rsidR="00181774" w:rsidRPr="00F24AAA">
        <w:rPr>
          <w:lang w:val="sv-FI"/>
        </w:rPr>
        <w:t xml:space="preserve"> </w:t>
      </w:r>
      <w:r w:rsidR="00181774" w:rsidRPr="00F24AAA">
        <w:rPr>
          <w:u w:val="single"/>
          <w:lang w:val="sv-FI"/>
        </w:rPr>
        <w:tab/>
      </w:r>
      <w:r w:rsidR="00181774" w:rsidRPr="00F24AAA">
        <w:rPr>
          <w:u w:val="single"/>
          <w:lang w:val="sv-FI"/>
        </w:rPr>
        <w:tab/>
      </w:r>
      <w:r w:rsidR="005F2B52" w:rsidRPr="00F24AAA">
        <w:rPr>
          <w:lang w:val="sv-FI"/>
        </w:rPr>
        <w:t xml:space="preserve"> </w:t>
      </w:r>
    </w:p>
    <w:p w14:paraId="4EC2F581" w14:textId="77777777" w:rsidR="005F2B52" w:rsidRPr="00F24AAA" w:rsidRDefault="005F2B52" w:rsidP="00A336E0">
      <w:pPr>
        <w:pStyle w:val="Leipateksti"/>
        <w:rPr>
          <w:lang w:val="sv-FI"/>
        </w:rPr>
      </w:pPr>
    </w:p>
    <w:p w14:paraId="285126CA" w14:textId="342FFAB0" w:rsidR="005F2B52" w:rsidRPr="00F24AAA" w:rsidRDefault="00CF5BCB" w:rsidP="00A336E0">
      <w:pPr>
        <w:pStyle w:val="Leipateksti"/>
        <w:rPr>
          <w:lang w:val="sv-FI"/>
        </w:rPr>
      </w:pPr>
      <w:r w:rsidRPr="00F24AAA">
        <w:rPr>
          <w:lang w:val="sv-FI"/>
        </w:rPr>
        <w:t>Handledarens e-post</w:t>
      </w:r>
      <w:r w:rsidR="005F2B52" w:rsidRPr="00F24AAA">
        <w:rPr>
          <w:lang w:val="sv-FI"/>
        </w:rPr>
        <w:t xml:space="preserve">: </w:t>
      </w:r>
      <w:r w:rsidR="00181774" w:rsidRPr="00F24AAA">
        <w:rPr>
          <w:u w:val="single"/>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005F2B52" w:rsidRPr="00F24AAA">
        <w:rPr>
          <w:lang w:val="sv-FI"/>
        </w:rPr>
        <w:t xml:space="preserve"> </w:t>
      </w:r>
      <w:r w:rsidR="005F2B52" w:rsidRPr="00F24AAA">
        <w:rPr>
          <w:lang w:val="sv-FI"/>
        </w:rPr>
        <w:tab/>
      </w:r>
    </w:p>
    <w:p w14:paraId="465BAC37" w14:textId="54730929" w:rsidR="005F2B52" w:rsidRPr="00F24AAA" w:rsidRDefault="005F2B52" w:rsidP="005F2B52">
      <w:pPr>
        <w:pStyle w:val="Leipateksti"/>
        <w:rPr>
          <w:lang w:val="sv-FI"/>
        </w:rPr>
      </w:pPr>
    </w:p>
    <w:tbl>
      <w:tblPr>
        <w:tblStyle w:val="TaulukkoRuudukko"/>
        <w:tblW w:w="0" w:type="auto"/>
        <w:tblLook w:val="04A0" w:firstRow="1" w:lastRow="0" w:firstColumn="1" w:lastColumn="0" w:noHBand="0" w:noVBand="1"/>
      </w:tblPr>
      <w:tblGrid>
        <w:gridCol w:w="9202"/>
      </w:tblGrid>
      <w:tr w:rsidR="00181774" w:rsidRPr="00AD1226" w14:paraId="6A11E1CB" w14:textId="77777777" w:rsidTr="00181774">
        <w:tc>
          <w:tcPr>
            <w:tcW w:w="9204" w:type="dxa"/>
          </w:tcPr>
          <w:p w14:paraId="7D31B128" w14:textId="2D08FE25" w:rsidR="00CF5BCB" w:rsidRPr="00F24AAA" w:rsidRDefault="00CF5BCB" w:rsidP="00CF5BCB">
            <w:pPr>
              <w:pStyle w:val="Leipateksti"/>
              <w:rPr>
                <w:rFonts w:ascii="Merriweather Bold" w:hAnsi="Merriweather Bold"/>
                <w:lang w:val="sv-FI"/>
              </w:rPr>
            </w:pPr>
            <w:r w:rsidRPr="00F24AAA">
              <w:rPr>
                <w:rStyle w:val="Boldsininen"/>
                <w:lang w:val="sv-FI"/>
              </w:rPr>
              <w:t xml:space="preserve">Bakgrund – nuläge: </w:t>
            </w:r>
            <w:r w:rsidRPr="00F24AAA">
              <w:rPr>
                <w:rFonts w:ascii="Merriweather Bold" w:hAnsi="Merriweather Bold"/>
                <w:lang w:val="sv-FI"/>
              </w:rPr>
              <w:t>Varför är det viktigt att utveckla det</w:t>
            </w:r>
            <w:r w:rsidR="00812F97">
              <w:rPr>
                <w:rFonts w:ascii="Merriweather Bold" w:hAnsi="Merriweather Bold"/>
                <w:lang w:val="sv-FI"/>
              </w:rPr>
              <w:t xml:space="preserve"> här </w:t>
            </w:r>
            <w:r w:rsidRPr="00F24AAA">
              <w:rPr>
                <w:rFonts w:ascii="Merriweather Bold" w:hAnsi="Merriweather Bold"/>
                <w:lang w:val="sv-FI"/>
              </w:rPr>
              <w:t>just nu</w:t>
            </w:r>
            <w:r w:rsidR="00812F97">
              <w:rPr>
                <w:rFonts w:ascii="Merriweather Bold" w:hAnsi="Merriweather Bold"/>
                <w:lang w:val="sv-FI"/>
              </w:rPr>
              <w:t xml:space="preserve"> o</w:t>
            </w:r>
            <w:r w:rsidRPr="00F24AAA">
              <w:rPr>
                <w:rFonts w:ascii="Merriweather Bold" w:hAnsi="Merriweather Bold"/>
                <w:lang w:val="sv-FI"/>
              </w:rPr>
              <w:t xml:space="preserve">ch hurdant är läget för tillfället? </w:t>
            </w:r>
          </w:p>
          <w:p w14:paraId="76664E21" w14:textId="77777777" w:rsidR="00CF5BCB" w:rsidRPr="00F24AAA" w:rsidRDefault="00CF5BCB" w:rsidP="00CF5BCB">
            <w:pPr>
              <w:pStyle w:val="Leipateksti"/>
              <w:rPr>
                <w:rFonts w:ascii="Merriweather Bold" w:hAnsi="Merriweather Bold"/>
                <w:lang w:val="sv-FI"/>
              </w:rPr>
            </w:pPr>
          </w:p>
          <w:p w14:paraId="2FAB16A0" w14:textId="4DD038E8" w:rsidR="00181774" w:rsidRPr="00F24AAA" w:rsidRDefault="00181774" w:rsidP="005F2B52">
            <w:pPr>
              <w:pStyle w:val="Leipateksti"/>
              <w:rPr>
                <w:rStyle w:val="Boldsininen"/>
                <w:lang w:val="sv-FI"/>
              </w:rPr>
            </w:pPr>
          </w:p>
          <w:p w14:paraId="16A9481C" w14:textId="77777777" w:rsidR="00CF5BCB" w:rsidRPr="00F24AAA" w:rsidRDefault="00CF5BCB" w:rsidP="005F2B52">
            <w:pPr>
              <w:pStyle w:val="Leipateksti"/>
              <w:rPr>
                <w:lang w:val="sv-FI"/>
              </w:rPr>
            </w:pPr>
          </w:p>
          <w:p w14:paraId="1565832E" w14:textId="3CA1AAF9" w:rsidR="00181774" w:rsidRPr="00F24AAA" w:rsidRDefault="00181774" w:rsidP="005F2B52">
            <w:pPr>
              <w:pStyle w:val="Leipateksti"/>
              <w:rPr>
                <w:lang w:val="sv-FI"/>
              </w:rPr>
            </w:pPr>
          </w:p>
          <w:p w14:paraId="2128D90B" w14:textId="482A95BC" w:rsidR="00181774" w:rsidRPr="00F24AAA" w:rsidRDefault="00181774" w:rsidP="005F2B52">
            <w:pPr>
              <w:pStyle w:val="Leipateksti"/>
              <w:rPr>
                <w:lang w:val="sv-FI"/>
              </w:rPr>
            </w:pPr>
          </w:p>
          <w:p w14:paraId="7EB11224" w14:textId="518FD184" w:rsidR="00181774" w:rsidRPr="00F24AAA" w:rsidRDefault="00181774" w:rsidP="005F2B52">
            <w:pPr>
              <w:pStyle w:val="Leipateksti"/>
              <w:rPr>
                <w:lang w:val="sv-FI"/>
              </w:rPr>
            </w:pPr>
          </w:p>
        </w:tc>
      </w:tr>
      <w:tr w:rsidR="00181774" w:rsidRPr="00AD1226" w14:paraId="40C9FFF5" w14:textId="77777777" w:rsidTr="00181774">
        <w:tc>
          <w:tcPr>
            <w:tcW w:w="9204" w:type="dxa"/>
          </w:tcPr>
          <w:p w14:paraId="13D4B942" w14:textId="77777777" w:rsidR="00CF5BCB" w:rsidRPr="00F24AAA" w:rsidRDefault="00CF5BCB" w:rsidP="00CF5BCB">
            <w:pPr>
              <w:pStyle w:val="Leipateksti"/>
              <w:rPr>
                <w:rFonts w:ascii="Merriweather Bold" w:hAnsi="Merriweather Bold"/>
                <w:b/>
                <w:bCs/>
                <w:color w:val="253764" w:themeColor="text2"/>
                <w:lang w:val="sv-FI"/>
              </w:rPr>
            </w:pPr>
            <w:r w:rsidRPr="00F24AAA">
              <w:rPr>
                <w:rFonts w:ascii="Merriweather Bold" w:hAnsi="Merriweather Bold"/>
                <w:b/>
                <w:bCs/>
                <w:color w:val="253764" w:themeColor="text2"/>
                <w:lang w:val="sv-FI"/>
              </w:rPr>
              <w:t>Målsättningar:</w:t>
            </w:r>
            <w:r w:rsidRPr="00F24AAA">
              <w:rPr>
                <w:rFonts w:ascii="Merriweather Bold" w:hAnsi="Merriweather Bold"/>
                <w:lang w:val="sv-FI"/>
              </w:rPr>
              <w:t xml:space="preserve"> Vad vill jag utveckla och hurdana förändringar vill jag åstadkomma</w:t>
            </w:r>
            <w:r w:rsidRPr="00F24AAA">
              <w:rPr>
                <w:rFonts w:ascii="Merriweather Bold" w:hAnsi="Merriweather Bold"/>
                <w:b/>
                <w:bCs/>
                <w:color w:val="253764" w:themeColor="text2"/>
                <w:lang w:val="sv-FI"/>
              </w:rPr>
              <w:t xml:space="preserve">? </w:t>
            </w:r>
          </w:p>
          <w:p w14:paraId="62D3C82F" w14:textId="77777777" w:rsidR="00CF5BCB" w:rsidRPr="00F24AAA" w:rsidRDefault="00CF5BCB" w:rsidP="00CF5BCB">
            <w:pPr>
              <w:pStyle w:val="Leipateksti"/>
              <w:rPr>
                <w:rFonts w:ascii="Merriweather Bold" w:hAnsi="Merriweather Bold"/>
                <w:b/>
                <w:bCs/>
                <w:color w:val="253764" w:themeColor="text2"/>
                <w:lang w:val="sv-FI"/>
              </w:rPr>
            </w:pPr>
          </w:p>
          <w:p w14:paraId="58D06C35" w14:textId="371B3285" w:rsidR="00181774" w:rsidRPr="00F24AAA" w:rsidRDefault="00181774" w:rsidP="005F2B52">
            <w:pPr>
              <w:pStyle w:val="Leipateksti"/>
              <w:rPr>
                <w:lang w:val="sv-FI"/>
              </w:rPr>
            </w:pPr>
          </w:p>
          <w:p w14:paraId="296DE2A6" w14:textId="301D8881" w:rsidR="00181774" w:rsidRPr="00F24AAA" w:rsidRDefault="00181774" w:rsidP="005F2B52">
            <w:pPr>
              <w:pStyle w:val="Leipateksti"/>
              <w:rPr>
                <w:lang w:val="sv-FI"/>
              </w:rPr>
            </w:pPr>
          </w:p>
          <w:p w14:paraId="780A8F5B" w14:textId="77777777" w:rsidR="00181774" w:rsidRPr="00F24AAA" w:rsidRDefault="00181774" w:rsidP="005F2B52">
            <w:pPr>
              <w:pStyle w:val="Leipateksti"/>
              <w:rPr>
                <w:lang w:val="sv-FI"/>
              </w:rPr>
            </w:pPr>
          </w:p>
          <w:p w14:paraId="3834E8FA" w14:textId="76C7DC06" w:rsidR="00181774" w:rsidRPr="00F24AAA" w:rsidRDefault="00181774" w:rsidP="005F2B52">
            <w:pPr>
              <w:pStyle w:val="Leipateksti"/>
              <w:rPr>
                <w:lang w:val="sv-FI"/>
              </w:rPr>
            </w:pPr>
          </w:p>
          <w:p w14:paraId="6C50CD6F" w14:textId="77777777" w:rsidR="00181774" w:rsidRPr="00F24AAA" w:rsidRDefault="00181774" w:rsidP="005F2B52">
            <w:pPr>
              <w:pStyle w:val="Leipateksti"/>
              <w:rPr>
                <w:lang w:val="sv-FI"/>
              </w:rPr>
            </w:pPr>
          </w:p>
          <w:p w14:paraId="4B10062E" w14:textId="4ED40E49" w:rsidR="00181774" w:rsidRPr="00F24AAA" w:rsidRDefault="00181774" w:rsidP="005F2B52">
            <w:pPr>
              <w:pStyle w:val="Leipateksti"/>
              <w:rPr>
                <w:lang w:val="sv-FI"/>
              </w:rPr>
            </w:pPr>
          </w:p>
        </w:tc>
      </w:tr>
      <w:tr w:rsidR="00181774" w:rsidRPr="00AD1226" w14:paraId="17738244" w14:textId="77777777" w:rsidTr="008553D4">
        <w:trPr>
          <w:trHeight w:val="1279"/>
        </w:trPr>
        <w:tc>
          <w:tcPr>
            <w:tcW w:w="9204" w:type="dxa"/>
          </w:tcPr>
          <w:p w14:paraId="319D7B3C" w14:textId="77777777" w:rsidR="00CF5BCB" w:rsidRPr="00F24AAA" w:rsidRDefault="00CF5BCB" w:rsidP="00CF5BCB">
            <w:pPr>
              <w:pStyle w:val="Leipateksti"/>
              <w:rPr>
                <w:rFonts w:ascii="Merriweather Bold" w:hAnsi="Merriweather Bold"/>
                <w:lang w:val="sv-FI"/>
              </w:rPr>
            </w:pPr>
            <w:r w:rsidRPr="00F24AAA">
              <w:rPr>
                <w:rFonts w:ascii="Merriweather Bold" w:hAnsi="Merriweather Bold"/>
                <w:b/>
                <w:bCs/>
                <w:color w:val="253764" w:themeColor="text2"/>
                <w:lang w:val="sv-FI"/>
              </w:rPr>
              <w:t xml:space="preserve">Genomförande: </w:t>
            </w:r>
            <w:r w:rsidRPr="00F24AAA">
              <w:rPr>
                <w:rFonts w:ascii="Merriweather Bold" w:hAnsi="Merriweather Bold"/>
                <w:lang w:val="sv-FI"/>
              </w:rPr>
              <w:t xml:space="preserve">Vad kommer jag att göra? </w:t>
            </w:r>
          </w:p>
          <w:p w14:paraId="018D80C2" w14:textId="77777777" w:rsidR="00CF5BCB" w:rsidRPr="00F24AAA" w:rsidRDefault="00CF5BCB" w:rsidP="00CF5BCB">
            <w:pPr>
              <w:pStyle w:val="Leipateksti"/>
              <w:rPr>
                <w:rFonts w:ascii="Merriweather Bold" w:hAnsi="Merriweather Bold"/>
                <w:b/>
                <w:bCs/>
                <w:color w:val="253764" w:themeColor="text2"/>
                <w:lang w:val="sv-FI"/>
              </w:rPr>
            </w:pPr>
          </w:p>
          <w:p w14:paraId="6A6D62B4" w14:textId="017082AA" w:rsidR="000E3CF4" w:rsidRPr="00F24AAA" w:rsidRDefault="000E3CF4" w:rsidP="005F2B52">
            <w:pPr>
              <w:pStyle w:val="Leipateksti"/>
              <w:rPr>
                <w:lang w:val="sv-FI"/>
              </w:rPr>
            </w:pPr>
          </w:p>
          <w:p w14:paraId="15AD647B" w14:textId="37F48FA3" w:rsidR="000E3CF4" w:rsidRPr="00F24AAA" w:rsidRDefault="000E3CF4" w:rsidP="005F2B52">
            <w:pPr>
              <w:pStyle w:val="Leipateksti"/>
              <w:rPr>
                <w:lang w:val="sv-FI"/>
              </w:rPr>
            </w:pPr>
          </w:p>
          <w:p w14:paraId="3C372899" w14:textId="77777777" w:rsidR="000E3CF4" w:rsidRPr="00F24AAA" w:rsidRDefault="000E3CF4" w:rsidP="005F2B52">
            <w:pPr>
              <w:pStyle w:val="Leipateksti"/>
              <w:rPr>
                <w:lang w:val="sv-FI"/>
              </w:rPr>
            </w:pPr>
          </w:p>
          <w:p w14:paraId="7F95A8FA" w14:textId="77777777" w:rsidR="00181774" w:rsidRPr="00F24AAA" w:rsidRDefault="00181774" w:rsidP="005F2B52">
            <w:pPr>
              <w:pStyle w:val="Leipateksti"/>
              <w:rPr>
                <w:lang w:val="sv-FI"/>
              </w:rPr>
            </w:pPr>
          </w:p>
          <w:p w14:paraId="206D2D67" w14:textId="72E613E2" w:rsidR="00181774" w:rsidRPr="00F24AAA" w:rsidRDefault="00181774" w:rsidP="005F2B52">
            <w:pPr>
              <w:pStyle w:val="Leipateksti"/>
              <w:rPr>
                <w:lang w:val="sv-FI"/>
              </w:rPr>
            </w:pPr>
          </w:p>
        </w:tc>
      </w:tr>
      <w:tr w:rsidR="00181774" w:rsidRPr="00AD1226" w14:paraId="08350D62" w14:textId="77777777" w:rsidTr="00181774">
        <w:tc>
          <w:tcPr>
            <w:tcW w:w="9204" w:type="dxa"/>
          </w:tcPr>
          <w:p w14:paraId="4742EC1F" w14:textId="77777777" w:rsidR="00CF5BCB" w:rsidRPr="00F24AAA" w:rsidRDefault="00CF5BCB" w:rsidP="00CF5BCB">
            <w:pPr>
              <w:pStyle w:val="Leipateksti"/>
              <w:rPr>
                <w:rFonts w:ascii="Merriweather Bold" w:hAnsi="Merriweather Bold"/>
                <w:lang w:val="sv-FI"/>
              </w:rPr>
            </w:pPr>
            <w:r w:rsidRPr="00F24AAA">
              <w:rPr>
                <w:rFonts w:ascii="Merriweather Bold" w:hAnsi="Merriweather Bold"/>
                <w:b/>
                <w:bCs/>
                <w:color w:val="253764" w:themeColor="text2"/>
                <w:lang w:val="sv-FI"/>
              </w:rPr>
              <w:t xml:space="preserve">Organisation: </w:t>
            </w:r>
            <w:r w:rsidRPr="00F24AAA">
              <w:rPr>
                <w:rFonts w:ascii="Merriweather Bold" w:hAnsi="Merriweather Bold"/>
                <w:lang w:val="sv-FI"/>
              </w:rPr>
              <w:t>Vem samarbetar jag med? Rekryterar jag nya personer, eller jobbar jag inom en redan existerande grupp?</w:t>
            </w:r>
          </w:p>
          <w:p w14:paraId="6D693E52" w14:textId="77777777" w:rsidR="00CF5BCB" w:rsidRPr="00F24AAA" w:rsidRDefault="00CF5BCB" w:rsidP="00CF5BCB">
            <w:pPr>
              <w:pStyle w:val="Leipateksti"/>
              <w:rPr>
                <w:rFonts w:ascii="Merriweather Bold" w:hAnsi="Merriweather Bold"/>
                <w:lang w:val="sv-FI"/>
              </w:rPr>
            </w:pPr>
          </w:p>
          <w:p w14:paraId="7988C08E" w14:textId="77777777" w:rsidR="00CF5BCB" w:rsidRPr="00F24AAA" w:rsidRDefault="00CF5BCB" w:rsidP="00CF5BCB">
            <w:pPr>
              <w:pStyle w:val="Leipateksti"/>
              <w:rPr>
                <w:rFonts w:ascii="Merriweather Bold" w:hAnsi="Merriweather Bold"/>
                <w:b/>
                <w:bCs/>
                <w:color w:val="253764" w:themeColor="text2"/>
                <w:lang w:val="sv-FI"/>
              </w:rPr>
            </w:pPr>
          </w:p>
          <w:p w14:paraId="7C539263" w14:textId="77777777" w:rsidR="00181774" w:rsidRPr="00F24AAA" w:rsidRDefault="00181774" w:rsidP="005F2B52">
            <w:pPr>
              <w:pStyle w:val="Leipateksti"/>
              <w:rPr>
                <w:lang w:val="sv-FI"/>
              </w:rPr>
            </w:pPr>
          </w:p>
          <w:p w14:paraId="455926DF" w14:textId="56C55C8F" w:rsidR="00181774" w:rsidRPr="00F24AAA" w:rsidRDefault="00181774" w:rsidP="005F2B52">
            <w:pPr>
              <w:pStyle w:val="Leipateksti"/>
              <w:rPr>
                <w:lang w:val="sv-FI"/>
              </w:rPr>
            </w:pPr>
          </w:p>
        </w:tc>
      </w:tr>
      <w:tr w:rsidR="00181774" w:rsidRPr="00AD1226" w14:paraId="56FD1A05" w14:textId="77777777" w:rsidTr="00181774">
        <w:tc>
          <w:tcPr>
            <w:tcW w:w="9204" w:type="dxa"/>
          </w:tcPr>
          <w:p w14:paraId="3C7A7562" w14:textId="1910301F" w:rsidR="00CF5BCB" w:rsidRPr="00F24AAA" w:rsidRDefault="00CF5BCB" w:rsidP="00CF5BCB">
            <w:pPr>
              <w:pStyle w:val="Leipateksti"/>
              <w:rPr>
                <w:rFonts w:ascii="Merriweather Bold" w:hAnsi="Merriweather Bold"/>
                <w:lang w:val="sv-FI"/>
              </w:rPr>
            </w:pPr>
            <w:r w:rsidRPr="00F24AAA">
              <w:rPr>
                <w:rFonts w:ascii="Merriweather Bold" w:hAnsi="Merriweather Bold"/>
                <w:b/>
                <w:bCs/>
                <w:color w:val="253764" w:themeColor="text2"/>
                <w:lang w:val="sv-FI"/>
              </w:rPr>
              <w:t xml:space="preserve">Gentemot vem är jag ansvarig? </w:t>
            </w:r>
            <w:r w:rsidRPr="00F24AAA">
              <w:rPr>
                <w:rFonts w:ascii="Merriweather Bold" w:hAnsi="Merriweather Bold"/>
                <w:lang w:val="sv-FI"/>
              </w:rPr>
              <w:t>Vem är uppgiftens beställare? (</w:t>
            </w:r>
            <w:proofErr w:type="gramStart"/>
            <w:r w:rsidRPr="00F24AAA">
              <w:rPr>
                <w:rFonts w:ascii="Merriweather Bold" w:hAnsi="Merriweather Bold"/>
                <w:lang w:val="sv-FI"/>
              </w:rPr>
              <w:t>T.ex.</w:t>
            </w:r>
            <w:proofErr w:type="gramEnd"/>
            <w:r w:rsidRPr="00F24AAA">
              <w:rPr>
                <w:rFonts w:ascii="Merriweather Bold" w:hAnsi="Merriweather Bold"/>
                <w:lang w:val="sv-FI"/>
              </w:rPr>
              <w:t xml:space="preserve"> kårstyrelsen eller en gruppordförande inom </w:t>
            </w:r>
            <w:proofErr w:type="spellStart"/>
            <w:r w:rsidRPr="00F24AAA">
              <w:rPr>
                <w:rFonts w:ascii="Merriweather Bold" w:hAnsi="Merriweather Bold"/>
                <w:lang w:val="sv-FI"/>
              </w:rPr>
              <w:t>F</w:t>
            </w:r>
            <w:r w:rsidRPr="00F24AAA">
              <w:rPr>
                <w:lang w:val="sv-FI"/>
              </w:rPr>
              <w:t>iSSc</w:t>
            </w:r>
            <w:proofErr w:type="spellEnd"/>
            <w:r w:rsidRPr="00F24AAA">
              <w:rPr>
                <w:lang w:val="sv-FI"/>
              </w:rPr>
              <w:t>/</w:t>
            </w:r>
            <w:r w:rsidRPr="00F24AAA">
              <w:rPr>
                <w:rFonts w:ascii="Merriweather Bold" w:hAnsi="Merriweather Bold"/>
                <w:lang w:val="sv-FI"/>
              </w:rPr>
              <w:t>distriktet)</w:t>
            </w:r>
          </w:p>
          <w:p w14:paraId="1E1187C8" w14:textId="3B4A1123" w:rsidR="00181774" w:rsidRPr="00F24AAA" w:rsidRDefault="00181774" w:rsidP="005F2B52">
            <w:pPr>
              <w:pStyle w:val="Leipateksti"/>
              <w:rPr>
                <w:rStyle w:val="Boldsininen"/>
                <w:lang w:val="sv-FI"/>
              </w:rPr>
            </w:pPr>
          </w:p>
          <w:p w14:paraId="23803B11" w14:textId="77777777" w:rsidR="00CF5BCB" w:rsidRPr="00F24AAA" w:rsidRDefault="00CF5BCB" w:rsidP="005F2B52">
            <w:pPr>
              <w:pStyle w:val="Leipateksti"/>
              <w:rPr>
                <w:lang w:val="sv-FI"/>
              </w:rPr>
            </w:pPr>
          </w:p>
          <w:p w14:paraId="764F304E" w14:textId="2B20A2C7" w:rsidR="00181774" w:rsidRPr="00F24AAA" w:rsidRDefault="00181774" w:rsidP="005F2B52">
            <w:pPr>
              <w:pStyle w:val="Leipateksti"/>
              <w:rPr>
                <w:lang w:val="sv-FI"/>
              </w:rPr>
            </w:pPr>
          </w:p>
        </w:tc>
      </w:tr>
      <w:tr w:rsidR="00181774" w:rsidRPr="00F24AAA" w14:paraId="02A0FEBE" w14:textId="77777777" w:rsidTr="008553D4">
        <w:trPr>
          <w:trHeight w:val="1132"/>
        </w:trPr>
        <w:tc>
          <w:tcPr>
            <w:tcW w:w="9204" w:type="dxa"/>
          </w:tcPr>
          <w:p w14:paraId="71B10D91" w14:textId="61DB4622" w:rsidR="00FF7B35" w:rsidRPr="00F24AAA" w:rsidRDefault="00FF7B35" w:rsidP="00FF7B35">
            <w:pPr>
              <w:pStyle w:val="Leipateksti"/>
              <w:rPr>
                <w:rFonts w:ascii="Merriweather Bold" w:hAnsi="Merriweather Bold"/>
                <w:b/>
                <w:bCs/>
                <w:color w:val="253764" w:themeColor="text2"/>
                <w:lang w:val="sv-FI"/>
              </w:rPr>
            </w:pPr>
            <w:r w:rsidRPr="00F24AAA">
              <w:rPr>
                <w:rFonts w:ascii="Merriweather Bold" w:hAnsi="Merriweather Bold"/>
                <w:b/>
                <w:bCs/>
                <w:color w:val="253764" w:themeColor="text2"/>
                <w:lang w:val="sv-FI"/>
              </w:rPr>
              <w:t xml:space="preserve">Preliminär tidtabell: </w:t>
            </w:r>
          </w:p>
          <w:p w14:paraId="2A720E0E" w14:textId="05471E38" w:rsidR="00181774" w:rsidRPr="00F24AAA" w:rsidRDefault="00181774" w:rsidP="005F2B52">
            <w:pPr>
              <w:pStyle w:val="Leipateksti"/>
              <w:rPr>
                <w:lang w:val="sv-FI"/>
              </w:rPr>
            </w:pPr>
          </w:p>
          <w:p w14:paraId="145EEF23" w14:textId="77777777" w:rsidR="00181774" w:rsidRPr="00F24AAA" w:rsidRDefault="00181774" w:rsidP="005F2B52">
            <w:pPr>
              <w:pStyle w:val="Leipateksti"/>
              <w:rPr>
                <w:lang w:val="sv-FI"/>
              </w:rPr>
            </w:pPr>
          </w:p>
          <w:p w14:paraId="1C993562" w14:textId="03DB4328" w:rsidR="00181774" w:rsidRPr="00F24AAA" w:rsidRDefault="00181774" w:rsidP="005F2B52">
            <w:pPr>
              <w:pStyle w:val="Leipateksti"/>
              <w:rPr>
                <w:lang w:val="sv-FI"/>
              </w:rPr>
            </w:pPr>
          </w:p>
          <w:p w14:paraId="0DAC0CC2" w14:textId="1C721CEF" w:rsidR="00181774" w:rsidRPr="00F24AAA" w:rsidRDefault="00181774" w:rsidP="005F2B52">
            <w:pPr>
              <w:pStyle w:val="Leipateksti"/>
              <w:rPr>
                <w:lang w:val="sv-FI"/>
              </w:rPr>
            </w:pPr>
          </w:p>
          <w:p w14:paraId="60CCC7FA" w14:textId="77777777" w:rsidR="00181774" w:rsidRPr="00F24AAA" w:rsidRDefault="00181774" w:rsidP="005F2B52">
            <w:pPr>
              <w:pStyle w:val="Leipateksti"/>
              <w:rPr>
                <w:lang w:val="sv-FI"/>
              </w:rPr>
            </w:pPr>
          </w:p>
          <w:p w14:paraId="46DC0B0E" w14:textId="7491E8B4" w:rsidR="00181774" w:rsidRPr="00F24AAA" w:rsidRDefault="00181774" w:rsidP="005F2B52">
            <w:pPr>
              <w:pStyle w:val="Leipateksti"/>
              <w:rPr>
                <w:lang w:val="sv-FI"/>
              </w:rPr>
            </w:pPr>
          </w:p>
        </w:tc>
      </w:tr>
    </w:tbl>
    <w:p w14:paraId="0F7E17A1" w14:textId="77777777" w:rsidR="000E3CF4" w:rsidRPr="00F24AAA" w:rsidRDefault="000E3CF4" w:rsidP="00181774">
      <w:pPr>
        <w:pStyle w:val="Leipateksti"/>
        <w:rPr>
          <w:lang w:val="sv-FI"/>
        </w:rPr>
      </w:pPr>
    </w:p>
    <w:p w14:paraId="5B271126" w14:textId="77777777" w:rsidR="000E3CF4" w:rsidRPr="00F24AAA" w:rsidRDefault="000E3CF4" w:rsidP="00181774">
      <w:pPr>
        <w:pStyle w:val="Leipateksti"/>
        <w:rPr>
          <w:lang w:val="sv-FI"/>
        </w:rPr>
      </w:pPr>
    </w:p>
    <w:p w14:paraId="26449945" w14:textId="77777777" w:rsidR="00FF7B35" w:rsidRPr="00F24AAA" w:rsidRDefault="00FF7B35" w:rsidP="00181774">
      <w:pPr>
        <w:pStyle w:val="Leipateksti"/>
        <w:rPr>
          <w:lang w:val="sv-FI"/>
        </w:rPr>
      </w:pPr>
      <w:r w:rsidRPr="00F24AAA">
        <w:rPr>
          <w:lang w:val="sv-FI"/>
        </w:rPr>
        <w:lastRenderedPageBreak/>
        <w:t>Lotsens godkännande</w:t>
      </w:r>
      <w:r w:rsidR="005F2B52" w:rsidRPr="00F24AAA">
        <w:rPr>
          <w:lang w:val="sv-FI"/>
        </w:rPr>
        <w:t xml:space="preserve">    </w:t>
      </w:r>
      <w:r w:rsidRPr="00F24AAA">
        <w:rPr>
          <w:lang w:val="sv-FI"/>
        </w:rPr>
        <w:t>datum</w:t>
      </w:r>
      <w:r w:rsidR="005F2B52" w:rsidRPr="00F24AAA">
        <w:rPr>
          <w:lang w:val="sv-FI"/>
        </w:rPr>
        <w:t xml:space="preserve">: </w:t>
      </w:r>
      <w:r w:rsidR="00181774" w:rsidRPr="00F24AAA">
        <w:rPr>
          <w:u w:val="single"/>
          <w:lang w:val="sv-FI"/>
        </w:rPr>
        <w:tab/>
      </w:r>
      <w:r w:rsidR="00181774" w:rsidRPr="00F24AAA">
        <w:rPr>
          <w:u w:val="single"/>
          <w:lang w:val="sv-FI"/>
        </w:rPr>
        <w:tab/>
      </w:r>
      <w:r w:rsidR="00181774" w:rsidRPr="00F24AAA">
        <w:rPr>
          <w:lang w:val="sv-FI"/>
        </w:rPr>
        <w:tab/>
      </w:r>
      <w:r w:rsidR="00181774" w:rsidRPr="00F24AAA">
        <w:rPr>
          <w:u w:val="single"/>
          <w:lang w:val="sv-FI"/>
        </w:rPr>
        <w:tab/>
      </w:r>
      <w:r w:rsidR="00181774" w:rsidRPr="00F24AAA">
        <w:rPr>
          <w:u w:val="single"/>
          <w:lang w:val="sv-FI"/>
        </w:rPr>
        <w:tab/>
      </w:r>
      <w:r w:rsidR="00181774" w:rsidRPr="00F24AAA">
        <w:rPr>
          <w:u w:val="single"/>
          <w:lang w:val="sv-FI"/>
        </w:rPr>
        <w:tab/>
      </w:r>
      <w:r w:rsidR="005F2B52" w:rsidRPr="00F24AAA">
        <w:rPr>
          <w:lang w:val="sv-FI"/>
        </w:rPr>
        <w:tab/>
      </w:r>
      <w:r w:rsidR="00181774" w:rsidRPr="00F24AAA">
        <w:rPr>
          <w:lang w:val="sv-FI"/>
        </w:rPr>
        <w:tab/>
      </w:r>
      <w:r w:rsidR="00181774" w:rsidRPr="00F24AAA">
        <w:rPr>
          <w:lang w:val="sv-FI"/>
        </w:rPr>
        <w:tab/>
      </w:r>
      <w:r w:rsidR="00181774" w:rsidRPr="00F24AAA">
        <w:rPr>
          <w:lang w:val="sv-FI"/>
        </w:rPr>
        <w:tab/>
      </w:r>
      <w:r w:rsidR="00181774" w:rsidRPr="00F24AAA">
        <w:rPr>
          <w:lang w:val="sv-FI"/>
        </w:rPr>
        <w:tab/>
      </w:r>
      <w:r w:rsidRPr="00F24AAA">
        <w:rPr>
          <w:lang w:val="sv-FI"/>
        </w:rPr>
        <w:t>Lotsens namn</w:t>
      </w:r>
    </w:p>
    <w:p w14:paraId="3BD62E2B" w14:textId="048D6C3E" w:rsidR="00FF7B35" w:rsidRPr="00F24AAA" w:rsidRDefault="00FF7B35" w:rsidP="00FF7B35">
      <w:pPr>
        <w:pStyle w:val="Leipateksti"/>
        <w:rPr>
          <w:rFonts w:ascii="Merriweather Bold" w:hAnsi="Merriweather Bold"/>
          <w:b/>
          <w:color w:val="253764" w:themeColor="text2"/>
          <w:lang w:val="sv-FI"/>
        </w:rPr>
      </w:pPr>
      <w:r w:rsidRPr="00F24AAA">
        <w:rPr>
          <w:rStyle w:val="Boldsininen"/>
          <w:lang w:val="sv-FI"/>
        </w:rPr>
        <w:br/>
      </w:r>
      <w:r w:rsidR="00812F97">
        <w:rPr>
          <w:rFonts w:ascii="Merriweather Bold" w:hAnsi="Merriweather Bold"/>
          <w:b/>
          <w:color w:val="253764" w:themeColor="text2"/>
          <w:lang w:val="sv-FI"/>
        </w:rPr>
        <w:t>Kom ihåg att</w:t>
      </w:r>
      <w:r w:rsidRPr="00F24AAA">
        <w:rPr>
          <w:rFonts w:ascii="Merriweather Bold" w:hAnsi="Merriweather Bold"/>
          <w:b/>
          <w:color w:val="253764" w:themeColor="text2"/>
          <w:lang w:val="sv-FI"/>
        </w:rPr>
        <w:t xml:space="preserve"> du har 3 år på dig att genomföra TG-utbildningen, inklusive verksamhetsdelen (från att du antogs).</w:t>
      </w:r>
    </w:p>
    <w:p w14:paraId="7F51425B" w14:textId="72C553B5" w:rsidR="00EC4A51" w:rsidRPr="00F24AAA" w:rsidRDefault="00FF7B35" w:rsidP="00ED1FEE">
      <w:pPr>
        <w:pStyle w:val="Potsikko"/>
        <w:spacing w:after="0" w:afterAutospacing="0"/>
        <w:rPr>
          <w:lang w:val="sv-FI"/>
        </w:rPr>
      </w:pPr>
      <w:bookmarkStart w:id="122" w:name="_Toc30345480"/>
      <w:r w:rsidRPr="00F24AAA">
        <w:rPr>
          <w:lang w:val="sv-FI"/>
        </w:rPr>
        <w:t xml:space="preserve">TG-VERKSAMHETSDELEN – PÄRMBLAD TILL RAPPORTEN </w:t>
      </w:r>
      <w:bookmarkEnd w:id="122"/>
    </w:p>
    <w:p w14:paraId="6B6B995D" w14:textId="295CC71F" w:rsidR="00EC4A51" w:rsidRPr="00F24AAA" w:rsidRDefault="00EC4A51"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w:t>
      </w:r>
      <w:r w:rsidR="000A5548" w:rsidRPr="00F24AAA">
        <w:rPr>
          <w:rFonts w:ascii="Gill Sans MT" w:hAnsi="Gill Sans MT"/>
          <w:bCs/>
          <w:color w:val="253764" w:themeColor="text2"/>
          <w:lang w:val="sv-FI"/>
        </w:rPr>
        <w:t>blankettmodell, elektronisk A4-blankett på FS websidor</w:t>
      </w:r>
      <w:r w:rsidRPr="00F24AAA">
        <w:rPr>
          <w:rStyle w:val="Boldsininen"/>
          <w:rFonts w:ascii="Gill Sans MT" w:hAnsi="Gill Sans MT"/>
          <w:b w:val="0"/>
          <w:bCs/>
          <w:lang w:val="sv-FI"/>
        </w:rPr>
        <w:t>)</w:t>
      </w:r>
    </w:p>
    <w:p w14:paraId="19E76BD0" w14:textId="77777777" w:rsidR="00EC4A51" w:rsidRPr="00F24AAA" w:rsidRDefault="00EC4A51" w:rsidP="00EC4A51">
      <w:pPr>
        <w:pStyle w:val="Leipateksti"/>
        <w:rPr>
          <w:rStyle w:val="Boldsininen"/>
          <w:rFonts w:ascii="Gill Sans MT" w:hAnsi="Gill Sans MT"/>
          <w:b w:val="0"/>
          <w:bCs/>
          <w:lang w:val="sv-FI"/>
        </w:rPr>
      </w:pPr>
    </w:p>
    <w:p w14:paraId="1298363D" w14:textId="55C1E3E3"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Namn</w:t>
      </w:r>
      <w:r w:rsidR="00EC4A51" w:rsidRPr="00F24AAA">
        <w:rPr>
          <w:rStyle w:val="Boldsininen"/>
          <w:rFonts w:ascii="Gill Sans MT" w:hAnsi="Gill Sans MT"/>
          <w:b w:val="0"/>
          <w:bCs/>
          <w:lang w:val="sv-FI"/>
        </w:rPr>
        <w:t xml:space="preserve">: </w:t>
      </w:r>
    </w:p>
    <w:p w14:paraId="748F722D" w14:textId="77777777" w:rsidR="00ED1FEE" w:rsidRPr="00F24AAA" w:rsidRDefault="00ED1FEE" w:rsidP="00EC4A51">
      <w:pPr>
        <w:pStyle w:val="Leipateksti"/>
        <w:rPr>
          <w:rStyle w:val="Boldsininen"/>
          <w:rFonts w:ascii="Gill Sans MT" w:hAnsi="Gill Sans MT"/>
          <w:b w:val="0"/>
          <w:bCs/>
          <w:lang w:val="sv-FI"/>
        </w:rPr>
      </w:pPr>
    </w:p>
    <w:p w14:paraId="5702155A" w14:textId="73D271E1"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Adress</w:t>
      </w:r>
      <w:r w:rsidR="00EC4A51" w:rsidRPr="00F24AAA">
        <w:rPr>
          <w:rStyle w:val="Boldsininen"/>
          <w:rFonts w:ascii="Gill Sans MT" w:hAnsi="Gill Sans MT"/>
          <w:b w:val="0"/>
          <w:bCs/>
          <w:lang w:val="sv-FI"/>
        </w:rPr>
        <w:t xml:space="preserve">: </w:t>
      </w:r>
    </w:p>
    <w:p w14:paraId="6215AEE1" w14:textId="77777777" w:rsidR="00ED1FEE" w:rsidRPr="00F24AAA" w:rsidRDefault="00ED1FEE" w:rsidP="00EC4A51">
      <w:pPr>
        <w:pStyle w:val="Leipateksti"/>
        <w:rPr>
          <w:rStyle w:val="Boldsininen"/>
          <w:rFonts w:ascii="Gill Sans MT" w:hAnsi="Gill Sans MT"/>
          <w:b w:val="0"/>
          <w:bCs/>
          <w:lang w:val="sv-FI"/>
        </w:rPr>
      </w:pPr>
    </w:p>
    <w:p w14:paraId="3D2E91FF" w14:textId="3776505D"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E-post</w:t>
      </w:r>
      <w:r w:rsidR="00EC4A51" w:rsidRPr="00F24AAA">
        <w:rPr>
          <w:rStyle w:val="Boldsininen"/>
          <w:rFonts w:ascii="Gill Sans MT" w:hAnsi="Gill Sans MT"/>
          <w:b w:val="0"/>
          <w:bCs/>
          <w:lang w:val="sv-FI"/>
        </w:rPr>
        <w:t xml:space="preserve">: </w:t>
      </w:r>
    </w:p>
    <w:p w14:paraId="28DCD7B0" w14:textId="77777777" w:rsidR="00ED1FEE" w:rsidRPr="00F24AAA" w:rsidRDefault="00ED1FEE" w:rsidP="00EC4A51">
      <w:pPr>
        <w:pStyle w:val="Leipateksti"/>
        <w:rPr>
          <w:rStyle w:val="Boldsininen"/>
          <w:rFonts w:ascii="Gill Sans MT" w:hAnsi="Gill Sans MT"/>
          <w:b w:val="0"/>
          <w:bCs/>
          <w:lang w:val="sv-FI"/>
        </w:rPr>
      </w:pPr>
    </w:p>
    <w:p w14:paraId="4F431E8A" w14:textId="09CBD979"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Telefon</w:t>
      </w:r>
      <w:r w:rsidR="00EC4A51" w:rsidRPr="00F24AAA">
        <w:rPr>
          <w:rStyle w:val="Boldsininen"/>
          <w:rFonts w:ascii="Gill Sans MT" w:hAnsi="Gill Sans MT"/>
          <w:b w:val="0"/>
          <w:bCs/>
          <w:lang w:val="sv-FI"/>
        </w:rPr>
        <w:t xml:space="preserve">: </w:t>
      </w:r>
    </w:p>
    <w:p w14:paraId="1D1A25EC" w14:textId="77777777" w:rsidR="00ED1FEE" w:rsidRPr="00F24AAA" w:rsidRDefault="00ED1FEE" w:rsidP="00EC4A51">
      <w:pPr>
        <w:pStyle w:val="Leipateksti"/>
        <w:rPr>
          <w:rStyle w:val="Boldsininen"/>
          <w:rFonts w:ascii="Gill Sans MT" w:hAnsi="Gill Sans MT"/>
          <w:b w:val="0"/>
          <w:bCs/>
          <w:lang w:val="sv-FI"/>
        </w:rPr>
      </w:pPr>
    </w:p>
    <w:p w14:paraId="620B4AB7" w14:textId="6D17CB69"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Födelsetid</w:t>
      </w:r>
      <w:r w:rsidR="00EC4A51" w:rsidRPr="00F24AAA">
        <w:rPr>
          <w:rStyle w:val="Boldsininen"/>
          <w:rFonts w:ascii="Gill Sans MT" w:hAnsi="Gill Sans MT"/>
          <w:b w:val="0"/>
          <w:bCs/>
          <w:lang w:val="sv-FI"/>
        </w:rPr>
        <w:t xml:space="preserve">: </w:t>
      </w:r>
    </w:p>
    <w:p w14:paraId="7CF07D2D" w14:textId="77777777" w:rsidR="00ED1FEE" w:rsidRPr="00F24AAA" w:rsidRDefault="00ED1FEE" w:rsidP="00EC4A51">
      <w:pPr>
        <w:pStyle w:val="Leipateksti"/>
        <w:rPr>
          <w:rStyle w:val="Boldsininen"/>
          <w:rFonts w:ascii="Gill Sans MT" w:hAnsi="Gill Sans MT"/>
          <w:b w:val="0"/>
          <w:bCs/>
          <w:lang w:val="sv-FI"/>
        </w:rPr>
      </w:pPr>
    </w:p>
    <w:p w14:paraId="48B6D14C" w14:textId="6A802580" w:rsidR="00ED1FEE" w:rsidRPr="00F24AAA" w:rsidRDefault="00FF7B35"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Kår</w:t>
      </w:r>
      <w:r w:rsidR="00EC4A51" w:rsidRPr="00F24AAA">
        <w:rPr>
          <w:rStyle w:val="Boldsininen"/>
          <w:rFonts w:ascii="Gill Sans MT" w:hAnsi="Gill Sans MT"/>
          <w:b w:val="0"/>
          <w:bCs/>
          <w:lang w:val="sv-FI"/>
        </w:rPr>
        <w:t xml:space="preserve">: </w:t>
      </w:r>
    </w:p>
    <w:p w14:paraId="08C3471F" w14:textId="77777777" w:rsidR="00ED1FEE" w:rsidRPr="00F24AAA" w:rsidRDefault="00ED1FEE" w:rsidP="00EC4A51">
      <w:pPr>
        <w:pStyle w:val="Leipateksti"/>
        <w:rPr>
          <w:rStyle w:val="Boldsininen"/>
          <w:rFonts w:ascii="Gill Sans MT" w:hAnsi="Gill Sans MT"/>
          <w:b w:val="0"/>
          <w:bCs/>
          <w:lang w:val="sv-FI"/>
        </w:rPr>
      </w:pPr>
    </w:p>
    <w:p w14:paraId="5E1FDB1C" w14:textId="567D0C29" w:rsidR="00EC4A51" w:rsidRPr="00F24AAA" w:rsidRDefault="00FF7B35" w:rsidP="00EC4A51">
      <w:pPr>
        <w:pStyle w:val="Leipateksti"/>
        <w:rPr>
          <w:rStyle w:val="Boldsininen"/>
          <w:rFonts w:ascii="Gill Sans MT" w:hAnsi="Gill Sans MT"/>
          <w:b w:val="0"/>
          <w:bCs/>
          <w:lang w:val="sv-FI"/>
        </w:rPr>
      </w:pPr>
      <w:proofErr w:type="spellStart"/>
      <w:r w:rsidRPr="00F24AAA">
        <w:rPr>
          <w:rStyle w:val="Boldsininen"/>
          <w:rFonts w:ascii="Gill Sans MT" w:hAnsi="Gill Sans MT"/>
          <w:b w:val="0"/>
          <w:bCs/>
          <w:lang w:val="sv-FI"/>
        </w:rPr>
        <w:t>FiSSc</w:t>
      </w:r>
      <w:proofErr w:type="spellEnd"/>
      <w:r w:rsidRPr="00F24AAA">
        <w:rPr>
          <w:rStyle w:val="Boldsininen"/>
          <w:rFonts w:ascii="Gill Sans MT" w:hAnsi="Gill Sans MT"/>
          <w:b w:val="0"/>
          <w:bCs/>
          <w:lang w:val="sv-FI"/>
        </w:rPr>
        <w:t>/distrikt</w:t>
      </w:r>
      <w:r w:rsidR="00EC4A51" w:rsidRPr="00F24AAA">
        <w:rPr>
          <w:rStyle w:val="Boldsininen"/>
          <w:rFonts w:ascii="Gill Sans MT" w:hAnsi="Gill Sans MT"/>
          <w:b w:val="0"/>
          <w:bCs/>
          <w:lang w:val="sv-FI"/>
        </w:rPr>
        <w:t>:</w:t>
      </w:r>
    </w:p>
    <w:p w14:paraId="0725A521" w14:textId="77777777" w:rsidR="00EC4A51" w:rsidRPr="00F24AAA" w:rsidRDefault="00EC4A51" w:rsidP="00EC4A51">
      <w:pPr>
        <w:pStyle w:val="Leipateksti"/>
        <w:rPr>
          <w:rStyle w:val="Boldsininen"/>
          <w:rFonts w:ascii="Gill Sans MT" w:hAnsi="Gill Sans MT"/>
          <w:b w:val="0"/>
          <w:bCs/>
          <w:lang w:val="sv-FI"/>
        </w:rPr>
      </w:pPr>
    </w:p>
    <w:p w14:paraId="4A3CA24D" w14:textId="77777777" w:rsidR="00EC4A51" w:rsidRPr="00F24AAA" w:rsidRDefault="00EC4A51" w:rsidP="00EC4A51">
      <w:pPr>
        <w:pStyle w:val="Leipateksti"/>
        <w:rPr>
          <w:rStyle w:val="Boldsininen"/>
          <w:rFonts w:ascii="Gill Sans MT" w:hAnsi="Gill Sans MT"/>
          <w:b w:val="0"/>
          <w:bCs/>
          <w:lang w:val="sv-FI"/>
        </w:rPr>
      </w:pPr>
    </w:p>
    <w:p w14:paraId="132B5079" w14:textId="77777777" w:rsidR="00EC4A51" w:rsidRPr="00F24AAA" w:rsidRDefault="00EC4A51" w:rsidP="00EC4A51">
      <w:pPr>
        <w:pStyle w:val="Leipateksti"/>
        <w:rPr>
          <w:rStyle w:val="Boldsininen"/>
          <w:rFonts w:ascii="Gill Sans MT" w:hAnsi="Gill Sans MT"/>
          <w:b w:val="0"/>
          <w:bCs/>
          <w:lang w:val="sv-FI"/>
        </w:rPr>
      </w:pPr>
    </w:p>
    <w:p w14:paraId="646D9799" w14:textId="77777777" w:rsidR="00FF7B35" w:rsidRPr="00F24AAA" w:rsidRDefault="00FF7B35" w:rsidP="00FF7B35">
      <w:pPr>
        <w:pStyle w:val="Leipateksti"/>
        <w:rPr>
          <w:rFonts w:ascii="Gill Sans MT" w:hAnsi="Gill Sans MT"/>
          <w:bCs/>
          <w:color w:val="253764" w:themeColor="text2"/>
          <w:lang w:val="sv-FI"/>
        </w:rPr>
      </w:pPr>
      <w:r w:rsidRPr="00F24AAA">
        <w:rPr>
          <w:rFonts w:ascii="Gill Sans MT" w:hAnsi="Gill Sans MT"/>
          <w:bCs/>
          <w:color w:val="253764" w:themeColor="text2"/>
          <w:lang w:val="sv-FI"/>
        </w:rPr>
        <w:t xml:space="preserve">Mitt nuvarande scoutuppdrag i kåren: / i distriktet: / i Finlands Scouter:  </w:t>
      </w:r>
    </w:p>
    <w:p w14:paraId="19439FA1" w14:textId="77777777" w:rsidR="00FF7B35" w:rsidRPr="00F24AAA" w:rsidRDefault="00FF7B35" w:rsidP="00FF7B35">
      <w:pPr>
        <w:pStyle w:val="Leipateksti"/>
        <w:rPr>
          <w:rFonts w:ascii="Gill Sans MT" w:hAnsi="Gill Sans MT"/>
          <w:bCs/>
          <w:color w:val="253764" w:themeColor="text2"/>
          <w:lang w:val="sv-FI"/>
        </w:rPr>
      </w:pPr>
      <w:r w:rsidRPr="00F24AAA">
        <w:rPr>
          <w:rStyle w:val="Boldsininen"/>
          <w:rFonts w:ascii="Gill Sans MT" w:hAnsi="Gill Sans MT"/>
          <w:b w:val="0"/>
          <w:bCs/>
          <w:lang w:val="sv-FI"/>
        </w:rPr>
        <w:br/>
      </w:r>
      <w:r w:rsidRPr="00F24AAA">
        <w:rPr>
          <w:rFonts w:ascii="Gill Sans MT" w:hAnsi="Gill Sans MT"/>
          <w:bCs/>
          <w:color w:val="253764" w:themeColor="text2"/>
          <w:lang w:val="sv-FI"/>
        </w:rPr>
        <w:t>TG-kursnummer:</w:t>
      </w:r>
    </w:p>
    <w:p w14:paraId="524F96E3" w14:textId="46349113" w:rsidR="00FF7B35" w:rsidRPr="00F24AAA" w:rsidRDefault="00FF7B35" w:rsidP="00FF7B35">
      <w:pPr>
        <w:pStyle w:val="Leipateksti"/>
        <w:rPr>
          <w:rFonts w:ascii="Gill Sans MT" w:hAnsi="Gill Sans MT"/>
          <w:bCs/>
          <w:color w:val="253764" w:themeColor="text2"/>
          <w:lang w:val="sv-FI"/>
        </w:rPr>
      </w:pPr>
      <w:r w:rsidRPr="00F24AAA">
        <w:rPr>
          <w:rFonts w:ascii="Gill Sans MT" w:hAnsi="Gill Sans MT"/>
          <w:bCs/>
          <w:color w:val="253764" w:themeColor="text2"/>
          <w:lang w:val="sv-FI"/>
        </w:rPr>
        <w:br/>
        <w:t xml:space="preserve">Tidpunkt för TG-verksamhetsdelen (start: MÅNAD / ÅR – avslutning: MÅNAD / ÅR) </w:t>
      </w:r>
    </w:p>
    <w:p w14:paraId="525C7388" w14:textId="69AE6309" w:rsidR="00FF7B35" w:rsidRPr="00F24AAA" w:rsidRDefault="00FF7B35" w:rsidP="00FF7B35">
      <w:pPr>
        <w:pStyle w:val="Leipateksti"/>
        <w:rPr>
          <w:rFonts w:ascii="Gill Sans MT" w:hAnsi="Gill Sans MT"/>
          <w:bCs/>
          <w:color w:val="253764" w:themeColor="text2"/>
          <w:lang w:val="sv-FI"/>
        </w:rPr>
      </w:pPr>
      <w:r w:rsidRPr="00F24AAA">
        <w:rPr>
          <w:rFonts w:ascii="Gill Sans MT" w:hAnsi="Gill Sans MT"/>
          <w:bCs/>
          <w:color w:val="253764" w:themeColor="text2"/>
          <w:lang w:val="sv-FI"/>
        </w:rPr>
        <w:br/>
        <w:t xml:space="preserve">Utbildningsinstruktörens namn:  </w:t>
      </w:r>
    </w:p>
    <w:p w14:paraId="3FC905EB" w14:textId="77777777" w:rsidR="00FF7B35" w:rsidRPr="00F24AAA" w:rsidRDefault="00FF7B35" w:rsidP="00FF7B35">
      <w:pPr>
        <w:pStyle w:val="Leipateksti"/>
        <w:rPr>
          <w:rFonts w:ascii="Gill Sans MT" w:hAnsi="Gill Sans MT"/>
          <w:bCs/>
          <w:color w:val="253764" w:themeColor="text2"/>
          <w:lang w:val="sv-FI"/>
        </w:rPr>
      </w:pPr>
    </w:p>
    <w:p w14:paraId="40F7B022" w14:textId="77777777" w:rsidR="00EC4A51" w:rsidRPr="00F24AAA" w:rsidRDefault="00EC4A51" w:rsidP="00EC4A51">
      <w:pPr>
        <w:pStyle w:val="Leipateksti"/>
        <w:rPr>
          <w:rStyle w:val="Boldsininen"/>
          <w:rFonts w:ascii="Gill Sans MT" w:hAnsi="Gill Sans MT"/>
          <w:b w:val="0"/>
          <w:bCs/>
          <w:lang w:val="sv-FI"/>
        </w:rPr>
      </w:pPr>
    </w:p>
    <w:p w14:paraId="792CD60D" w14:textId="77777777" w:rsidR="00EC4A51" w:rsidRPr="00F24AAA" w:rsidRDefault="00EC4A51" w:rsidP="00EC4A51">
      <w:pPr>
        <w:pStyle w:val="Leipateksti"/>
        <w:rPr>
          <w:rStyle w:val="Boldsininen"/>
          <w:rFonts w:ascii="Gill Sans MT" w:hAnsi="Gill Sans MT"/>
          <w:b w:val="0"/>
          <w:bCs/>
          <w:lang w:val="sv-FI"/>
        </w:rPr>
      </w:pPr>
    </w:p>
    <w:p w14:paraId="481C986C" w14:textId="4D27B691" w:rsidR="00EC4A51" w:rsidRPr="00F24AAA" w:rsidRDefault="00A038A9" w:rsidP="00EC4A51">
      <w:pPr>
        <w:pStyle w:val="Leipateksti"/>
        <w:rPr>
          <w:rStyle w:val="Boldsininen"/>
          <w:rFonts w:ascii="Gill Sans MT" w:hAnsi="Gill Sans MT"/>
          <w:b w:val="0"/>
          <w:bCs/>
          <w:lang w:val="sv-FI"/>
        </w:rPr>
      </w:pPr>
      <w:r w:rsidRPr="00F24AAA">
        <w:rPr>
          <w:rStyle w:val="Boldsininen"/>
          <w:rFonts w:ascii="Gill Sans MT" w:hAnsi="Gill Sans MT"/>
          <w:b w:val="0"/>
          <w:bCs/>
          <w:lang w:val="sv-FI"/>
        </w:rPr>
        <w:t>TG-utvecklingsuppgiftens ämne</w:t>
      </w:r>
      <w:r w:rsidR="00EC4A51" w:rsidRPr="00F24AAA">
        <w:rPr>
          <w:rStyle w:val="Boldsininen"/>
          <w:rFonts w:ascii="Gill Sans MT" w:hAnsi="Gill Sans MT"/>
          <w:b w:val="0"/>
          <w:bCs/>
          <w:lang w:val="sv-FI"/>
        </w:rPr>
        <w:t xml:space="preserve">: </w:t>
      </w:r>
    </w:p>
    <w:p w14:paraId="0C105010" w14:textId="77777777" w:rsidR="00EC4A51" w:rsidRPr="00F24AAA" w:rsidRDefault="00EC4A51" w:rsidP="00EC4A51">
      <w:pPr>
        <w:pStyle w:val="Leipateksti"/>
        <w:rPr>
          <w:rStyle w:val="Boldsininen"/>
          <w:rFonts w:ascii="Gill Sans MT" w:hAnsi="Gill Sans MT"/>
          <w:b w:val="0"/>
          <w:bCs/>
          <w:lang w:val="sv-FI"/>
        </w:rPr>
      </w:pPr>
    </w:p>
    <w:p w14:paraId="68DC2DB5" w14:textId="77777777" w:rsidR="00EC4A51" w:rsidRPr="00F24AAA" w:rsidRDefault="00EC4A51" w:rsidP="00EC4A51">
      <w:pPr>
        <w:pStyle w:val="Leipateksti"/>
        <w:rPr>
          <w:rStyle w:val="Boldsininen"/>
          <w:rFonts w:ascii="Gill Sans MT" w:hAnsi="Gill Sans MT"/>
          <w:b w:val="0"/>
          <w:bCs/>
          <w:lang w:val="sv-FI"/>
        </w:rPr>
      </w:pPr>
    </w:p>
    <w:p w14:paraId="61D265EC" w14:textId="77777777" w:rsidR="00EC4A51" w:rsidRPr="00F24AAA" w:rsidRDefault="00EC4A51" w:rsidP="00EC4A51">
      <w:pPr>
        <w:pStyle w:val="Leipateksti"/>
        <w:rPr>
          <w:rStyle w:val="Boldsininen"/>
          <w:rFonts w:ascii="Gill Sans MT" w:hAnsi="Gill Sans MT"/>
          <w:b w:val="0"/>
          <w:bCs/>
          <w:lang w:val="sv-FI"/>
        </w:rPr>
      </w:pPr>
    </w:p>
    <w:p w14:paraId="05699956" w14:textId="5E4E8CFF" w:rsidR="00A038A9" w:rsidRPr="00F24AAA" w:rsidRDefault="00A038A9" w:rsidP="00A038A9">
      <w:pPr>
        <w:pStyle w:val="Leipateksti"/>
        <w:rPr>
          <w:rFonts w:ascii="Gill Sans MT" w:hAnsi="Gill Sans MT"/>
          <w:bCs/>
          <w:color w:val="253764" w:themeColor="text2"/>
          <w:lang w:val="sv-FI"/>
        </w:rPr>
      </w:pPr>
      <w:r w:rsidRPr="00F24AAA">
        <w:rPr>
          <w:rFonts w:ascii="Gill Sans MT" w:hAnsi="Gill Sans MT"/>
          <w:bCs/>
          <w:color w:val="253764" w:themeColor="text2"/>
          <w:lang w:val="sv-FI"/>
        </w:rPr>
        <w:t xml:space="preserve">Datum då jag önskar få TG-insignierna: </w:t>
      </w:r>
    </w:p>
    <w:p w14:paraId="3F2C2FD7" w14:textId="0F4F9547" w:rsidR="00A038A9" w:rsidRPr="00F24AAA" w:rsidRDefault="00A038A9" w:rsidP="00A038A9">
      <w:pPr>
        <w:pStyle w:val="Leipateksti"/>
        <w:rPr>
          <w:rFonts w:ascii="Gill Sans MT" w:hAnsi="Gill Sans MT"/>
          <w:bCs/>
          <w:color w:val="253764" w:themeColor="text2"/>
          <w:lang w:val="sv-FI"/>
        </w:rPr>
      </w:pPr>
      <w:r w:rsidRPr="00F24AAA">
        <w:rPr>
          <w:rFonts w:ascii="Gill Sans MT" w:hAnsi="Gill Sans MT"/>
          <w:bCs/>
          <w:color w:val="253764" w:themeColor="text2"/>
          <w:lang w:val="sv-FI"/>
        </w:rPr>
        <w:t>(Obs! Ca 4 veckors behandlingstid)</w:t>
      </w:r>
    </w:p>
    <w:p w14:paraId="1D341C68" w14:textId="77777777" w:rsidR="00A038A9" w:rsidRPr="00F24AAA" w:rsidRDefault="00A038A9" w:rsidP="00A038A9">
      <w:pPr>
        <w:pStyle w:val="Leipateksti"/>
        <w:rPr>
          <w:rFonts w:ascii="Gill Sans MT" w:hAnsi="Gill Sans MT"/>
          <w:bCs/>
          <w:color w:val="253764" w:themeColor="text2"/>
          <w:lang w:val="sv-FI"/>
        </w:rPr>
      </w:pPr>
    </w:p>
    <w:p w14:paraId="73327854" w14:textId="77777777" w:rsidR="00A038A9" w:rsidRPr="00F24AAA" w:rsidRDefault="00A038A9" w:rsidP="00A038A9">
      <w:pPr>
        <w:pStyle w:val="Leipateksti"/>
        <w:rPr>
          <w:rFonts w:ascii="Gill Sans MT" w:hAnsi="Gill Sans MT"/>
          <w:bCs/>
          <w:color w:val="253764" w:themeColor="text2"/>
          <w:lang w:val="sv-FI"/>
        </w:rPr>
      </w:pPr>
    </w:p>
    <w:p w14:paraId="16006CE3" w14:textId="77777777" w:rsidR="00EC4A51" w:rsidRPr="00F24AAA" w:rsidRDefault="00EC4A51" w:rsidP="00EC4A51">
      <w:pPr>
        <w:pStyle w:val="Leipateksti"/>
        <w:rPr>
          <w:rStyle w:val="Boldsininen"/>
          <w:lang w:val="sv-FI"/>
        </w:rPr>
      </w:pPr>
    </w:p>
    <w:p w14:paraId="5A4F89AF" w14:textId="77777777" w:rsidR="00A038A9" w:rsidRPr="00F24AAA" w:rsidRDefault="00A038A9" w:rsidP="00A038A9">
      <w:pPr>
        <w:rPr>
          <w:rFonts w:ascii="Tondu Beta" w:eastAsia="Times New Roman" w:hAnsi="Tondu Beta" w:cs="Lucida Sans Unicode"/>
          <w:bCs/>
          <w:caps/>
          <w:color w:val="253764"/>
          <w:spacing w:val="20"/>
          <w:sz w:val="22"/>
          <w:szCs w:val="22"/>
          <w:lang w:val="sv-FI" w:eastAsia="fi-FI"/>
        </w:rPr>
      </w:pPr>
      <w:r w:rsidRPr="00F24AAA">
        <w:rPr>
          <w:rFonts w:ascii="Tondu Beta" w:eastAsia="Times New Roman" w:hAnsi="Tondu Beta" w:cs="Lucida Sans Unicode"/>
          <w:bCs/>
          <w:caps/>
          <w:color w:val="253764"/>
          <w:spacing w:val="20"/>
          <w:sz w:val="22"/>
          <w:szCs w:val="22"/>
          <w:lang w:val="sv-FI" w:eastAsia="fi-FI"/>
        </w:rPr>
        <w:t>När jag tar emot Treklöver-Gilwell-insignierna förbinder jag mig att följa scoutidealen, scoutlöftet och scouttraditionerna i min verksamhet.</w:t>
      </w:r>
    </w:p>
    <w:p w14:paraId="3861F0FE" w14:textId="77777777" w:rsidR="00A038A9" w:rsidRPr="00F24AAA" w:rsidRDefault="00A038A9" w:rsidP="00A038A9">
      <w:pPr>
        <w:rPr>
          <w:rFonts w:ascii="Gill Sans MT" w:eastAsia="Times New Roman" w:hAnsi="Gill Sans MT" w:cs="Lucida Sans Unicode"/>
          <w:bCs/>
          <w:color w:val="253764"/>
          <w:sz w:val="22"/>
          <w:szCs w:val="22"/>
          <w:lang w:val="sv-FI" w:eastAsia="fi-FI"/>
        </w:rPr>
      </w:pPr>
    </w:p>
    <w:p w14:paraId="14197997" w14:textId="77777777" w:rsidR="00EC4A51" w:rsidRPr="00F24AAA" w:rsidRDefault="00EC4A51" w:rsidP="00EC4A51">
      <w:pPr>
        <w:pStyle w:val="Leipateksti"/>
        <w:rPr>
          <w:rStyle w:val="Boldsininen"/>
          <w:sz w:val="22"/>
          <w:szCs w:val="22"/>
          <w:lang w:val="sv-FI"/>
        </w:rPr>
      </w:pPr>
    </w:p>
    <w:p w14:paraId="15788DDC" w14:textId="5B5031AB" w:rsidR="00EC4A51" w:rsidRPr="00F24AAA" w:rsidRDefault="00A038A9" w:rsidP="00ED1FEE">
      <w:pPr>
        <w:pStyle w:val="Leipateksti"/>
        <w:ind w:left="2608" w:firstLine="1304"/>
        <w:rPr>
          <w:rStyle w:val="Boldsininen"/>
          <w:lang w:val="sv-FI"/>
        </w:rPr>
      </w:pPr>
      <w:r w:rsidRPr="00F24AAA">
        <w:rPr>
          <w:rStyle w:val="Boldsininen"/>
          <w:lang w:val="sv-FI"/>
        </w:rPr>
        <w:t>Ort och tid</w:t>
      </w:r>
      <w:r w:rsidR="00EC4A51" w:rsidRPr="00F24AAA">
        <w:rPr>
          <w:rStyle w:val="Boldsininen"/>
          <w:lang w:val="sv-FI"/>
        </w:rPr>
        <w:tab/>
      </w:r>
      <w:r w:rsidR="00ED1FEE" w:rsidRPr="00F24AAA">
        <w:rPr>
          <w:rStyle w:val="Boldsininen"/>
          <w:lang w:val="sv-FI"/>
        </w:rPr>
        <w:tab/>
      </w:r>
      <w:r w:rsidRPr="00F24AAA">
        <w:rPr>
          <w:rStyle w:val="Boldsininen"/>
          <w:lang w:val="sv-FI"/>
        </w:rPr>
        <w:t>Underskrift</w:t>
      </w:r>
    </w:p>
    <w:p w14:paraId="4CE6FB8D" w14:textId="190746F5" w:rsidR="00EC4A51" w:rsidRPr="00F24AAA" w:rsidRDefault="00EC4A51" w:rsidP="00EC4A51">
      <w:pPr>
        <w:pStyle w:val="Leipateksti"/>
        <w:rPr>
          <w:rStyle w:val="Boldsininen"/>
          <w:lang w:val="sv-FI"/>
        </w:rPr>
      </w:pPr>
    </w:p>
    <w:p w14:paraId="139CA847" w14:textId="77777777" w:rsidR="00ED1FEE" w:rsidRPr="00F24AAA" w:rsidRDefault="00ED1FEE" w:rsidP="00EC4A51">
      <w:pPr>
        <w:pStyle w:val="Leipateksti"/>
        <w:rPr>
          <w:rStyle w:val="Boldsininen"/>
          <w:lang w:val="sv-FI"/>
        </w:rPr>
      </w:pPr>
    </w:p>
    <w:p w14:paraId="544D26C4" w14:textId="22986734" w:rsidR="00EC4A51" w:rsidRPr="00F24AAA" w:rsidRDefault="00ED1FEE" w:rsidP="00EC4A51">
      <w:pPr>
        <w:pStyle w:val="Leipateksti"/>
        <w:rPr>
          <w:lang w:val="sv-FI"/>
        </w:rPr>
      </w:pPr>
      <w:r w:rsidRPr="00F24AAA">
        <w:rPr>
          <w:rFonts w:ascii="Gill Sans MT" w:eastAsia="Gill Sans MT" w:hAnsi="Gill Sans MT" w:cs="Gill Sans MT"/>
          <w:noProof/>
          <w:sz w:val="20"/>
          <w:szCs w:val="20"/>
          <w:lang w:val="sv-FI"/>
        </w:rPr>
        <w:lastRenderedPageBreak/>
        <mc:AlternateContent>
          <mc:Choice Requires="wpg">
            <w:drawing>
              <wp:inline distT="0" distB="0" distL="0" distR="0" wp14:anchorId="4BBBEDB6" wp14:editId="44387FDC">
                <wp:extent cx="5850890" cy="1136650"/>
                <wp:effectExtent l="0" t="0" r="0" b="635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136650"/>
                          <a:chOff x="0" y="0"/>
                          <a:chExt cx="10605" cy="2061"/>
                        </a:xfrm>
                      </wpg:grpSpPr>
                      <wps:wsp>
                        <wps:cNvPr id="22" name="Freeform 11"/>
                        <wps:cNvSpPr>
                          <a:spLocks/>
                        </wps:cNvSpPr>
                        <wps:spPr bwMode="auto">
                          <a:xfrm>
                            <a:off x="0" y="0"/>
                            <a:ext cx="10605" cy="2061"/>
                          </a:xfrm>
                          <a:custGeom>
                            <a:avLst/>
                            <a:gdLst>
                              <a:gd name="T0" fmla="*/ 10261 w 10605"/>
                              <a:gd name="T1" fmla="*/ 0 h 2061"/>
                              <a:gd name="T2" fmla="*/ 343 w 10605"/>
                              <a:gd name="T3" fmla="*/ 0 h 2061"/>
                              <a:gd name="T4" fmla="*/ 315 w 10605"/>
                              <a:gd name="T5" fmla="*/ 1 h 2061"/>
                              <a:gd name="T6" fmla="*/ 235 w 10605"/>
                              <a:gd name="T7" fmla="*/ 18 h 2061"/>
                              <a:gd name="T8" fmla="*/ 163 w 10605"/>
                              <a:gd name="T9" fmla="*/ 51 h 2061"/>
                              <a:gd name="T10" fmla="*/ 101 w 10605"/>
                              <a:gd name="T11" fmla="*/ 101 h 2061"/>
                              <a:gd name="T12" fmla="*/ 51 w 10605"/>
                              <a:gd name="T13" fmla="*/ 163 h 2061"/>
                              <a:gd name="T14" fmla="*/ 18 w 10605"/>
                              <a:gd name="T15" fmla="*/ 235 h 2061"/>
                              <a:gd name="T16" fmla="*/ 1 w 10605"/>
                              <a:gd name="T17" fmla="*/ 315 h 2061"/>
                              <a:gd name="T18" fmla="*/ 0 w 10605"/>
                              <a:gd name="T19" fmla="*/ 343 h 2061"/>
                              <a:gd name="T20" fmla="*/ 0 w 10605"/>
                              <a:gd name="T21" fmla="*/ 1717 h 2061"/>
                              <a:gd name="T22" fmla="*/ 10 w 10605"/>
                              <a:gd name="T23" fmla="*/ 1800 h 2061"/>
                              <a:gd name="T24" fmla="*/ 38 w 10605"/>
                              <a:gd name="T25" fmla="*/ 1875 h 2061"/>
                              <a:gd name="T26" fmla="*/ 83 w 10605"/>
                              <a:gd name="T27" fmla="*/ 1941 h 2061"/>
                              <a:gd name="T28" fmla="*/ 141 w 10605"/>
                              <a:gd name="T29" fmla="*/ 1995 h 2061"/>
                              <a:gd name="T30" fmla="*/ 210 w 10605"/>
                              <a:gd name="T31" fmla="*/ 2034 h 2061"/>
                              <a:gd name="T32" fmla="*/ 288 w 10605"/>
                              <a:gd name="T33" fmla="*/ 2056 h 2061"/>
                              <a:gd name="T34" fmla="*/ 343 w 10605"/>
                              <a:gd name="T35" fmla="*/ 2061 h 2061"/>
                              <a:gd name="T36" fmla="*/ 10261 w 10605"/>
                              <a:gd name="T37" fmla="*/ 2061 h 2061"/>
                              <a:gd name="T38" fmla="*/ 10344 w 10605"/>
                              <a:gd name="T39" fmla="*/ 2051 h 2061"/>
                              <a:gd name="T40" fmla="*/ 10419 w 10605"/>
                              <a:gd name="T41" fmla="*/ 2023 h 2061"/>
                              <a:gd name="T42" fmla="*/ 10485 w 10605"/>
                              <a:gd name="T43" fmla="*/ 1978 h 2061"/>
                              <a:gd name="T44" fmla="*/ 10539 w 10605"/>
                              <a:gd name="T45" fmla="*/ 1920 h 2061"/>
                              <a:gd name="T46" fmla="*/ 10578 w 10605"/>
                              <a:gd name="T47" fmla="*/ 1851 h 2061"/>
                              <a:gd name="T48" fmla="*/ 10601 w 10605"/>
                              <a:gd name="T49" fmla="*/ 1773 h 2061"/>
                              <a:gd name="T50" fmla="*/ 10605 w 10605"/>
                              <a:gd name="T51" fmla="*/ 1717 h 2061"/>
                              <a:gd name="T52" fmla="*/ 10605 w 10605"/>
                              <a:gd name="T53" fmla="*/ 343 h 2061"/>
                              <a:gd name="T54" fmla="*/ 10595 w 10605"/>
                              <a:gd name="T55" fmla="*/ 261 h 2061"/>
                              <a:gd name="T56" fmla="*/ 10567 w 10605"/>
                              <a:gd name="T57" fmla="*/ 186 h 2061"/>
                              <a:gd name="T58" fmla="*/ 10522 w 10605"/>
                              <a:gd name="T59" fmla="*/ 120 h 2061"/>
                              <a:gd name="T60" fmla="*/ 10464 w 10605"/>
                              <a:gd name="T61" fmla="*/ 66 h 2061"/>
                              <a:gd name="T62" fmla="*/ 10395 w 10605"/>
                              <a:gd name="T63" fmla="*/ 27 h 2061"/>
                              <a:gd name="T64" fmla="*/ 10317 w 10605"/>
                              <a:gd name="T65" fmla="*/ 4 h 2061"/>
                              <a:gd name="T66" fmla="*/ 10261 w 10605"/>
                              <a:gd name="T67" fmla="*/ 0 h 2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605" h="2061">
                                <a:moveTo>
                                  <a:pt x="10261" y="0"/>
                                </a:moveTo>
                                <a:lnTo>
                                  <a:pt x="343" y="0"/>
                                </a:lnTo>
                                <a:lnTo>
                                  <a:pt x="315" y="1"/>
                                </a:lnTo>
                                <a:lnTo>
                                  <a:pt x="235" y="18"/>
                                </a:lnTo>
                                <a:lnTo>
                                  <a:pt x="163" y="51"/>
                                </a:lnTo>
                                <a:lnTo>
                                  <a:pt x="101" y="101"/>
                                </a:lnTo>
                                <a:lnTo>
                                  <a:pt x="51" y="163"/>
                                </a:lnTo>
                                <a:lnTo>
                                  <a:pt x="18" y="235"/>
                                </a:lnTo>
                                <a:lnTo>
                                  <a:pt x="1" y="315"/>
                                </a:lnTo>
                                <a:lnTo>
                                  <a:pt x="0" y="343"/>
                                </a:lnTo>
                                <a:lnTo>
                                  <a:pt x="0" y="1717"/>
                                </a:lnTo>
                                <a:lnTo>
                                  <a:pt x="10" y="1800"/>
                                </a:lnTo>
                                <a:lnTo>
                                  <a:pt x="38" y="1875"/>
                                </a:lnTo>
                                <a:lnTo>
                                  <a:pt x="83" y="1941"/>
                                </a:lnTo>
                                <a:lnTo>
                                  <a:pt x="141" y="1995"/>
                                </a:lnTo>
                                <a:lnTo>
                                  <a:pt x="210" y="2034"/>
                                </a:lnTo>
                                <a:lnTo>
                                  <a:pt x="288" y="2056"/>
                                </a:lnTo>
                                <a:lnTo>
                                  <a:pt x="343" y="2061"/>
                                </a:lnTo>
                                <a:lnTo>
                                  <a:pt x="10261" y="2061"/>
                                </a:lnTo>
                                <a:lnTo>
                                  <a:pt x="10344" y="2051"/>
                                </a:lnTo>
                                <a:lnTo>
                                  <a:pt x="10419" y="2023"/>
                                </a:lnTo>
                                <a:lnTo>
                                  <a:pt x="10485" y="1978"/>
                                </a:lnTo>
                                <a:lnTo>
                                  <a:pt x="10539" y="1920"/>
                                </a:lnTo>
                                <a:lnTo>
                                  <a:pt x="10578" y="1851"/>
                                </a:lnTo>
                                <a:lnTo>
                                  <a:pt x="10601" y="1773"/>
                                </a:lnTo>
                                <a:lnTo>
                                  <a:pt x="10605" y="1717"/>
                                </a:lnTo>
                                <a:lnTo>
                                  <a:pt x="10605" y="343"/>
                                </a:lnTo>
                                <a:lnTo>
                                  <a:pt x="10595" y="261"/>
                                </a:lnTo>
                                <a:lnTo>
                                  <a:pt x="10567" y="186"/>
                                </a:lnTo>
                                <a:lnTo>
                                  <a:pt x="10522" y="120"/>
                                </a:lnTo>
                                <a:lnTo>
                                  <a:pt x="10464" y="66"/>
                                </a:lnTo>
                                <a:lnTo>
                                  <a:pt x="10395" y="27"/>
                                </a:lnTo>
                                <a:lnTo>
                                  <a:pt x="10317" y="4"/>
                                </a:lnTo>
                                <a:lnTo>
                                  <a:pt x="10261"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0"/>
                        <wps:cNvSpPr txBox="1">
                          <a:spLocks noChangeArrowheads="1"/>
                        </wps:cNvSpPr>
                        <wps:spPr bwMode="auto">
                          <a:xfrm>
                            <a:off x="245" y="221"/>
                            <a:ext cx="10183"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689B" w14:textId="1E36F881" w:rsidR="00AD1226" w:rsidRPr="00A038A9" w:rsidRDefault="00AD1226" w:rsidP="00741EBF">
                              <w:pPr>
                                <w:spacing w:line="276" w:lineRule="auto"/>
                                <w:rPr>
                                  <w:rFonts w:ascii="Lucida Sans" w:eastAsia="Lucida Sans" w:hAnsi="Lucida Sans" w:cs="Lucida Sans"/>
                                  <w:sz w:val="24"/>
                                  <w:szCs w:val="24"/>
                                  <w:lang w:val="sv-FI"/>
                                </w:rPr>
                              </w:pPr>
                              <w:r w:rsidRPr="00A038A9">
                                <w:rPr>
                                  <w:rFonts w:ascii="Lucida Sans" w:hAnsi="Lucida Sans"/>
                                  <w:color w:val="243763"/>
                                  <w:spacing w:val="16"/>
                                  <w:w w:val="95"/>
                                  <w:sz w:val="24"/>
                                  <w:lang w:val="sv-FI"/>
                                </w:rPr>
                                <w:t xml:space="preserve">FINLANDS SCOUTER FYLLER I </w:t>
                              </w:r>
                            </w:p>
                            <w:p w14:paraId="1E99FFB9" w14:textId="55B5ED78" w:rsidR="00AD1226" w:rsidRPr="00A038A9" w:rsidRDefault="00AD1226" w:rsidP="00741EBF">
                              <w:pPr>
                                <w:spacing w:line="276" w:lineRule="auto"/>
                                <w:ind w:right="36"/>
                                <w:rPr>
                                  <w:rFonts w:ascii="Calibri" w:hAnsi="Calibri"/>
                                  <w:b/>
                                  <w:color w:val="243763"/>
                                  <w:spacing w:val="39"/>
                                  <w:w w:val="99"/>
                                  <w:sz w:val="24"/>
                                  <w:lang w:val="sv-FI"/>
                                </w:rPr>
                              </w:pPr>
                              <w:r w:rsidRPr="00A038A9">
                                <w:rPr>
                                  <w:rFonts w:ascii="Calibri" w:hAnsi="Calibri"/>
                                  <w:b/>
                                  <w:color w:val="243763"/>
                                  <w:sz w:val="24"/>
                                  <w:lang w:val="sv-FI"/>
                                </w:rPr>
                                <w:t xml:space="preserve">Rapporten anlänt till Finlands Scouter: </w:t>
                              </w:r>
                              <w:r w:rsidRPr="00A038A9">
                                <w:rPr>
                                  <w:rFonts w:ascii="Calibri" w:hAnsi="Calibri"/>
                                  <w:b/>
                                  <w:color w:val="243763"/>
                                  <w:spacing w:val="39"/>
                                  <w:w w:val="99"/>
                                  <w:sz w:val="24"/>
                                  <w:lang w:val="sv-FI"/>
                                </w:rPr>
                                <w:t xml:space="preserve"> </w:t>
                              </w:r>
                            </w:p>
                            <w:p w14:paraId="750CDB95" w14:textId="56A61797" w:rsidR="00AD1226" w:rsidRPr="00A038A9" w:rsidRDefault="00AD1226" w:rsidP="00741EBF">
                              <w:pPr>
                                <w:spacing w:line="276" w:lineRule="auto"/>
                                <w:ind w:right="36"/>
                                <w:rPr>
                                  <w:rFonts w:ascii="Calibri" w:hAnsi="Calibri"/>
                                  <w:b/>
                                  <w:color w:val="243763"/>
                                  <w:spacing w:val="29"/>
                                  <w:w w:val="97"/>
                                  <w:sz w:val="24"/>
                                  <w:lang w:val="sv-FI"/>
                                </w:rPr>
                              </w:pPr>
                              <w:r w:rsidRPr="00A038A9">
                                <w:rPr>
                                  <w:rFonts w:ascii="Calibri" w:hAnsi="Calibri"/>
                                  <w:b/>
                                  <w:color w:val="243763"/>
                                  <w:sz w:val="24"/>
                                  <w:lang w:val="sv-FI"/>
                                </w:rPr>
                                <w:t>Utbildningen godkänd:</w:t>
                              </w:r>
                              <w:r w:rsidRPr="00A038A9">
                                <w:rPr>
                                  <w:rFonts w:ascii="Calibri" w:hAnsi="Calibri"/>
                                  <w:b/>
                                  <w:color w:val="243763"/>
                                  <w:spacing w:val="29"/>
                                  <w:w w:val="97"/>
                                  <w:sz w:val="24"/>
                                  <w:lang w:val="sv-FI"/>
                                </w:rPr>
                                <w:t xml:space="preserve"> </w:t>
                              </w:r>
                            </w:p>
                            <w:p w14:paraId="33CEE0F2" w14:textId="05789546" w:rsidR="00AD1226" w:rsidRPr="00A038A9" w:rsidRDefault="00AD1226" w:rsidP="00741EBF">
                              <w:pPr>
                                <w:spacing w:line="276" w:lineRule="auto"/>
                                <w:ind w:right="36"/>
                                <w:rPr>
                                  <w:rFonts w:ascii="Calibri" w:eastAsia="Calibri" w:hAnsi="Calibri" w:cs="Calibri"/>
                                  <w:sz w:val="24"/>
                                  <w:szCs w:val="24"/>
                                  <w:lang w:val="sv-FI"/>
                                </w:rPr>
                              </w:pPr>
                              <w:r w:rsidRPr="00A038A9">
                                <w:rPr>
                                  <w:rFonts w:ascii="Calibri" w:hAnsi="Calibri"/>
                                  <w:b/>
                                  <w:color w:val="243763"/>
                                  <w:spacing w:val="-1"/>
                                  <w:sz w:val="24"/>
                                  <w:lang w:val="sv-FI"/>
                                </w:rPr>
                                <w:t>Utbildningskoordinatorns underskrift</w:t>
                              </w:r>
                              <w:r>
                                <w:rPr>
                                  <w:rFonts w:ascii="Calibri" w:hAnsi="Calibri"/>
                                  <w:b/>
                                  <w:color w:val="243763"/>
                                  <w:spacing w:val="-1"/>
                                  <w:sz w:val="24"/>
                                  <w:lang w:val="sv-FI"/>
                                </w:rPr>
                                <w:t xml:space="preserve">: </w:t>
                              </w:r>
                            </w:p>
                          </w:txbxContent>
                        </wps:txbx>
                        <wps:bodyPr rot="0" vert="horz" wrap="square" lIns="0" tIns="0" rIns="0" bIns="0" anchor="t" anchorCtr="0" upright="1">
                          <a:noAutofit/>
                        </wps:bodyPr>
                      </wps:wsp>
                    </wpg:wgp>
                  </a:graphicData>
                </a:graphic>
              </wp:inline>
            </w:drawing>
          </mc:Choice>
          <mc:Fallback>
            <w:pict>
              <v:group w14:anchorId="4BBBEDB6" id="Group 8" o:spid="_x0000_s1026" style="width:460.7pt;height:89.5pt;mso-position-horizontal-relative:char;mso-position-vertical-relative:line" coordsize="10605,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">
                <v:shape id="Freeform 11" o:spid="_x0000_s1027" style="position:absolute;width:10605;height:2061;visibility:visible;mso-wrap-style:square;v-text-anchor:top" coordsize="10605,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" path="m10261,l343,,315,1,235,18,163,51r-62,50l51,163,18,235,1,315,,343,,1717r10,83l38,1875r45,66l141,1995r69,39l288,2056r55,5l10261,2061r83,-10l10419,2023r66,-45l10539,1920r39,-69l10601,1773r4,-56l10605,343r-10,-82l10567,186r-45,-66l10464,66r-69,-39l10317,4,10261,xe" fillcolor="#c5d9f0" stroked="f">
                  <v:path arrowok="t" o:connecttype="custom" o:connectlocs="10261,0;343,0;315,1;235,18;163,51;101,101;51,163;18,235;1,315;0,343;0,1717;10,1800;38,1875;83,1941;141,1995;210,2034;288,2056;343,2061;10261,2061;10344,2051;10419,2023;10485,1978;10539,1920;10578,1851;10601,1773;10605,1717;10605,343;10595,261;10567,186;10522,120;10464,66;10395,27;10317,4;10261,0" o:connectangles="0,0,0,0,0,0,0,0,0,0,0,0,0,0,0,0,0,0,0,0,0,0,0,0,0,0,0,0,0,0,0,0,0,0"/>
                </v:shape>
                <v:shapetype id="_x0000_t202" coordsize="21600,21600" o:spt="202" path="m,l,21600r21600,l21600,xe">
                  <v:stroke joinstyle="miter"/>
                  <v:path gradientshapeok="t" o:connecttype="rect"/>
                </v:shapetype>
                <v:shape id="Text Box 10" o:spid="_x0000_s1028" type="#_x0000_t202" style="position:absolute;left:245;top:221;width:1018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19689B" w14:textId="1E36F881" w:rsidR="00AD1226" w:rsidRPr="00A038A9" w:rsidRDefault="00AD1226" w:rsidP="00741EBF">
                        <w:pPr>
                          <w:spacing w:line="276" w:lineRule="auto"/>
                          <w:rPr>
                            <w:rFonts w:ascii="Lucida Sans" w:eastAsia="Lucida Sans" w:hAnsi="Lucida Sans" w:cs="Lucida Sans"/>
                            <w:sz w:val="24"/>
                            <w:szCs w:val="24"/>
                            <w:lang w:val="sv-FI"/>
                          </w:rPr>
                        </w:pPr>
                        <w:r w:rsidRPr="00A038A9">
                          <w:rPr>
                            <w:rFonts w:ascii="Lucida Sans" w:hAnsi="Lucida Sans"/>
                            <w:color w:val="243763"/>
                            <w:spacing w:val="16"/>
                            <w:w w:val="95"/>
                            <w:sz w:val="24"/>
                            <w:lang w:val="sv-FI"/>
                          </w:rPr>
                          <w:t xml:space="preserve">FINLANDS SCOUTER FYLLER I </w:t>
                        </w:r>
                      </w:p>
                      <w:p w14:paraId="1E99FFB9" w14:textId="55B5ED78" w:rsidR="00AD1226" w:rsidRPr="00A038A9" w:rsidRDefault="00AD1226" w:rsidP="00741EBF">
                        <w:pPr>
                          <w:spacing w:line="276" w:lineRule="auto"/>
                          <w:ind w:right="36"/>
                          <w:rPr>
                            <w:rFonts w:ascii="Calibri" w:hAnsi="Calibri"/>
                            <w:b/>
                            <w:color w:val="243763"/>
                            <w:spacing w:val="39"/>
                            <w:w w:val="99"/>
                            <w:sz w:val="24"/>
                            <w:lang w:val="sv-FI"/>
                          </w:rPr>
                        </w:pPr>
                        <w:r w:rsidRPr="00A038A9">
                          <w:rPr>
                            <w:rFonts w:ascii="Calibri" w:hAnsi="Calibri"/>
                            <w:b/>
                            <w:color w:val="243763"/>
                            <w:sz w:val="24"/>
                            <w:lang w:val="sv-FI"/>
                          </w:rPr>
                          <w:t xml:space="preserve">Rapporten anlänt till Finlands Scouter: </w:t>
                        </w:r>
                        <w:r w:rsidRPr="00A038A9">
                          <w:rPr>
                            <w:rFonts w:ascii="Calibri" w:hAnsi="Calibri"/>
                            <w:b/>
                            <w:color w:val="243763"/>
                            <w:spacing w:val="39"/>
                            <w:w w:val="99"/>
                            <w:sz w:val="24"/>
                            <w:lang w:val="sv-FI"/>
                          </w:rPr>
                          <w:t xml:space="preserve"> </w:t>
                        </w:r>
                      </w:p>
                      <w:p w14:paraId="750CDB95" w14:textId="56A61797" w:rsidR="00AD1226" w:rsidRPr="00A038A9" w:rsidRDefault="00AD1226" w:rsidP="00741EBF">
                        <w:pPr>
                          <w:spacing w:line="276" w:lineRule="auto"/>
                          <w:ind w:right="36"/>
                          <w:rPr>
                            <w:rFonts w:ascii="Calibri" w:hAnsi="Calibri"/>
                            <w:b/>
                            <w:color w:val="243763"/>
                            <w:spacing w:val="29"/>
                            <w:w w:val="97"/>
                            <w:sz w:val="24"/>
                            <w:lang w:val="sv-FI"/>
                          </w:rPr>
                        </w:pPr>
                        <w:r w:rsidRPr="00A038A9">
                          <w:rPr>
                            <w:rFonts w:ascii="Calibri" w:hAnsi="Calibri"/>
                            <w:b/>
                            <w:color w:val="243763"/>
                            <w:sz w:val="24"/>
                            <w:lang w:val="sv-FI"/>
                          </w:rPr>
                          <w:t>Utbildningen godkänd:</w:t>
                        </w:r>
                        <w:r w:rsidRPr="00A038A9">
                          <w:rPr>
                            <w:rFonts w:ascii="Calibri" w:hAnsi="Calibri"/>
                            <w:b/>
                            <w:color w:val="243763"/>
                            <w:spacing w:val="29"/>
                            <w:w w:val="97"/>
                            <w:sz w:val="24"/>
                            <w:lang w:val="sv-FI"/>
                          </w:rPr>
                          <w:t xml:space="preserve"> </w:t>
                        </w:r>
                      </w:p>
                      <w:p w14:paraId="33CEE0F2" w14:textId="05789546" w:rsidR="00AD1226" w:rsidRPr="00A038A9" w:rsidRDefault="00AD1226" w:rsidP="00741EBF">
                        <w:pPr>
                          <w:spacing w:line="276" w:lineRule="auto"/>
                          <w:ind w:right="36"/>
                          <w:rPr>
                            <w:rFonts w:ascii="Calibri" w:eastAsia="Calibri" w:hAnsi="Calibri" w:cs="Calibri"/>
                            <w:sz w:val="24"/>
                            <w:szCs w:val="24"/>
                            <w:lang w:val="sv-FI"/>
                          </w:rPr>
                        </w:pPr>
                        <w:r w:rsidRPr="00A038A9">
                          <w:rPr>
                            <w:rFonts w:ascii="Calibri" w:hAnsi="Calibri"/>
                            <w:b/>
                            <w:color w:val="243763"/>
                            <w:spacing w:val="-1"/>
                            <w:sz w:val="24"/>
                            <w:lang w:val="sv-FI"/>
                          </w:rPr>
                          <w:t>Utbildningskoordinatorns underskrift</w:t>
                        </w:r>
                        <w:r>
                          <w:rPr>
                            <w:rFonts w:ascii="Calibri" w:hAnsi="Calibri"/>
                            <w:b/>
                            <w:color w:val="243763"/>
                            <w:spacing w:val="-1"/>
                            <w:sz w:val="24"/>
                            <w:lang w:val="sv-FI"/>
                          </w:rPr>
                          <w:t xml:space="preserve">: </w:t>
                        </w:r>
                      </w:p>
                    </w:txbxContent>
                  </v:textbox>
                </v:shape>
                <w10:anchorlock/>
              </v:group>
            </w:pict>
          </mc:Fallback>
        </mc:AlternateContent>
      </w:r>
    </w:p>
    <w:p w14:paraId="2CD4C1CA" w14:textId="4488F19F" w:rsidR="00EC4A51" w:rsidRPr="00F24AAA" w:rsidRDefault="00EC4A51" w:rsidP="00181774">
      <w:pPr>
        <w:pStyle w:val="Leipateksti"/>
        <w:rPr>
          <w:lang w:val="sv-FI"/>
        </w:rPr>
      </w:pPr>
      <w:r w:rsidRPr="00F24AAA">
        <w:rPr>
          <w:lang w:val="sv-FI"/>
        </w:rPr>
        <w:br w:type="page"/>
      </w:r>
    </w:p>
    <w:p w14:paraId="0C22382F" w14:textId="3AEB55B5" w:rsidR="00A038A9" w:rsidRPr="00F24AAA" w:rsidRDefault="00A038A9" w:rsidP="00A038A9">
      <w:pPr>
        <w:pStyle w:val="Potsikko"/>
        <w:rPr>
          <w:lang w:val="sv-FI"/>
        </w:rPr>
      </w:pPr>
      <w:bookmarkStart w:id="123" w:name="_Toc444864076"/>
      <w:r w:rsidRPr="00F24AAA">
        <w:rPr>
          <w:lang w:val="sv-FI"/>
        </w:rPr>
        <w:lastRenderedPageBreak/>
        <w:t>DET FINNS ETT SCOUTLIV OCKSÅ EFTER TG-UTBILDNINGEN!</w:t>
      </w:r>
      <w:bookmarkStart w:id="124" w:name="_Toc30345481"/>
      <w:bookmarkEnd w:id="123"/>
    </w:p>
    <w:bookmarkEnd w:id="124"/>
    <w:p w14:paraId="19EB2C4D" w14:textId="77777777" w:rsidR="00A038A9" w:rsidRPr="00F24AAA" w:rsidRDefault="00A038A9" w:rsidP="00A038A9">
      <w:pPr>
        <w:pStyle w:val="Leipateksti"/>
        <w:rPr>
          <w:rFonts w:ascii="Merriweather Bold" w:hAnsi="Merriweather Bold"/>
          <w:b/>
          <w:color w:val="253764" w:themeColor="text2"/>
          <w:lang w:val="sv-FI"/>
        </w:rPr>
      </w:pPr>
      <w:r w:rsidRPr="00F24AAA">
        <w:rPr>
          <w:rFonts w:ascii="Merriweather Bold" w:hAnsi="Merriweather Bold"/>
          <w:b/>
          <w:color w:val="253764" w:themeColor="text2"/>
          <w:lang w:val="sv-FI"/>
        </w:rPr>
        <w:t xml:space="preserve">Hoppas att du har hittat en meningsfull scoutledaruppgift eller vet vilka saker du vill göra inom scoutingen i framtiden. Att utbilda sig och lära sig nya saker är ett livslångt projekt. </w:t>
      </w:r>
    </w:p>
    <w:p w14:paraId="6E0F565E" w14:textId="77777777" w:rsidR="00A038A9" w:rsidRPr="00F24AAA" w:rsidRDefault="00A038A9" w:rsidP="00A038A9">
      <w:pPr>
        <w:pStyle w:val="Leipateksti"/>
        <w:rPr>
          <w:rFonts w:ascii="Merriweather Bold" w:hAnsi="Merriweather Bold"/>
          <w:b/>
          <w:color w:val="253764" w:themeColor="text2"/>
          <w:lang w:val="sv-FI"/>
        </w:rPr>
      </w:pPr>
    </w:p>
    <w:p w14:paraId="5D715087" w14:textId="77777777" w:rsidR="00A038A9" w:rsidRPr="00F24AAA" w:rsidRDefault="00A038A9" w:rsidP="00A038A9">
      <w:pPr>
        <w:pStyle w:val="Leipateksti"/>
        <w:rPr>
          <w:rFonts w:ascii="Merriweather Bold" w:hAnsi="Merriweather Bold"/>
          <w:b/>
          <w:color w:val="253764" w:themeColor="text2"/>
          <w:lang w:val="sv-FI"/>
        </w:rPr>
      </w:pPr>
      <w:r w:rsidRPr="00F24AAA">
        <w:rPr>
          <w:rFonts w:ascii="Merriweather Bold" w:hAnsi="Merriweather Bold"/>
          <w:b/>
          <w:color w:val="253764" w:themeColor="text2"/>
          <w:lang w:val="sv-FI"/>
        </w:rPr>
        <w:t xml:space="preserve">Var själv aktiv – ansvaret är ditt!   </w:t>
      </w:r>
    </w:p>
    <w:p w14:paraId="458DD81A" w14:textId="1951F78B" w:rsidR="00EC4A51" w:rsidRPr="00F24AAA" w:rsidRDefault="00EC4A51" w:rsidP="005F2B52">
      <w:pPr>
        <w:pStyle w:val="Leipateksti"/>
        <w:rPr>
          <w:lang w:val="sv-FI"/>
        </w:rPr>
      </w:pPr>
    </w:p>
    <w:sectPr w:rsidR="00EC4A51" w:rsidRPr="00F24AAA" w:rsidSect="00EE1F64">
      <w:headerReference w:type="even" r:id="rId17"/>
      <w:headerReference w:type="default" r:id="rId18"/>
      <w:footerReference w:type="default" r:id="rId19"/>
      <w:pgSz w:w="11906" w:h="16838" w:code="9"/>
      <w:pgMar w:top="2268" w:right="1276"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B8FE" w14:textId="77777777" w:rsidR="00AD1226" w:rsidRDefault="00AD1226">
      <w:r>
        <w:separator/>
      </w:r>
    </w:p>
  </w:endnote>
  <w:endnote w:type="continuationSeparator" w:id="0">
    <w:p w14:paraId="1F9AD8F9" w14:textId="77777777" w:rsidR="00AD1226" w:rsidRDefault="00A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libri"/>
    <w:panose1 w:val="000000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Tondu Beta">
    <w:altName w:val="Calibri"/>
    <w:charset w:val="00"/>
    <w:family w:val="auto"/>
    <w:pitch w:val="variable"/>
    <w:sig w:usb0="800000AF" w:usb1="4000204A" w:usb2="00000000" w:usb3="00000000" w:csb0="00000001" w:csb1="00000000"/>
  </w:font>
  <w:font w:name="Merriweather Bold">
    <w:altName w:val="Cambria"/>
    <w:charset w:val="00"/>
    <w:family w:val="roman"/>
    <w:pitch w:val="variable"/>
    <w:sig w:usb0="A00002AF" w:usb1="5000207B" w:usb2="00000020" w:usb3="00000000" w:csb0="0000009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20" w:usb3="00000000" w:csb0="00000097"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74218"/>
      <w:docPartObj>
        <w:docPartGallery w:val="Page Numbers (Bottom of Page)"/>
        <w:docPartUnique/>
      </w:docPartObj>
    </w:sdtPr>
    <w:sdtEndPr>
      <w:rPr>
        <w:noProof/>
      </w:rPr>
    </w:sdtEndPr>
    <w:sdtContent>
      <w:p w14:paraId="6647EC61" w14:textId="719DEE99" w:rsidR="00AD1226" w:rsidRDefault="00AD1226">
        <w:pPr>
          <w:pStyle w:val="Alatunniste"/>
          <w:jc w:val="center"/>
        </w:pPr>
        <w:r>
          <w:fldChar w:fldCharType="begin"/>
        </w:r>
        <w:r>
          <w:instrText xml:space="preserve"> PAGE   \* MERGEFORMAT </w:instrText>
        </w:r>
        <w:r>
          <w:fldChar w:fldCharType="separate"/>
        </w:r>
        <w:r>
          <w:rPr>
            <w:noProof/>
          </w:rPr>
          <w:t>2</w:t>
        </w:r>
        <w:r>
          <w:rPr>
            <w:noProof/>
          </w:rPr>
          <w:fldChar w:fldCharType="end"/>
        </w:r>
      </w:p>
    </w:sdtContent>
  </w:sdt>
  <w:p w14:paraId="235655B7" w14:textId="6578CC71" w:rsidR="00AD1226" w:rsidRPr="00C70E70" w:rsidRDefault="00AD1226">
    <w:pPr>
      <w:rPr>
        <w:rFonts w:ascii="GillSans" w:hAnsi="GillSans"/>
        <w:color w:val="003965"/>
        <w:lang w:val="en-GB"/>
      </w:rPr>
    </w:pPr>
  </w:p>
  <w:p w14:paraId="0892A8B2" w14:textId="77777777" w:rsidR="00AD1226" w:rsidRDefault="00AD12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49FD5" w14:textId="77777777" w:rsidR="00AD1226" w:rsidRDefault="00AD1226">
      <w:r>
        <w:separator/>
      </w:r>
    </w:p>
  </w:footnote>
  <w:footnote w:type="continuationSeparator" w:id="0">
    <w:p w14:paraId="0C5D26DF" w14:textId="77777777" w:rsidR="00AD1226" w:rsidRDefault="00A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DEAF" w14:textId="49E9B72D" w:rsidR="00AD1226" w:rsidRDefault="00AD1226">
    <w:pPr>
      <w:pStyle w:val="Yltunniste"/>
    </w:pPr>
    <w:r>
      <w:rPr>
        <w:noProof/>
        <w:lang w:eastAsia="fi-FI"/>
      </w:rPr>
      <w:pict w14:anchorId="493DD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p w14:paraId="06543A84" w14:textId="77777777" w:rsidR="00AD1226" w:rsidRDefault="00AD12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8F1D" w14:textId="62F65623" w:rsidR="00AD1226" w:rsidRPr="004A0CAD" w:rsidRDefault="00AD1226" w:rsidP="00534212">
    <w:pPr>
      <w:pStyle w:val="Yltunniste"/>
      <w:ind w:left="-2127"/>
    </w:pPr>
    <w:r>
      <w:rPr>
        <w:noProof/>
        <w:lang w:eastAsia="fi-FI"/>
      </w:rPr>
      <w:pict w14:anchorId="65136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Pr="004A0CAD">
      <w:rPr>
        <w:noProof/>
        <w:lang w:eastAsia="fi-FI"/>
      </w:rPr>
      <w:drawing>
        <wp:anchor distT="0" distB="0" distL="114300" distR="114300" simplePos="0" relativeHeight="251661824" behindDoc="1" locked="0" layoutInCell="1" allowOverlap="1" wp14:anchorId="35921112" wp14:editId="3FA5BD20">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2ED0" w14:textId="77777777" w:rsidR="00AD1226" w:rsidRDefault="00AD12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3pt;height:4.5pt" o:bullet="t">
        <v:imagedata r:id="rId1" o:title="listanuoli"/>
      </v:shape>
    </w:pict>
  </w:numPicBullet>
  <w:numPicBullet w:numPicBulletId="1">
    <w:pict>
      <v:shape id="_x0000_i1306" type="#_x0000_t75" style="width:9.75pt;height:12pt" o:bullet="t">
        <v:imagedata r:id="rId2" o:title="lista_nuoli_pieni"/>
      </v:shape>
    </w:pict>
  </w:numPicBullet>
  <w:numPicBullet w:numPicBulletId="2">
    <w:pict>
      <v:shape id="_x0000_i1307" type="#_x0000_t75" style="width:4.5pt;height:6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E1400296"/>
    <w:lvl w:ilvl="0" w:tplc="00C84108">
      <w:start w:val="1"/>
      <w:numFmt w:val="bullet"/>
      <w:lvlText w:val=""/>
      <w:lvlPicBulletId w:val="1"/>
      <w:lvlJc w:val="left"/>
      <w:pPr>
        <w:ind w:left="1077" w:hanging="360"/>
      </w:pPr>
      <w:rPr>
        <w:rFonts w:ascii="Symbol" w:hAnsi="Symbol" w:hint="default"/>
        <w:color w:val="auto"/>
        <w:lang w:val="sv-FI"/>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285D3356"/>
    <w:multiLevelType w:val="hybridMultilevel"/>
    <w:tmpl w:val="EA94DEE0"/>
    <w:lvl w:ilvl="0" w:tplc="00C84108">
      <w:start w:val="1"/>
      <w:numFmt w:val="bullet"/>
      <w:pStyle w:val="Lista1"/>
      <w:lvlText w:val=""/>
      <w:lvlPicBulletId w:val="1"/>
      <w:lvlJc w:val="left"/>
      <w:pPr>
        <w:ind w:left="1437" w:hanging="360"/>
      </w:pPr>
      <w:rPr>
        <w:rFonts w:ascii="Symbol" w:hAnsi="Symbol" w:hint="default"/>
        <w:color w:val="auto"/>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abstractNum w:abstractNumId="15"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15:restartNumberingAfterBreak="0">
    <w:nsid w:val="40D73E0A"/>
    <w:multiLevelType w:val="hybridMultilevel"/>
    <w:tmpl w:val="0FEC3F80"/>
    <w:lvl w:ilvl="0" w:tplc="2C18121C">
      <w:start w:val="1"/>
      <w:numFmt w:val="bullet"/>
      <w:lvlText w:val=""/>
      <w:lvlPicBulletId w:val="1"/>
      <w:lvlJc w:val="left"/>
      <w:pPr>
        <w:ind w:left="1797" w:hanging="360"/>
      </w:pPr>
      <w:rPr>
        <w:rFonts w:ascii="Symbol" w:hAnsi="Symbol" w:hint="default"/>
        <w:color w:val="auto"/>
      </w:rPr>
    </w:lvl>
    <w:lvl w:ilvl="1" w:tplc="040B0003">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start w:val="1"/>
      <w:numFmt w:val="bullet"/>
      <w:lvlText w:val=""/>
      <w:lvlJc w:val="left"/>
      <w:pPr>
        <w:ind w:left="3960" w:hanging="360"/>
      </w:pPr>
      <w:rPr>
        <w:rFonts w:ascii="Symbol" w:hAnsi="Symbol" w:hint="default"/>
      </w:rPr>
    </w:lvl>
    <w:lvl w:ilvl="4" w:tplc="040B0003">
      <w:start w:val="1"/>
      <w:numFmt w:val="bullet"/>
      <w:lvlText w:val="o"/>
      <w:lvlJc w:val="left"/>
      <w:pPr>
        <w:ind w:left="4680" w:hanging="360"/>
      </w:pPr>
      <w:rPr>
        <w:rFonts w:ascii="Courier New" w:hAnsi="Courier New" w:cs="Courier New" w:hint="default"/>
      </w:rPr>
    </w:lvl>
    <w:lvl w:ilvl="5" w:tplc="040B0005">
      <w:start w:val="1"/>
      <w:numFmt w:val="bullet"/>
      <w:lvlText w:val=""/>
      <w:lvlJc w:val="left"/>
      <w:pPr>
        <w:ind w:left="5400" w:hanging="360"/>
      </w:pPr>
      <w:rPr>
        <w:rFonts w:ascii="Wingdings" w:hAnsi="Wingdings" w:hint="default"/>
      </w:rPr>
    </w:lvl>
    <w:lvl w:ilvl="6" w:tplc="040B0001">
      <w:start w:val="1"/>
      <w:numFmt w:val="bullet"/>
      <w:lvlText w:val=""/>
      <w:lvlJc w:val="left"/>
      <w:pPr>
        <w:ind w:left="6120" w:hanging="360"/>
      </w:pPr>
      <w:rPr>
        <w:rFonts w:ascii="Symbol" w:hAnsi="Symbol" w:hint="default"/>
      </w:rPr>
    </w:lvl>
    <w:lvl w:ilvl="7" w:tplc="040B0003">
      <w:start w:val="1"/>
      <w:numFmt w:val="bullet"/>
      <w:lvlText w:val="o"/>
      <w:lvlJc w:val="left"/>
      <w:pPr>
        <w:ind w:left="6840" w:hanging="360"/>
      </w:pPr>
      <w:rPr>
        <w:rFonts w:ascii="Courier New" w:hAnsi="Courier New" w:cs="Courier New" w:hint="default"/>
      </w:rPr>
    </w:lvl>
    <w:lvl w:ilvl="8" w:tplc="040B0005">
      <w:start w:val="1"/>
      <w:numFmt w:val="bullet"/>
      <w:lvlText w:val=""/>
      <w:lvlJc w:val="left"/>
      <w:pPr>
        <w:ind w:left="7560" w:hanging="360"/>
      </w:pPr>
      <w:rPr>
        <w:rFonts w:ascii="Wingdings" w:hAnsi="Wingdings" w:hint="default"/>
      </w:rPr>
    </w:lvl>
  </w:abstractNum>
  <w:abstractNum w:abstractNumId="17"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959633F"/>
    <w:multiLevelType w:val="hybridMultilevel"/>
    <w:tmpl w:val="72AA6958"/>
    <w:lvl w:ilvl="0" w:tplc="081D000B">
      <w:start w:val="1"/>
      <w:numFmt w:val="bullet"/>
      <w:lvlText w:val=""/>
      <w:lvlJc w:val="left"/>
      <w:pPr>
        <w:ind w:left="1077" w:hanging="360"/>
      </w:pPr>
      <w:rPr>
        <w:rFonts w:ascii="Wingdings" w:hAnsi="Wingdings" w:hint="default"/>
      </w:rPr>
    </w:lvl>
    <w:lvl w:ilvl="1" w:tplc="081D0003" w:tentative="1">
      <w:start w:val="1"/>
      <w:numFmt w:val="bullet"/>
      <w:lvlText w:val="o"/>
      <w:lvlJc w:val="left"/>
      <w:pPr>
        <w:ind w:left="1797" w:hanging="360"/>
      </w:pPr>
      <w:rPr>
        <w:rFonts w:ascii="Courier New" w:hAnsi="Courier New" w:cs="Courier New" w:hint="default"/>
      </w:rPr>
    </w:lvl>
    <w:lvl w:ilvl="2" w:tplc="081D0005" w:tentative="1">
      <w:start w:val="1"/>
      <w:numFmt w:val="bullet"/>
      <w:lvlText w:val=""/>
      <w:lvlJc w:val="left"/>
      <w:pPr>
        <w:ind w:left="2517" w:hanging="360"/>
      </w:pPr>
      <w:rPr>
        <w:rFonts w:ascii="Wingdings" w:hAnsi="Wingdings" w:hint="default"/>
      </w:rPr>
    </w:lvl>
    <w:lvl w:ilvl="3" w:tplc="081D0001" w:tentative="1">
      <w:start w:val="1"/>
      <w:numFmt w:val="bullet"/>
      <w:lvlText w:val=""/>
      <w:lvlJc w:val="left"/>
      <w:pPr>
        <w:ind w:left="3237" w:hanging="360"/>
      </w:pPr>
      <w:rPr>
        <w:rFonts w:ascii="Symbol" w:hAnsi="Symbol" w:hint="default"/>
      </w:rPr>
    </w:lvl>
    <w:lvl w:ilvl="4" w:tplc="081D0003" w:tentative="1">
      <w:start w:val="1"/>
      <w:numFmt w:val="bullet"/>
      <w:lvlText w:val="o"/>
      <w:lvlJc w:val="left"/>
      <w:pPr>
        <w:ind w:left="3957" w:hanging="360"/>
      </w:pPr>
      <w:rPr>
        <w:rFonts w:ascii="Courier New" w:hAnsi="Courier New" w:cs="Courier New" w:hint="default"/>
      </w:rPr>
    </w:lvl>
    <w:lvl w:ilvl="5" w:tplc="081D0005" w:tentative="1">
      <w:start w:val="1"/>
      <w:numFmt w:val="bullet"/>
      <w:lvlText w:val=""/>
      <w:lvlJc w:val="left"/>
      <w:pPr>
        <w:ind w:left="4677" w:hanging="360"/>
      </w:pPr>
      <w:rPr>
        <w:rFonts w:ascii="Wingdings" w:hAnsi="Wingdings" w:hint="default"/>
      </w:rPr>
    </w:lvl>
    <w:lvl w:ilvl="6" w:tplc="081D0001" w:tentative="1">
      <w:start w:val="1"/>
      <w:numFmt w:val="bullet"/>
      <w:lvlText w:val=""/>
      <w:lvlJc w:val="left"/>
      <w:pPr>
        <w:ind w:left="5397" w:hanging="360"/>
      </w:pPr>
      <w:rPr>
        <w:rFonts w:ascii="Symbol" w:hAnsi="Symbol" w:hint="default"/>
      </w:rPr>
    </w:lvl>
    <w:lvl w:ilvl="7" w:tplc="081D0003" w:tentative="1">
      <w:start w:val="1"/>
      <w:numFmt w:val="bullet"/>
      <w:lvlText w:val="o"/>
      <w:lvlJc w:val="left"/>
      <w:pPr>
        <w:ind w:left="6117" w:hanging="360"/>
      </w:pPr>
      <w:rPr>
        <w:rFonts w:ascii="Courier New" w:hAnsi="Courier New" w:cs="Courier New" w:hint="default"/>
      </w:rPr>
    </w:lvl>
    <w:lvl w:ilvl="8" w:tplc="081D0005" w:tentative="1">
      <w:start w:val="1"/>
      <w:numFmt w:val="bullet"/>
      <w:lvlText w:val=""/>
      <w:lvlJc w:val="left"/>
      <w:pPr>
        <w:ind w:left="6837" w:hanging="360"/>
      </w:pPr>
      <w:rPr>
        <w:rFonts w:ascii="Wingdings" w:hAnsi="Wingdings" w:hint="default"/>
      </w:rPr>
    </w:lvl>
  </w:abstractNum>
  <w:abstractNum w:abstractNumId="21"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4"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2"/>
  </w:num>
  <w:num w:numId="3">
    <w:abstractNumId w:val="19"/>
  </w:num>
  <w:num w:numId="4">
    <w:abstractNumId w:val="18"/>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3"/>
  </w:num>
  <w:num w:numId="19">
    <w:abstractNumId w:val="15"/>
  </w:num>
  <w:num w:numId="20">
    <w:abstractNumId w:val="17"/>
  </w:num>
  <w:num w:numId="21">
    <w:abstractNumId w:val="13"/>
  </w:num>
  <w:num w:numId="22">
    <w:abstractNumId w:val="24"/>
  </w:num>
  <w:num w:numId="23">
    <w:abstractNumId w:val="16"/>
  </w:num>
  <w:num w:numId="24">
    <w:abstractNumId w:val="20"/>
  </w:num>
  <w:num w:numId="25">
    <w:abstractNumId w:val="14"/>
  </w:num>
  <w:num w:numId="26">
    <w:abstractNumId w:val="13"/>
    <w:lvlOverride w:ilvl="0">
      <w:startOverride w:val="1"/>
    </w:lvlOverride>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057"/>
    <w:rsid w:val="000006D5"/>
    <w:rsid w:val="00006A57"/>
    <w:rsid w:val="0001022E"/>
    <w:rsid w:val="00011141"/>
    <w:rsid w:val="000123DB"/>
    <w:rsid w:val="00013981"/>
    <w:rsid w:val="000161BB"/>
    <w:rsid w:val="00021A6A"/>
    <w:rsid w:val="00024881"/>
    <w:rsid w:val="00024910"/>
    <w:rsid w:val="00026130"/>
    <w:rsid w:val="0002656E"/>
    <w:rsid w:val="00027852"/>
    <w:rsid w:val="00030D08"/>
    <w:rsid w:val="00031D42"/>
    <w:rsid w:val="000437D8"/>
    <w:rsid w:val="00052532"/>
    <w:rsid w:val="0005294D"/>
    <w:rsid w:val="00053126"/>
    <w:rsid w:val="000554DE"/>
    <w:rsid w:val="000565B5"/>
    <w:rsid w:val="00056977"/>
    <w:rsid w:val="00057AA8"/>
    <w:rsid w:val="00061E1E"/>
    <w:rsid w:val="000635C4"/>
    <w:rsid w:val="000673EE"/>
    <w:rsid w:val="000674A4"/>
    <w:rsid w:val="000738A1"/>
    <w:rsid w:val="000742CA"/>
    <w:rsid w:val="000750D0"/>
    <w:rsid w:val="000752AE"/>
    <w:rsid w:val="00077258"/>
    <w:rsid w:val="000776E2"/>
    <w:rsid w:val="000778D9"/>
    <w:rsid w:val="00081123"/>
    <w:rsid w:val="0009167E"/>
    <w:rsid w:val="00091D4C"/>
    <w:rsid w:val="00091EC3"/>
    <w:rsid w:val="00093481"/>
    <w:rsid w:val="00094274"/>
    <w:rsid w:val="00095A7F"/>
    <w:rsid w:val="00095C8F"/>
    <w:rsid w:val="000A0292"/>
    <w:rsid w:val="000A14D8"/>
    <w:rsid w:val="000A1B11"/>
    <w:rsid w:val="000A309A"/>
    <w:rsid w:val="000A5548"/>
    <w:rsid w:val="000A5C7E"/>
    <w:rsid w:val="000A5F33"/>
    <w:rsid w:val="000A74ED"/>
    <w:rsid w:val="000B3CC0"/>
    <w:rsid w:val="000B5FE4"/>
    <w:rsid w:val="000B6539"/>
    <w:rsid w:val="000B67AD"/>
    <w:rsid w:val="000C69D9"/>
    <w:rsid w:val="000C6C1D"/>
    <w:rsid w:val="000D0946"/>
    <w:rsid w:val="000D3A1B"/>
    <w:rsid w:val="000D42DB"/>
    <w:rsid w:val="000D5485"/>
    <w:rsid w:val="000D5F7C"/>
    <w:rsid w:val="000D73E2"/>
    <w:rsid w:val="000E2245"/>
    <w:rsid w:val="000E30D4"/>
    <w:rsid w:val="000E3CF4"/>
    <w:rsid w:val="000E5E74"/>
    <w:rsid w:val="000E6ABE"/>
    <w:rsid w:val="000F102B"/>
    <w:rsid w:val="000F1B2F"/>
    <w:rsid w:val="000F1B6B"/>
    <w:rsid w:val="000F30FA"/>
    <w:rsid w:val="000F3CF9"/>
    <w:rsid w:val="000F5EA2"/>
    <w:rsid w:val="00102A06"/>
    <w:rsid w:val="00105737"/>
    <w:rsid w:val="00105DEB"/>
    <w:rsid w:val="0010782A"/>
    <w:rsid w:val="00113A03"/>
    <w:rsid w:val="00115567"/>
    <w:rsid w:val="0011698B"/>
    <w:rsid w:val="00120F64"/>
    <w:rsid w:val="0012175D"/>
    <w:rsid w:val="00124A01"/>
    <w:rsid w:val="00125016"/>
    <w:rsid w:val="00130CD5"/>
    <w:rsid w:val="00130F83"/>
    <w:rsid w:val="001349E0"/>
    <w:rsid w:val="00135571"/>
    <w:rsid w:val="001420CF"/>
    <w:rsid w:val="00142DDD"/>
    <w:rsid w:val="0014599A"/>
    <w:rsid w:val="001507E3"/>
    <w:rsid w:val="00151C67"/>
    <w:rsid w:val="00153431"/>
    <w:rsid w:val="001540ED"/>
    <w:rsid w:val="0015601A"/>
    <w:rsid w:val="0015609D"/>
    <w:rsid w:val="00160964"/>
    <w:rsid w:val="001613E6"/>
    <w:rsid w:val="00161CAD"/>
    <w:rsid w:val="001678B6"/>
    <w:rsid w:val="00171679"/>
    <w:rsid w:val="001741FD"/>
    <w:rsid w:val="001745AC"/>
    <w:rsid w:val="00176B2F"/>
    <w:rsid w:val="00181774"/>
    <w:rsid w:val="00185FB9"/>
    <w:rsid w:val="0018676A"/>
    <w:rsid w:val="00186BF8"/>
    <w:rsid w:val="00187B17"/>
    <w:rsid w:val="00187E8C"/>
    <w:rsid w:val="00190389"/>
    <w:rsid w:val="00190566"/>
    <w:rsid w:val="0019301F"/>
    <w:rsid w:val="00194756"/>
    <w:rsid w:val="001962DA"/>
    <w:rsid w:val="001A054B"/>
    <w:rsid w:val="001A0743"/>
    <w:rsid w:val="001A0FBC"/>
    <w:rsid w:val="001A3326"/>
    <w:rsid w:val="001A36F8"/>
    <w:rsid w:val="001A571E"/>
    <w:rsid w:val="001A6506"/>
    <w:rsid w:val="001B2EF3"/>
    <w:rsid w:val="001B40F5"/>
    <w:rsid w:val="001B724D"/>
    <w:rsid w:val="001C07ED"/>
    <w:rsid w:val="001C431B"/>
    <w:rsid w:val="001D17C0"/>
    <w:rsid w:val="001D1E4D"/>
    <w:rsid w:val="001D21F2"/>
    <w:rsid w:val="001E0C7B"/>
    <w:rsid w:val="001E339F"/>
    <w:rsid w:val="001E4658"/>
    <w:rsid w:val="001E60D1"/>
    <w:rsid w:val="001E612B"/>
    <w:rsid w:val="001F0971"/>
    <w:rsid w:val="001F40A9"/>
    <w:rsid w:val="001F4EEC"/>
    <w:rsid w:val="001F7337"/>
    <w:rsid w:val="001F75EB"/>
    <w:rsid w:val="002013F2"/>
    <w:rsid w:val="00201490"/>
    <w:rsid w:val="002015C4"/>
    <w:rsid w:val="002021CD"/>
    <w:rsid w:val="00202C08"/>
    <w:rsid w:val="00203B89"/>
    <w:rsid w:val="00204D4B"/>
    <w:rsid w:val="00205F2D"/>
    <w:rsid w:val="00206DD6"/>
    <w:rsid w:val="0020727D"/>
    <w:rsid w:val="00210821"/>
    <w:rsid w:val="00210C39"/>
    <w:rsid w:val="00215EB5"/>
    <w:rsid w:val="00220E05"/>
    <w:rsid w:val="00221B21"/>
    <w:rsid w:val="00221F4A"/>
    <w:rsid w:val="00224A73"/>
    <w:rsid w:val="00225195"/>
    <w:rsid w:val="00226446"/>
    <w:rsid w:val="00226E47"/>
    <w:rsid w:val="00233B33"/>
    <w:rsid w:val="002400F8"/>
    <w:rsid w:val="00243C33"/>
    <w:rsid w:val="00244A0D"/>
    <w:rsid w:val="00250503"/>
    <w:rsid w:val="0025148A"/>
    <w:rsid w:val="002534F6"/>
    <w:rsid w:val="00255940"/>
    <w:rsid w:val="00256475"/>
    <w:rsid w:val="00261283"/>
    <w:rsid w:val="002630B5"/>
    <w:rsid w:val="00267782"/>
    <w:rsid w:val="0027254F"/>
    <w:rsid w:val="00273176"/>
    <w:rsid w:val="00273E73"/>
    <w:rsid w:val="00273EB9"/>
    <w:rsid w:val="00275210"/>
    <w:rsid w:val="002760A2"/>
    <w:rsid w:val="00283549"/>
    <w:rsid w:val="00284D53"/>
    <w:rsid w:val="00292747"/>
    <w:rsid w:val="0029352A"/>
    <w:rsid w:val="002A1228"/>
    <w:rsid w:val="002A1784"/>
    <w:rsid w:val="002A21F6"/>
    <w:rsid w:val="002A299A"/>
    <w:rsid w:val="002A50B6"/>
    <w:rsid w:val="002A51F1"/>
    <w:rsid w:val="002B21CE"/>
    <w:rsid w:val="002B327F"/>
    <w:rsid w:val="002B330F"/>
    <w:rsid w:val="002B452B"/>
    <w:rsid w:val="002B57B3"/>
    <w:rsid w:val="002C0CD3"/>
    <w:rsid w:val="002C194D"/>
    <w:rsid w:val="002D44CD"/>
    <w:rsid w:val="002D4C04"/>
    <w:rsid w:val="002D5205"/>
    <w:rsid w:val="002D5B2A"/>
    <w:rsid w:val="002D610A"/>
    <w:rsid w:val="002D78D2"/>
    <w:rsid w:val="002E1157"/>
    <w:rsid w:val="002E156E"/>
    <w:rsid w:val="002E4FC3"/>
    <w:rsid w:val="002F01B1"/>
    <w:rsid w:val="002F0CB0"/>
    <w:rsid w:val="002F3CB5"/>
    <w:rsid w:val="002F5123"/>
    <w:rsid w:val="003003F6"/>
    <w:rsid w:val="00302819"/>
    <w:rsid w:val="003127B9"/>
    <w:rsid w:val="00315143"/>
    <w:rsid w:val="00315C8D"/>
    <w:rsid w:val="003213E4"/>
    <w:rsid w:val="0032150C"/>
    <w:rsid w:val="00321CCE"/>
    <w:rsid w:val="00326136"/>
    <w:rsid w:val="003275C9"/>
    <w:rsid w:val="00330BAF"/>
    <w:rsid w:val="0033157F"/>
    <w:rsid w:val="00331F98"/>
    <w:rsid w:val="003334C1"/>
    <w:rsid w:val="00333F4D"/>
    <w:rsid w:val="00334B4F"/>
    <w:rsid w:val="00337B6F"/>
    <w:rsid w:val="003503FB"/>
    <w:rsid w:val="003511AB"/>
    <w:rsid w:val="00351AE0"/>
    <w:rsid w:val="00351C3F"/>
    <w:rsid w:val="00351F98"/>
    <w:rsid w:val="00354E64"/>
    <w:rsid w:val="00355F78"/>
    <w:rsid w:val="00364D34"/>
    <w:rsid w:val="00374453"/>
    <w:rsid w:val="003847E7"/>
    <w:rsid w:val="00384AE0"/>
    <w:rsid w:val="003856A4"/>
    <w:rsid w:val="00386E71"/>
    <w:rsid w:val="00387494"/>
    <w:rsid w:val="00390A0A"/>
    <w:rsid w:val="00391620"/>
    <w:rsid w:val="00394218"/>
    <w:rsid w:val="0039491F"/>
    <w:rsid w:val="00394EDE"/>
    <w:rsid w:val="003A0B94"/>
    <w:rsid w:val="003A10C2"/>
    <w:rsid w:val="003A2470"/>
    <w:rsid w:val="003A3C59"/>
    <w:rsid w:val="003A4F67"/>
    <w:rsid w:val="003A53F4"/>
    <w:rsid w:val="003A56CB"/>
    <w:rsid w:val="003B0ABD"/>
    <w:rsid w:val="003B20AB"/>
    <w:rsid w:val="003B625D"/>
    <w:rsid w:val="003C1450"/>
    <w:rsid w:val="003C19B8"/>
    <w:rsid w:val="003C49AF"/>
    <w:rsid w:val="003C6CE2"/>
    <w:rsid w:val="003C6EE7"/>
    <w:rsid w:val="003D0E9E"/>
    <w:rsid w:val="003E1C0F"/>
    <w:rsid w:val="003E406A"/>
    <w:rsid w:val="003E4087"/>
    <w:rsid w:val="003E7AAD"/>
    <w:rsid w:val="003E7CD1"/>
    <w:rsid w:val="003F01CA"/>
    <w:rsid w:val="003F1935"/>
    <w:rsid w:val="003F235F"/>
    <w:rsid w:val="004009B1"/>
    <w:rsid w:val="00402017"/>
    <w:rsid w:val="00404D8A"/>
    <w:rsid w:val="00410F7E"/>
    <w:rsid w:val="004113AF"/>
    <w:rsid w:val="00411903"/>
    <w:rsid w:val="00412864"/>
    <w:rsid w:val="00416490"/>
    <w:rsid w:val="00416CDD"/>
    <w:rsid w:val="0041789B"/>
    <w:rsid w:val="00421002"/>
    <w:rsid w:val="00421337"/>
    <w:rsid w:val="00422018"/>
    <w:rsid w:val="00430D22"/>
    <w:rsid w:val="004319C2"/>
    <w:rsid w:val="00433BA3"/>
    <w:rsid w:val="004347A2"/>
    <w:rsid w:val="00437A26"/>
    <w:rsid w:val="004401A8"/>
    <w:rsid w:val="00441869"/>
    <w:rsid w:val="00444B34"/>
    <w:rsid w:val="00444DD2"/>
    <w:rsid w:val="004469A0"/>
    <w:rsid w:val="0044741A"/>
    <w:rsid w:val="0045476F"/>
    <w:rsid w:val="004547D1"/>
    <w:rsid w:val="004576CD"/>
    <w:rsid w:val="004576D6"/>
    <w:rsid w:val="00457790"/>
    <w:rsid w:val="0046038F"/>
    <w:rsid w:val="00460C21"/>
    <w:rsid w:val="00465740"/>
    <w:rsid w:val="0047283E"/>
    <w:rsid w:val="004730BF"/>
    <w:rsid w:val="00474FCC"/>
    <w:rsid w:val="00477B46"/>
    <w:rsid w:val="00483E24"/>
    <w:rsid w:val="004909AF"/>
    <w:rsid w:val="00495C79"/>
    <w:rsid w:val="004A069A"/>
    <w:rsid w:val="004A0CAD"/>
    <w:rsid w:val="004A0E49"/>
    <w:rsid w:val="004A29FF"/>
    <w:rsid w:val="004A302B"/>
    <w:rsid w:val="004A3FD0"/>
    <w:rsid w:val="004A4307"/>
    <w:rsid w:val="004A6F82"/>
    <w:rsid w:val="004B0DDA"/>
    <w:rsid w:val="004B4787"/>
    <w:rsid w:val="004C1636"/>
    <w:rsid w:val="004C2E4D"/>
    <w:rsid w:val="004C345A"/>
    <w:rsid w:val="004C4CE8"/>
    <w:rsid w:val="004C64B7"/>
    <w:rsid w:val="004C752D"/>
    <w:rsid w:val="004D21FD"/>
    <w:rsid w:val="004D507C"/>
    <w:rsid w:val="004D5F0F"/>
    <w:rsid w:val="004D6020"/>
    <w:rsid w:val="004D6281"/>
    <w:rsid w:val="004D7781"/>
    <w:rsid w:val="004E14AB"/>
    <w:rsid w:val="004E1553"/>
    <w:rsid w:val="004E2638"/>
    <w:rsid w:val="004E784E"/>
    <w:rsid w:val="004E7EC9"/>
    <w:rsid w:val="004F210A"/>
    <w:rsid w:val="004F2C16"/>
    <w:rsid w:val="004F776A"/>
    <w:rsid w:val="00500462"/>
    <w:rsid w:val="00503055"/>
    <w:rsid w:val="00510C15"/>
    <w:rsid w:val="005111F5"/>
    <w:rsid w:val="0051205F"/>
    <w:rsid w:val="005121AF"/>
    <w:rsid w:val="00512E04"/>
    <w:rsid w:val="00513FA0"/>
    <w:rsid w:val="00521815"/>
    <w:rsid w:val="005220FD"/>
    <w:rsid w:val="00522645"/>
    <w:rsid w:val="00523207"/>
    <w:rsid w:val="0052723D"/>
    <w:rsid w:val="005319B2"/>
    <w:rsid w:val="0053201D"/>
    <w:rsid w:val="00534212"/>
    <w:rsid w:val="00535AAA"/>
    <w:rsid w:val="00536DD7"/>
    <w:rsid w:val="00540ADF"/>
    <w:rsid w:val="005416A0"/>
    <w:rsid w:val="00542720"/>
    <w:rsid w:val="00543435"/>
    <w:rsid w:val="00543D2A"/>
    <w:rsid w:val="00544198"/>
    <w:rsid w:val="00550A13"/>
    <w:rsid w:val="00551123"/>
    <w:rsid w:val="00553BCF"/>
    <w:rsid w:val="00553E17"/>
    <w:rsid w:val="005569FE"/>
    <w:rsid w:val="00562CD7"/>
    <w:rsid w:val="005632BD"/>
    <w:rsid w:val="0056469A"/>
    <w:rsid w:val="00564F67"/>
    <w:rsid w:val="0056684F"/>
    <w:rsid w:val="0056788E"/>
    <w:rsid w:val="00567CBB"/>
    <w:rsid w:val="00575FF6"/>
    <w:rsid w:val="005769FF"/>
    <w:rsid w:val="00582F81"/>
    <w:rsid w:val="00583C6F"/>
    <w:rsid w:val="00584AE4"/>
    <w:rsid w:val="00587DF6"/>
    <w:rsid w:val="00591E99"/>
    <w:rsid w:val="00592202"/>
    <w:rsid w:val="00594046"/>
    <w:rsid w:val="00596807"/>
    <w:rsid w:val="00597471"/>
    <w:rsid w:val="005A07DF"/>
    <w:rsid w:val="005A1DE2"/>
    <w:rsid w:val="005A2811"/>
    <w:rsid w:val="005A3076"/>
    <w:rsid w:val="005A4D40"/>
    <w:rsid w:val="005A4EA5"/>
    <w:rsid w:val="005B10FB"/>
    <w:rsid w:val="005B3677"/>
    <w:rsid w:val="005B483D"/>
    <w:rsid w:val="005C777B"/>
    <w:rsid w:val="005C7ECA"/>
    <w:rsid w:val="005D2136"/>
    <w:rsid w:val="005D2643"/>
    <w:rsid w:val="005D56B9"/>
    <w:rsid w:val="005D5F6A"/>
    <w:rsid w:val="005E0EB4"/>
    <w:rsid w:val="005E4084"/>
    <w:rsid w:val="005E6344"/>
    <w:rsid w:val="005E6CCF"/>
    <w:rsid w:val="005F0128"/>
    <w:rsid w:val="005F051F"/>
    <w:rsid w:val="005F2B52"/>
    <w:rsid w:val="005F4C6F"/>
    <w:rsid w:val="006007EE"/>
    <w:rsid w:val="00602CCC"/>
    <w:rsid w:val="00602EA4"/>
    <w:rsid w:val="006043B2"/>
    <w:rsid w:val="00607F5B"/>
    <w:rsid w:val="00612B5C"/>
    <w:rsid w:val="006131E2"/>
    <w:rsid w:val="00613201"/>
    <w:rsid w:val="006148FA"/>
    <w:rsid w:val="0061646B"/>
    <w:rsid w:val="00620A3E"/>
    <w:rsid w:val="00620F01"/>
    <w:rsid w:val="00622477"/>
    <w:rsid w:val="00622801"/>
    <w:rsid w:val="00624546"/>
    <w:rsid w:val="00630E6B"/>
    <w:rsid w:val="00633949"/>
    <w:rsid w:val="0063709D"/>
    <w:rsid w:val="006424EC"/>
    <w:rsid w:val="00646F90"/>
    <w:rsid w:val="00647733"/>
    <w:rsid w:val="00654BFA"/>
    <w:rsid w:val="00655031"/>
    <w:rsid w:val="0066006B"/>
    <w:rsid w:val="00662156"/>
    <w:rsid w:val="00662C0F"/>
    <w:rsid w:val="006636C3"/>
    <w:rsid w:val="006636E6"/>
    <w:rsid w:val="00670259"/>
    <w:rsid w:val="00673F9E"/>
    <w:rsid w:val="00677208"/>
    <w:rsid w:val="006778E5"/>
    <w:rsid w:val="0068035A"/>
    <w:rsid w:val="0068132C"/>
    <w:rsid w:val="006832F1"/>
    <w:rsid w:val="00685A18"/>
    <w:rsid w:val="006878B3"/>
    <w:rsid w:val="006916B9"/>
    <w:rsid w:val="00692797"/>
    <w:rsid w:val="006935C7"/>
    <w:rsid w:val="00695E72"/>
    <w:rsid w:val="00696243"/>
    <w:rsid w:val="00697DAE"/>
    <w:rsid w:val="006A3611"/>
    <w:rsid w:val="006A5030"/>
    <w:rsid w:val="006A5D6C"/>
    <w:rsid w:val="006A60A0"/>
    <w:rsid w:val="006A66E1"/>
    <w:rsid w:val="006A70C2"/>
    <w:rsid w:val="006B2760"/>
    <w:rsid w:val="006B319B"/>
    <w:rsid w:val="006B6A34"/>
    <w:rsid w:val="006B709D"/>
    <w:rsid w:val="006B7777"/>
    <w:rsid w:val="006C0C8B"/>
    <w:rsid w:val="006C5A46"/>
    <w:rsid w:val="006C7B74"/>
    <w:rsid w:val="006D212C"/>
    <w:rsid w:val="006D573F"/>
    <w:rsid w:val="006E0938"/>
    <w:rsid w:val="006E0E7F"/>
    <w:rsid w:val="006E1C70"/>
    <w:rsid w:val="006E39DE"/>
    <w:rsid w:val="006E59BC"/>
    <w:rsid w:val="006E6856"/>
    <w:rsid w:val="006F541E"/>
    <w:rsid w:val="006F67BD"/>
    <w:rsid w:val="006F70CE"/>
    <w:rsid w:val="00700F3F"/>
    <w:rsid w:val="00702C6B"/>
    <w:rsid w:val="007031F3"/>
    <w:rsid w:val="007050A5"/>
    <w:rsid w:val="007053EA"/>
    <w:rsid w:val="00706992"/>
    <w:rsid w:val="007071BB"/>
    <w:rsid w:val="007079C1"/>
    <w:rsid w:val="007125A0"/>
    <w:rsid w:val="007246C4"/>
    <w:rsid w:val="007279F2"/>
    <w:rsid w:val="00730437"/>
    <w:rsid w:val="00730934"/>
    <w:rsid w:val="00731B5C"/>
    <w:rsid w:val="007325B8"/>
    <w:rsid w:val="00732860"/>
    <w:rsid w:val="00732BA0"/>
    <w:rsid w:val="007405FB"/>
    <w:rsid w:val="00741EBF"/>
    <w:rsid w:val="007439E3"/>
    <w:rsid w:val="007454EB"/>
    <w:rsid w:val="00753699"/>
    <w:rsid w:val="007564FB"/>
    <w:rsid w:val="00756B9F"/>
    <w:rsid w:val="00757A28"/>
    <w:rsid w:val="00764A7F"/>
    <w:rsid w:val="00767131"/>
    <w:rsid w:val="007700DA"/>
    <w:rsid w:val="00770DC0"/>
    <w:rsid w:val="00772C52"/>
    <w:rsid w:val="00775B2F"/>
    <w:rsid w:val="0077638C"/>
    <w:rsid w:val="007766AE"/>
    <w:rsid w:val="00776782"/>
    <w:rsid w:val="0077678E"/>
    <w:rsid w:val="00780BBB"/>
    <w:rsid w:val="0078396D"/>
    <w:rsid w:val="00784588"/>
    <w:rsid w:val="007847C4"/>
    <w:rsid w:val="00784F32"/>
    <w:rsid w:val="00785FEF"/>
    <w:rsid w:val="00786F72"/>
    <w:rsid w:val="007878E1"/>
    <w:rsid w:val="00790828"/>
    <w:rsid w:val="0079094A"/>
    <w:rsid w:val="0079464D"/>
    <w:rsid w:val="007A101E"/>
    <w:rsid w:val="007A7B76"/>
    <w:rsid w:val="007B1240"/>
    <w:rsid w:val="007B295A"/>
    <w:rsid w:val="007B3E74"/>
    <w:rsid w:val="007B4FDC"/>
    <w:rsid w:val="007B6761"/>
    <w:rsid w:val="007B6854"/>
    <w:rsid w:val="007B7FF8"/>
    <w:rsid w:val="007C28EC"/>
    <w:rsid w:val="007C5CCC"/>
    <w:rsid w:val="007C67D9"/>
    <w:rsid w:val="007C7D54"/>
    <w:rsid w:val="007D5487"/>
    <w:rsid w:val="007D61E1"/>
    <w:rsid w:val="007D701A"/>
    <w:rsid w:val="007E0754"/>
    <w:rsid w:val="007E22E4"/>
    <w:rsid w:val="007E27D6"/>
    <w:rsid w:val="007E2B32"/>
    <w:rsid w:val="007E3714"/>
    <w:rsid w:val="007E6EC3"/>
    <w:rsid w:val="007F0484"/>
    <w:rsid w:val="007F1EF8"/>
    <w:rsid w:val="007F29B7"/>
    <w:rsid w:val="00802376"/>
    <w:rsid w:val="008058F7"/>
    <w:rsid w:val="008072D2"/>
    <w:rsid w:val="00807841"/>
    <w:rsid w:val="00812C20"/>
    <w:rsid w:val="00812F97"/>
    <w:rsid w:val="00815486"/>
    <w:rsid w:val="00815A82"/>
    <w:rsid w:val="008201AC"/>
    <w:rsid w:val="00820274"/>
    <w:rsid w:val="0082163A"/>
    <w:rsid w:val="0082367E"/>
    <w:rsid w:val="00823D9C"/>
    <w:rsid w:val="0083211F"/>
    <w:rsid w:val="00833B6D"/>
    <w:rsid w:val="00835AFE"/>
    <w:rsid w:val="0083660F"/>
    <w:rsid w:val="00837483"/>
    <w:rsid w:val="0084271A"/>
    <w:rsid w:val="0084562B"/>
    <w:rsid w:val="00852E41"/>
    <w:rsid w:val="00854DE7"/>
    <w:rsid w:val="008553D4"/>
    <w:rsid w:val="0085654B"/>
    <w:rsid w:val="008565FA"/>
    <w:rsid w:val="008604C9"/>
    <w:rsid w:val="0086240E"/>
    <w:rsid w:val="00866FA3"/>
    <w:rsid w:val="00867CF6"/>
    <w:rsid w:val="0087393A"/>
    <w:rsid w:val="00873964"/>
    <w:rsid w:val="00873A9B"/>
    <w:rsid w:val="008744AC"/>
    <w:rsid w:val="008770C9"/>
    <w:rsid w:val="00877768"/>
    <w:rsid w:val="00880920"/>
    <w:rsid w:val="00881757"/>
    <w:rsid w:val="00881E1A"/>
    <w:rsid w:val="00882F48"/>
    <w:rsid w:val="00886828"/>
    <w:rsid w:val="00890BF2"/>
    <w:rsid w:val="00891788"/>
    <w:rsid w:val="00895ADD"/>
    <w:rsid w:val="008963CE"/>
    <w:rsid w:val="008A1557"/>
    <w:rsid w:val="008A465F"/>
    <w:rsid w:val="008A673E"/>
    <w:rsid w:val="008B1D52"/>
    <w:rsid w:val="008B223F"/>
    <w:rsid w:val="008B5AFB"/>
    <w:rsid w:val="008B5D78"/>
    <w:rsid w:val="008B712C"/>
    <w:rsid w:val="008B7CAE"/>
    <w:rsid w:val="008C14F2"/>
    <w:rsid w:val="008C1821"/>
    <w:rsid w:val="008D0159"/>
    <w:rsid w:val="008D0AE3"/>
    <w:rsid w:val="008D0C93"/>
    <w:rsid w:val="008D1893"/>
    <w:rsid w:val="008D1AC6"/>
    <w:rsid w:val="008D233E"/>
    <w:rsid w:val="008D25A9"/>
    <w:rsid w:val="008D4384"/>
    <w:rsid w:val="008D56E5"/>
    <w:rsid w:val="008E0543"/>
    <w:rsid w:val="008E0932"/>
    <w:rsid w:val="008E1D1F"/>
    <w:rsid w:val="008E329E"/>
    <w:rsid w:val="008E6A66"/>
    <w:rsid w:val="008F27E9"/>
    <w:rsid w:val="008F62E0"/>
    <w:rsid w:val="008F750F"/>
    <w:rsid w:val="00900B48"/>
    <w:rsid w:val="009019AF"/>
    <w:rsid w:val="009073C4"/>
    <w:rsid w:val="0091422D"/>
    <w:rsid w:val="00914DD7"/>
    <w:rsid w:val="00915529"/>
    <w:rsid w:val="00923950"/>
    <w:rsid w:val="00932159"/>
    <w:rsid w:val="00932FC9"/>
    <w:rsid w:val="009330F5"/>
    <w:rsid w:val="009414F8"/>
    <w:rsid w:val="009462C7"/>
    <w:rsid w:val="0094668C"/>
    <w:rsid w:val="009475A6"/>
    <w:rsid w:val="00947603"/>
    <w:rsid w:val="0094770D"/>
    <w:rsid w:val="00951D31"/>
    <w:rsid w:val="00952085"/>
    <w:rsid w:val="009521E2"/>
    <w:rsid w:val="00952C32"/>
    <w:rsid w:val="00953762"/>
    <w:rsid w:val="00956A1B"/>
    <w:rsid w:val="00962A07"/>
    <w:rsid w:val="00963B7D"/>
    <w:rsid w:val="009642E9"/>
    <w:rsid w:val="00965892"/>
    <w:rsid w:val="0096745D"/>
    <w:rsid w:val="00972897"/>
    <w:rsid w:val="0097625A"/>
    <w:rsid w:val="00976BED"/>
    <w:rsid w:val="00977B44"/>
    <w:rsid w:val="009841FD"/>
    <w:rsid w:val="00987061"/>
    <w:rsid w:val="009907A1"/>
    <w:rsid w:val="009918EB"/>
    <w:rsid w:val="0099203F"/>
    <w:rsid w:val="00992628"/>
    <w:rsid w:val="009A48CE"/>
    <w:rsid w:val="009A76E4"/>
    <w:rsid w:val="009B2A92"/>
    <w:rsid w:val="009B752E"/>
    <w:rsid w:val="009C21E7"/>
    <w:rsid w:val="009C413E"/>
    <w:rsid w:val="009C7C5F"/>
    <w:rsid w:val="009D1483"/>
    <w:rsid w:val="009D1AD6"/>
    <w:rsid w:val="009D26D0"/>
    <w:rsid w:val="009D323D"/>
    <w:rsid w:val="009D4113"/>
    <w:rsid w:val="009E0D5D"/>
    <w:rsid w:val="009E118A"/>
    <w:rsid w:val="009E2F78"/>
    <w:rsid w:val="009F31D5"/>
    <w:rsid w:val="009F40DC"/>
    <w:rsid w:val="009F44C5"/>
    <w:rsid w:val="009F5E7C"/>
    <w:rsid w:val="009F6DEF"/>
    <w:rsid w:val="00A015B0"/>
    <w:rsid w:val="00A02742"/>
    <w:rsid w:val="00A0281A"/>
    <w:rsid w:val="00A02C82"/>
    <w:rsid w:val="00A02D17"/>
    <w:rsid w:val="00A0325E"/>
    <w:rsid w:val="00A038A9"/>
    <w:rsid w:val="00A0428C"/>
    <w:rsid w:val="00A064F7"/>
    <w:rsid w:val="00A07872"/>
    <w:rsid w:val="00A10E7D"/>
    <w:rsid w:val="00A1168B"/>
    <w:rsid w:val="00A11D9D"/>
    <w:rsid w:val="00A1415B"/>
    <w:rsid w:val="00A14FE6"/>
    <w:rsid w:val="00A22AF7"/>
    <w:rsid w:val="00A24C2C"/>
    <w:rsid w:val="00A2751A"/>
    <w:rsid w:val="00A27520"/>
    <w:rsid w:val="00A336E0"/>
    <w:rsid w:val="00A36BEB"/>
    <w:rsid w:val="00A37805"/>
    <w:rsid w:val="00A4043B"/>
    <w:rsid w:val="00A47892"/>
    <w:rsid w:val="00A5185B"/>
    <w:rsid w:val="00A613CD"/>
    <w:rsid w:val="00A620AB"/>
    <w:rsid w:val="00A62353"/>
    <w:rsid w:val="00A645D9"/>
    <w:rsid w:val="00A64A36"/>
    <w:rsid w:val="00A73875"/>
    <w:rsid w:val="00A74BED"/>
    <w:rsid w:val="00A87978"/>
    <w:rsid w:val="00A90387"/>
    <w:rsid w:val="00A9094C"/>
    <w:rsid w:val="00AA0175"/>
    <w:rsid w:val="00AA0F94"/>
    <w:rsid w:val="00AA1D0E"/>
    <w:rsid w:val="00AA2CB3"/>
    <w:rsid w:val="00AA5173"/>
    <w:rsid w:val="00AA5C5F"/>
    <w:rsid w:val="00AA670A"/>
    <w:rsid w:val="00AB2899"/>
    <w:rsid w:val="00AB292F"/>
    <w:rsid w:val="00AB5B6F"/>
    <w:rsid w:val="00AC4F82"/>
    <w:rsid w:val="00AC54DA"/>
    <w:rsid w:val="00AD1226"/>
    <w:rsid w:val="00AD13D0"/>
    <w:rsid w:val="00AD34CA"/>
    <w:rsid w:val="00AD35A1"/>
    <w:rsid w:val="00AD3965"/>
    <w:rsid w:val="00AD5602"/>
    <w:rsid w:val="00AD598D"/>
    <w:rsid w:val="00AD62CD"/>
    <w:rsid w:val="00AE21D3"/>
    <w:rsid w:val="00AE2C82"/>
    <w:rsid w:val="00AE53FF"/>
    <w:rsid w:val="00AE5922"/>
    <w:rsid w:val="00AE64A5"/>
    <w:rsid w:val="00AF05AB"/>
    <w:rsid w:val="00AF1F0B"/>
    <w:rsid w:val="00AF4B0D"/>
    <w:rsid w:val="00AF5CDF"/>
    <w:rsid w:val="00AF615A"/>
    <w:rsid w:val="00AF76CF"/>
    <w:rsid w:val="00B01A5E"/>
    <w:rsid w:val="00B02688"/>
    <w:rsid w:val="00B03CDD"/>
    <w:rsid w:val="00B03DE2"/>
    <w:rsid w:val="00B05654"/>
    <w:rsid w:val="00B05B1F"/>
    <w:rsid w:val="00B0753E"/>
    <w:rsid w:val="00B107C7"/>
    <w:rsid w:val="00B11550"/>
    <w:rsid w:val="00B11D2F"/>
    <w:rsid w:val="00B143B0"/>
    <w:rsid w:val="00B148D0"/>
    <w:rsid w:val="00B16287"/>
    <w:rsid w:val="00B23582"/>
    <w:rsid w:val="00B25BD7"/>
    <w:rsid w:val="00B30C6B"/>
    <w:rsid w:val="00B31C16"/>
    <w:rsid w:val="00B31E75"/>
    <w:rsid w:val="00B353C1"/>
    <w:rsid w:val="00B41D01"/>
    <w:rsid w:val="00B4298A"/>
    <w:rsid w:val="00B4393A"/>
    <w:rsid w:val="00B43B6B"/>
    <w:rsid w:val="00B459D9"/>
    <w:rsid w:val="00B45A6A"/>
    <w:rsid w:val="00B4692F"/>
    <w:rsid w:val="00B46EB9"/>
    <w:rsid w:val="00B50A78"/>
    <w:rsid w:val="00B5135C"/>
    <w:rsid w:val="00B552A6"/>
    <w:rsid w:val="00B556BD"/>
    <w:rsid w:val="00B5580E"/>
    <w:rsid w:val="00B55EFA"/>
    <w:rsid w:val="00B5606F"/>
    <w:rsid w:val="00B6151B"/>
    <w:rsid w:val="00B6221C"/>
    <w:rsid w:val="00B63A39"/>
    <w:rsid w:val="00B65C8C"/>
    <w:rsid w:val="00B65D94"/>
    <w:rsid w:val="00B714EF"/>
    <w:rsid w:val="00B72AB0"/>
    <w:rsid w:val="00B73281"/>
    <w:rsid w:val="00B7418E"/>
    <w:rsid w:val="00B757EF"/>
    <w:rsid w:val="00B75E67"/>
    <w:rsid w:val="00B80E88"/>
    <w:rsid w:val="00B844C1"/>
    <w:rsid w:val="00B8773E"/>
    <w:rsid w:val="00B87FE3"/>
    <w:rsid w:val="00B90275"/>
    <w:rsid w:val="00B91DB9"/>
    <w:rsid w:val="00B924A2"/>
    <w:rsid w:val="00B92E73"/>
    <w:rsid w:val="00B95912"/>
    <w:rsid w:val="00BA2150"/>
    <w:rsid w:val="00BA3076"/>
    <w:rsid w:val="00BA4F51"/>
    <w:rsid w:val="00BA522E"/>
    <w:rsid w:val="00BA5A1D"/>
    <w:rsid w:val="00BA64E7"/>
    <w:rsid w:val="00BA7053"/>
    <w:rsid w:val="00BB34FF"/>
    <w:rsid w:val="00BB3FF9"/>
    <w:rsid w:val="00BB4EAA"/>
    <w:rsid w:val="00BB50B1"/>
    <w:rsid w:val="00BB7079"/>
    <w:rsid w:val="00BB7339"/>
    <w:rsid w:val="00BC2654"/>
    <w:rsid w:val="00BC2658"/>
    <w:rsid w:val="00BC4681"/>
    <w:rsid w:val="00BC5C3C"/>
    <w:rsid w:val="00BD4FC3"/>
    <w:rsid w:val="00BE1B05"/>
    <w:rsid w:val="00BE2C59"/>
    <w:rsid w:val="00BE35A5"/>
    <w:rsid w:val="00BE50DC"/>
    <w:rsid w:val="00BE5376"/>
    <w:rsid w:val="00BE69DC"/>
    <w:rsid w:val="00BF1BBE"/>
    <w:rsid w:val="00BF59EF"/>
    <w:rsid w:val="00BF783D"/>
    <w:rsid w:val="00BF7A1D"/>
    <w:rsid w:val="00C00482"/>
    <w:rsid w:val="00C014E2"/>
    <w:rsid w:val="00C0419C"/>
    <w:rsid w:val="00C04AFE"/>
    <w:rsid w:val="00C05D06"/>
    <w:rsid w:val="00C13292"/>
    <w:rsid w:val="00C1652B"/>
    <w:rsid w:val="00C1656C"/>
    <w:rsid w:val="00C20B1E"/>
    <w:rsid w:val="00C21DF7"/>
    <w:rsid w:val="00C2214A"/>
    <w:rsid w:val="00C311EB"/>
    <w:rsid w:val="00C31AA7"/>
    <w:rsid w:val="00C31D7E"/>
    <w:rsid w:val="00C351E9"/>
    <w:rsid w:val="00C3705E"/>
    <w:rsid w:val="00C41624"/>
    <w:rsid w:val="00C42FC0"/>
    <w:rsid w:val="00C45426"/>
    <w:rsid w:val="00C45A3C"/>
    <w:rsid w:val="00C46A0E"/>
    <w:rsid w:val="00C47448"/>
    <w:rsid w:val="00C514F9"/>
    <w:rsid w:val="00C70E70"/>
    <w:rsid w:val="00C71A8F"/>
    <w:rsid w:val="00C746E0"/>
    <w:rsid w:val="00C75755"/>
    <w:rsid w:val="00C80476"/>
    <w:rsid w:val="00C836BB"/>
    <w:rsid w:val="00C845C8"/>
    <w:rsid w:val="00C85118"/>
    <w:rsid w:val="00C8704E"/>
    <w:rsid w:val="00C9134B"/>
    <w:rsid w:val="00C91CCF"/>
    <w:rsid w:val="00C92E31"/>
    <w:rsid w:val="00C962CC"/>
    <w:rsid w:val="00C97572"/>
    <w:rsid w:val="00C97BBD"/>
    <w:rsid w:val="00CA2498"/>
    <w:rsid w:val="00CA4B5B"/>
    <w:rsid w:val="00CA73C8"/>
    <w:rsid w:val="00CB01A5"/>
    <w:rsid w:val="00CB0AD6"/>
    <w:rsid w:val="00CB3DE5"/>
    <w:rsid w:val="00CB426A"/>
    <w:rsid w:val="00CB4350"/>
    <w:rsid w:val="00CC11D8"/>
    <w:rsid w:val="00CC1224"/>
    <w:rsid w:val="00CC3448"/>
    <w:rsid w:val="00CC3DA8"/>
    <w:rsid w:val="00CC3E74"/>
    <w:rsid w:val="00CC5169"/>
    <w:rsid w:val="00CD00DC"/>
    <w:rsid w:val="00CD0569"/>
    <w:rsid w:val="00CD4598"/>
    <w:rsid w:val="00CD569C"/>
    <w:rsid w:val="00CD579F"/>
    <w:rsid w:val="00CD5C0B"/>
    <w:rsid w:val="00CD63D1"/>
    <w:rsid w:val="00CD74C3"/>
    <w:rsid w:val="00CE3129"/>
    <w:rsid w:val="00CE63AD"/>
    <w:rsid w:val="00CE6DA8"/>
    <w:rsid w:val="00CE74F7"/>
    <w:rsid w:val="00CF043C"/>
    <w:rsid w:val="00CF5BCB"/>
    <w:rsid w:val="00CF6EB2"/>
    <w:rsid w:val="00D0333C"/>
    <w:rsid w:val="00D06ACF"/>
    <w:rsid w:val="00D113D9"/>
    <w:rsid w:val="00D119BB"/>
    <w:rsid w:val="00D11B4B"/>
    <w:rsid w:val="00D17A0B"/>
    <w:rsid w:val="00D22333"/>
    <w:rsid w:val="00D25CCD"/>
    <w:rsid w:val="00D27FE2"/>
    <w:rsid w:val="00D355DE"/>
    <w:rsid w:val="00D37425"/>
    <w:rsid w:val="00D41F5A"/>
    <w:rsid w:val="00D429D0"/>
    <w:rsid w:val="00D43DFA"/>
    <w:rsid w:val="00D440E5"/>
    <w:rsid w:val="00D46FA5"/>
    <w:rsid w:val="00D47C69"/>
    <w:rsid w:val="00D51345"/>
    <w:rsid w:val="00D519BC"/>
    <w:rsid w:val="00D55A62"/>
    <w:rsid w:val="00D56F3B"/>
    <w:rsid w:val="00D63E55"/>
    <w:rsid w:val="00D660CC"/>
    <w:rsid w:val="00D6694B"/>
    <w:rsid w:val="00D7061C"/>
    <w:rsid w:val="00D711CD"/>
    <w:rsid w:val="00D7123B"/>
    <w:rsid w:val="00D71E6B"/>
    <w:rsid w:val="00D7320C"/>
    <w:rsid w:val="00D75C70"/>
    <w:rsid w:val="00D80A8B"/>
    <w:rsid w:val="00D80BB6"/>
    <w:rsid w:val="00D82D53"/>
    <w:rsid w:val="00D8313D"/>
    <w:rsid w:val="00D860E5"/>
    <w:rsid w:val="00D90168"/>
    <w:rsid w:val="00D92F19"/>
    <w:rsid w:val="00D971A2"/>
    <w:rsid w:val="00D97E04"/>
    <w:rsid w:val="00DA003E"/>
    <w:rsid w:val="00DA0407"/>
    <w:rsid w:val="00DA10F7"/>
    <w:rsid w:val="00DA4A9F"/>
    <w:rsid w:val="00DA7701"/>
    <w:rsid w:val="00DB0F4B"/>
    <w:rsid w:val="00DB355F"/>
    <w:rsid w:val="00DB504D"/>
    <w:rsid w:val="00DB5BB4"/>
    <w:rsid w:val="00DB6614"/>
    <w:rsid w:val="00DC58D7"/>
    <w:rsid w:val="00DC68CD"/>
    <w:rsid w:val="00DD4325"/>
    <w:rsid w:val="00DE0521"/>
    <w:rsid w:val="00DE0EB6"/>
    <w:rsid w:val="00DE2742"/>
    <w:rsid w:val="00DE301C"/>
    <w:rsid w:val="00DE337B"/>
    <w:rsid w:val="00DE42A7"/>
    <w:rsid w:val="00DE6570"/>
    <w:rsid w:val="00DF2223"/>
    <w:rsid w:val="00DF363E"/>
    <w:rsid w:val="00E01F14"/>
    <w:rsid w:val="00E03E15"/>
    <w:rsid w:val="00E03F03"/>
    <w:rsid w:val="00E04920"/>
    <w:rsid w:val="00E055C0"/>
    <w:rsid w:val="00E05713"/>
    <w:rsid w:val="00E05ABB"/>
    <w:rsid w:val="00E13D66"/>
    <w:rsid w:val="00E14E66"/>
    <w:rsid w:val="00E15B47"/>
    <w:rsid w:val="00E2190A"/>
    <w:rsid w:val="00E21CCB"/>
    <w:rsid w:val="00E2236D"/>
    <w:rsid w:val="00E23434"/>
    <w:rsid w:val="00E25758"/>
    <w:rsid w:val="00E25FC0"/>
    <w:rsid w:val="00E2711E"/>
    <w:rsid w:val="00E27CAC"/>
    <w:rsid w:val="00E27D36"/>
    <w:rsid w:val="00E32C6C"/>
    <w:rsid w:val="00E33709"/>
    <w:rsid w:val="00E340B2"/>
    <w:rsid w:val="00E41138"/>
    <w:rsid w:val="00E423FD"/>
    <w:rsid w:val="00E42FEC"/>
    <w:rsid w:val="00E47510"/>
    <w:rsid w:val="00E50CAD"/>
    <w:rsid w:val="00E57A34"/>
    <w:rsid w:val="00E61772"/>
    <w:rsid w:val="00E6232E"/>
    <w:rsid w:val="00E6661F"/>
    <w:rsid w:val="00E74012"/>
    <w:rsid w:val="00E770BB"/>
    <w:rsid w:val="00E80CE2"/>
    <w:rsid w:val="00E81C6D"/>
    <w:rsid w:val="00E871EB"/>
    <w:rsid w:val="00E874F7"/>
    <w:rsid w:val="00E92124"/>
    <w:rsid w:val="00E9353C"/>
    <w:rsid w:val="00E939D6"/>
    <w:rsid w:val="00E9516C"/>
    <w:rsid w:val="00E9636D"/>
    <w:rsid w:val="00E97039"/>
    <w:rsid w:val="00E97B03"/>
    <w:rsid w:val="00EA6F2A"/>
    <w:rsid w:val="00EA7613"/>
    <w:rsid w:val="00EA7AD2"/>
    <w:rsid w:val="00EA7BAA"/>
    <w:rsid w:val="00EB220C"/>
    <w:rsid w:val="00EC0569"/>
    <w:rsid w:val="00EC4833"/>
    <w:rsid w:val="00EC4A51"/>
    <w:rsid w:val="00EC5430"/>
    <w:rsid w:val="00EC67F5"/>
    <w:rsid w:val="00EC7E1A"/>
    <w:rsid w:val="00ED0BE6"/>
    <w:rsid w:val="00ED1FEE"/>
    <w:rsid w:val="00ED3DD2"/>
    <w:rsid w:val="00ED4A6F"/>
    <w:rsid w:val="00EE0AAE"/>
    <w:rsid w:val="00EE1F64"/>
    <w:rsid w:val="00EE366B"/>
    <w:rsid w:val="00EE458A"/>
    <w:rsid w:val="00EE7D63"/>
    <w:rsid w:val="00EF1A93"/>
    <w:rsid w:val="00EF426C"/>
    <w:rsid w:val="00F0046A"/>
    <w:rsid w:val="00F05FAD"/>
    <w:rsid w:val="00F07566"/>
    <w:rsid w:val="00F10C23"/>
    <w:rsid w:val="00F13E19"/>
    <w:rsid w:val="00F20949"/>
    <w:rsid w:val="00F20FAF"/>
    <w:rsid w:val="00F21267"/>
    <w:rsid w:val="00F24AAA"/>
    <w:rsid w:val="00F261E9"/>
    <w:rsid w:val="00F27130"/>
    <w:rsid w:val="00F27352"/>
    <w:rsid w:val="00F321CE"/>
    <w:rsid w:val="00F3586E"/>
    <w:rsid w:val="00F40F4E"/>
    <w:rsid w:val="00F42A27"/>
    <w:rsid w:val="00F42E27"/>
    <w:rsid w:val="00F43B41"/>
    <w:rsid w:val="00F45982"/>
    <w:rsid w:val="00F4625E"/>
    <w:rsid w:val="00F53C4E"/>
    <w:rsid w:val="00F55C8E"/>
    <w:rsid w:val="00F613B3"/>
    <w:rsid w:val="00F61C6D"/>
    <w:rsid w:val="00F62297"/>
    <w:rsid w:val="00F62C0F"/>
    <w:rsid w:val="00F63C17"/>
    <w:rsid w:val="00F661D3"/>
    <w:rsid w:val="00F73BE9"/>
    <w:rsid w:val="00F750E4"/>
    <w:rsid w:val="00F76B64"/>
    <w:rsid w:val="00F76BC3"/>
    <w:rsid w:val="00F804B4"/>
    <w:rsid w:val="00F80B91"/>
    <w:rsid w:val="00F80ECA"/>
    <w:rsid w:val="00F81680"/>
    <w:rsid w:val="00F830FB"/>
    <w:rsid w:val="00F832F4"/>
    <w:rsid w:val="00F864BD"/>
    <w:rsid w:val="00F874DD"/>
    <w:rsid w:val="00F92652"/>
    <w:rsid w:val="00F92676"/>
    <w:rsid w:val="00F932C5"/>
    <w:rsid w:val="00F93E96"/>
    <w:rsid w:val="00F961B9"/>
    <w:rsid w:val="00F96432"/>
    <w:rsid w:val="00FA1636"/>
    <w:rsid w:val="00FA2FC2"/>
    <w:rsid w:val="00FA309C"/>
    <w:rsid w:val="00FA4BF4"/>
    <w:rsid w:val="00FA67FD"/>
    <w:rsid w:val="00FB64DD"/>
    <w:rsid w:val="00FB7487"/>
    <w:rsid w:val="00FB75DE"/>
    <w:rsid w:val="00FC2646"/>
    <w:rsid w:val="00FC30DC"/>
    <w:rsid w:val="00FC5FFB"/>
    <w:rsid w:val="00FD1C2C"/>
    <w:rsid w:val="00FD2E62"/>
    <w:rsid w:val="00FE1980"/>
    <w:rsid w:val="00FE1992"/>
    <w:rsid w:val="00FE20C6"/>
    <w:rsid w:val="00FE22CB"/>
    <w:rsid w:val="00FE4938"/>
    <w:rsid w:val="00FE4C53"/>
    <w:rsid w:val="00FF1005"/>
    <w:rsid w:val="00FF201A"/>
    <w:rsid w:val="00FF5F60"/>
    <w:rsid w:val="00FF7B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732C8ED"/>
  <w15:docId w15:val="{D2ADA505-F038-49BB-99E9-5C59E9B6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semiHidden/>
    <w:unhideWhenUsed/>
    <w:qFormat/>
    <w:rsid w:val="00F76BC3"/>
    <w:pPr>
      <w:keepNext/>
      <w:keepLines/>
      <w:spacing w:before="40"/>
      <w:outlineLvl w:val="3"/>
    </w:pPr>
    <w:rPr>
      <w:rFonts w:asciiTheme="majorHAnsi" w:eastAsiaTheme="majorEastAsia" w:hAnsiTheme="majorHAnsi" w:cstheme="majorBidi"/>
      <w:i/>
      <w:iCs/>
      <w:color w:val="1881AE" w:themeColor="accent1" w:themeShade="BF"/>
    </w:rPr>
  </w:style>
  <w:style w:type="paragraph" w:styleId="Otsikko5">
    <w:name w:val="heading 5"/>
    <w:basedOn w:val="Normaali"/>
    <w:next w:val="Normaali"/>
    <w:link w:val="Otsikko5Char"/>
    <w:semiHidden/>
    <w:unhideWhenUsed/>
    <w:qFormat/>
    <w:rsid w:val="00F76BC3"/>
    <w:pPr>
      <w:keepNext/>
      <w:keepLines/>
      <w:spacing w:before="40"/>
      <w:outlineLvl w:val="4"/>
    </w:pPr>
    <w:rPr>
      <w:rFonts w:asciiTheme="majorHAnsi" w:eastAsiaTheme="majorEastAsia" w:hAnsiTheme="majorHAnsi" w:cstheme="majorBidi"/>
      <w:color w:val="1881AE" w:themeColor="accent1" w:themeShade="BF"/>
    </w:rPr>
  </w:style>
  <w:style w:type="paragraph" w:styleId="Otsikko6">
    <w:name w:val="heading 6"/>
    <w:basedOn w:val="Normaali"/>
    <w:next w:val="Normaali"/>
    <w:link w:val="Otsikko6Char"/>
    <w:semiHidden/>
    <w:unhideWhenUsed/>
    <w:qFormat/>
    <w:rsid w:val="005F2B52"/>
    <w:pPr>
      <w:keepNext/>
      <w:keepLines/>
      <w:spacing w:before="40"/>
      <w:outlineLvl w:val="5"/>
    </w:pPr>
    <w:rPr>
      <w:rFonts w:asciiTheme="majorHAnsi" w:eastAsiaTheme="majorEastAsia" w:hAnsiTheme="majorHAnsi" w:cstheme="majorBidi"/>
      <w:color w:val="105573" w:themeColor="accent1" w:themeShade="7F"/>
    </w:rPr>
  </w:style>
  <w:style w:type="paragraph" w:styleId="Otsikko7">
    <w:name w:val="heading 7"/>
    <w:basedOn w:val="Normaali"/>
    <w:next w:val="Normaali"/>
    <w:link w:val="Otsikko7Char"/>
    <w:semiHidden/>
    <w:unhideWhenUsed/>
    <w:qFormat/>
    <w:rsid w:val="005F2B52"/>
    <w:pPr>
      <w:keepNext/>
      <w:keepLines/>
      <w:spacing w:before="40"/>
      <w:outlineLvl w:val="6"/>
    </w:pPr>
    <w:rPr>
      <w:rFonts w:asciiTheme="majorHAnsi" w:eastAsiaTheme="majorEastAsia" w:hAnsiTheme="majorHAnsi" w:cstheme="majorBidi"/>
      <w:i/>
      <w:iCs/>
      <w:color w:val="105573"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uiPriority w:val="99"/>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9F31D5"/>
    <w:pPr>
      <w:jc w:val="both"/>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A27520"/>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A27520"/>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9F31D5"/>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1">
    <w:name w:val="Lista1"/>
    <w:basedOn w:val="Leipateksti"/>
    <w:link w:val="ListaChar"/>
    <w:qFormat/>
    <w:rsid w:val="001F4EEC"/>
    <w:pPr>
      <w:numPr>
        <w:numId w:val="25"/>
      </w:numPr>
    </w:pPr>
    <w:rPr>
      <w:lang w:val="en-US"/>
    </w:rPr>
  </w:style>
  <w:style w:type="character" w:customStyle="1" w:styleId="ListaChar">
    <w:name w:val="Lista Char"/>
    <w:basedOn w:val="LeipatekstiChar"/>
    <w:link w:val="Lista1"/>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iPriority w:val="99"/>
    <w:unhideWhenUsed/>
    <w:rsid w:val="005220FD"/>
    <w:pPr>
      <w:tabs>
        <w:tab w:val="center" w:pos="4819"/>
        <w:tab w:val="right" w:pos="9638"/>
      </w:tabs>
    </w:pPr>
  </w:style>
  <w:style w:type="character" w:customStyle="1" w:styleId="AlatunnisteChar">
    <w:name w:val="Alatunniste Char"/>
    <w:basedOn w:val="Kappaleenoletusfontti"/>
    <w:link w:val="Alatunniste"/>
    <w:uiPriority w:val="99"/>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A465F"/>
    <w:rPr>
      <w:rFonts w:ascii="Merriweather Bold" w:hAnsi="Merriweather Bold"/>
      <w:b/>
      <w:color w:val="253764" w:themeColor="text2"/>
      <w:sz w:val="18"/>
      <w:u w:val="none"/>
    </w:rPr>
  </w:style>
  <w:style w:type="paragraph" w:styleId="Sisllysluettelonotsikko">
    <w:name w:val="TOC Heading"/>
    <w:basedOn w:val="Otsikko1"/>
    <w:next w:val="Normaali"/>
    <w:uiPriority w:val="39"/>
    <w:unhideWhenUsed/>
    <w:qFormat/>
    <w:rsid w:val="0091422D"/>
    <w:pPr>
      <w:keepLines/>
      <w:spacing w:after="0" w:line="259" w:lineRule="auto"/>
      <w:outlineLvl w:val="9"/>
    </w:pPr>
    <w:rPr>
      <w:rFonts w:asciiTheme="majorHAnsi" w:eastAsiaTheme="majorEastAsia" w:hAnsiTheme="majorHAnsi" w:cstheme="majorBidi"/>
      <w:b w:val="0"/>
      <w:bCs w:val="0"/>
      <w:color w:val="1881AE" w:themeColor="accent1" w:themeShade="BF"/>
      <w:kern w:val="0"/>
      <w:lang w:val="en-US"/>
    </w:rPr>
  </w:style>
  <w:style w:type="character" w:customStyle="1" w:styleId="Otsikko4Char">
    <w:name w:val="Otsikko 4 Char"/>
    <w:basedOn w:val="Kappaleenoletusfontti"/>
    <w:link w:val="Otsikko4"/>
    <w:semiHidden/>
    <w:rsid w:val="00F76BC3"/>
    <w:rPr>
      <w:rFonts w:asciiTheme="majorHAnsi" w:eastAsiaTheme="majorEastAsia" w:hAnsiTheme="majorHAnsi" w:cstheme="majorBidi"/>
      <w:i/>
      <w:iCs/>
      <w:color w:val="1881AE" w:themeColor="accent1" w:themeShade="BF"/>
    </w:rPr>
  </w:style>
  <w:style w:type="paragraph" w:styleId="Sisluet1">
    <w:name w:val="toc 1"/>
    <w:basedOn w:val="Normaali"/>
    <w:next w:val="Normaali"/>
    <w:autoRedefine/>
    <w:uiPriority w:val="39"/>
    <w:unhideWhenUsed/>
    <w:rsid w:val="00DE2742"/>
    <w:pPr>
      <w:tabs>
        <w:tab w:val="right" w:leader="dot" w:pos="9204"/>
      </w:tabs>
      <w:spacing w:after="100"/>
    </w:pPr>
    <w:rPr>
      <w:rFonts w:asciiTheme="minorHAnsi" w:hAnsiTheme="minorHAnsi"/>
      <w:noProof/>
      <w:color w:val="253764" w:themeColor="text2"/>
    </w:rPr>
  </w:style>
  <w:style w:type="character" w:customStyle="1" w:styleId="Otsikko5Char">
    <w:name w:val="Otsikko 5 Char"/>
    <w:basedOn w:val="Kappaleenoletusfontti"/>
    <w:link w:val="Otsikko5"/>
    <w:semiHidden/>
    <w:rsid w:val="00F76BC3"/>
    <w:rPr>
      <w:rFonts w:asciiTheme="majorHAnsi" w:eastAsiaTheme="majorEastAsia" w:hAnsiTheme="majorHAnsi" w:cstheme="majorBidi"/>
      <w:color w:val="1881AE" w:themeColor="accent1" w:themeShade="BF"/>
    </w:rPr>
  </w:style>
  <w:style w:type="paragraph" w:styleId="Sisluet2">
    <w:name w:val="toc 2"/>
    <w:basedOn w:val="Normaali"/>
    <w:next w:val="Normaali"/>
    <w:autoRedefine/>
    <w:uiPriority w:val="39"/>
    <w:unhideWhenUsed/>
    <w:rsid w:val="00F76BC3"/>
    <w:pPr>
      <w:spacing w:after="100"/>
      <w:ind w:left="180"/>
    </w:pPr>
  </w:style>
  <w:style w:type="paragraph" w:styleId="Sisluet3">
    <w:name w:val="toc 3"/>
    <w:basedOn w:val="Normaali"/>
    <w:next w:val="Normaali"/>
    <w:autoRedefine/>
    <w:uiPriority w:val="39"/>
    <w:unhideWhenUsed/>
    <w:rsid w:val="00F76BC3"/>
    <w:pPr>
      <w:spacing w:after="100"/>
      <w:ind w:left="360"/>
    </w:pPr>
  </w:style>
  <w:style w:type="paragraph" w:styleId="Loppuviitteenteksti">
    <w:name w:val="endnote text"/>
    <w:basedOn w:val="Normaali"/>
    <w:link w:val="LoppuviitteentekstiChar"/>
    <w:semiHidden/>
    <w:unhideWhenUsed/>
    <w:rsid w:val="00DB0F4B"/>
    <w:rPr>
      <w:sz w:val="20"/>
      <w:szCs w:val="20"/>
    </w:rPr>
  </w:style>
  <w:style w:type="character" w:customStyle="1" w:styleId="LoppuviitteentekstiChar">
    <w:name w:val="Loppuviitteen teksti Char"/>
    <w:basedOn w:val="Kappaleenoletusfontti"/>
    <w:link w:val="Loppuviitteenteksti"/>
    <w:semiHidden/>
    <w:rsid w:val="00DB0F4B"/>
    <w:rPr>
      <w:sz w:val="20"/>
      <w:szCs w:val="20"/>
    </w:rPr>
  </w:style>
  <w:style w:type="character" w:styleId="Loppuviitteenviite">
    <w:name w:val="endnote reference"/>
    <w:basedOn w:val="Kappaleenoletusfontti"/>
    <w:semiHidden/>
    <w:unhideWhenUsed/>
    <w:rsid w:val="00DB0F4B"/>
    <w:rPr>
      <w:vertAlign w:val="superscript"/>
    </w:rPr>
  </w:style>
  <w:style w:type="paragraph" w:styleId="Alaviitteenteksti">
    <w:name w:val="footnote text"/>
    <w:basedOn w:val="Normaali"/>
    <w:link w:val="AlaviitteentekstiChar"/>
    <w:semiHidden/>
    <w:unhideWhenUsed/>
    <w:rsid w:val="00DB0F4B"/>
    <w:rPr>
      <w:sz w:val="20"/>
      <w:szCs w:val="20"/>
    </w:rPr>
  </w:style>
  <w:style w:type="character" w:customStyle="1" w:styleId="AlaviitteentekstiChar">
    <w:name w:val="Alaviitteen teksti Char"/>
    <w:basedOn w:val="Kappaleenoletusfontti"/>
    <w:link w:val="Alaviitteenteksti"/>
    <w:semiHidden/>
    <w:rsid w:val="00DB0F4B"/>
    <w:rPr>
      <w:sz w:val="20"/>
      <w:szCs w:val="20"/>
    </w:rPr>
  </w:style>
  <w:style w:type="character" w:styleId="Alaviitteenviite">
    <w:name w:val="footnote reference"/>
    <w:basedOn w:val="Kappaleenoletusfontti"/>
    <w:semiHidden/>
    <w:unhideWhenUsed/>
    <w:rsid w:val="00DB0F4B"/>
    <w:rPr>
      <w:vertAlign w:val="superscript"/>
    </w:rPr>
  </w:style>
  <w:style w:type="character" w:styleId="Ratkaisematonmaininta">
    <w:name w:val="Unresolved Mention"/>
    <w:basedOn w:val="Kappaleenoletusfontti"/>
    <w:uiPriority w:val="99"/>
    <w:semiHidden/>
    <w:unhideWhenUsed/>
    <w:rsid w:val="002015C4"/>
    <w:rPr>
      <w:color w:val="605E5C"/>
      <w:shd w:val="clear" w:color="auto" w:fill="E1DFDD"/>
    </w:rPr>
  </w:style>
  <w:style w:type="paragraph" w:customStyle="1" w:styleId="TableParagraph">
    <w:name w:val="Table Paragraph"/>
    <w:basedOn w:val="Normaali"/>
    <w:uiPriority w:val="1"/>
    <w:qFormat/>
    <w:rsid w:val="005F2B52"/>
    <w:pPr>
      <w:widowControl w:val="0"/>
    </w:pPr>
    <w:rPr>
      <w:rFonts w:asciiTheme="minorHAnsi" w:eastAsiaTheme="minorHAnsi" w:hAnsiTheme="minorHAnsi" w:cstheme="minorBidi"/>
      <w:sz w:val="22"/>
      <w:szCs w:val="22"/>
      <w:lang w:val="en-US"/>
    </w:rPr>
  </w:style>
  <w:style w:type="character" w:customStyle="1" w:styleId="Otsikko6Char">
    <w:name w:val="Otsikko 6 Char"/>
    <w:basedOn w:val="Kappaleenoletusfontti"/>
    <w:link w:val="Otsikko6"/>
    <w:semiHidden/>
    <w:rsid w:val="005F2B52"/>
    <w:rPr>
      <w:rFonts w:asciiTheme="majorHAnsi" w:eastAsiaTheme="majorEastAsia" w:hAnsiTheme="majorHAnsi" w:cstheme="majorBidi"/>
      <w:color w:val="105573" w:themeColor="accent1" w:themeShade="7F"/>
    </w:rPr>
  </w:style>
  <w:style w:type="character" w:customStyle="1" w:styleId="Otsikko7Char">
    <w:name w:val="Otsikko 7 Char"/>
    <w:basedOn w:val="Kappaleenoletusfontti"/>
    <w:link w:val="Otsikko7"/>
    <w:semiHidden/>
    <w:rsid w:val="005F2B52"/>
    <w:rPr>
      <w:rFonts w:asciiTheme="majorHAnsi" w:eastAsiaTheme="majorEastAsia" w:hAnsiTheme="majorHAnsi" w:cstheme="majorBidi"/>
      <w:i/>
      <w:iCs/>
      <w:color w:val="105573" w:themeColor="accent1" w:themeShade="7F"/>
    </w:rPr>
  </w:style>
  <w:style w:type="table" w:styleId="TaulukkoRuudukko">
    <w:name w:val="Table Grid"/>
    <w:basedOn w:val="Normaalitaulukko"/>
    <w:rsid w:val="0018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semiHidden/>
    <w:unhideWhenUsed/>
    <w:rsid w:val="00E42FEC"/>
    <w:rPr>
      <w:sz w:val="16"/>
      <w:szCs w:val="16"/>
    </w:rPr>
  </w:style>
  <w:style w:type="paragraph" w:styleId="Kommentinteksti">
    <w:name w:val="annotation text"/>
    <w:basedOn w:val="Normaali"/>
    <w:link w:val="KommentintekstiChar"/>
    <w:semiHidden/>
    <w:unhideWhenUsed/>
    <w:rsid w:val="00E42FEC"/>
    <w:rPr>
      <w:sz w:val="20"/>
      <w:szCs w:val="20"/>
    </w:rPr>
  </w:style>
  <w:style w:type="character" w:customStyle="1" w:styleId="KommentintekstiChar">
    <w:name w:val="Kommentin teksti Char"/>
    <w:basedOn w:val="Kappaleenoletusfontti"/>
    <w:link w:val="Kommentinteksti"/>
    <w:semiHidden/>
    <w:rsid w:val="00E42FEC"/>
    <w:rPr>
      <w:sz w:val="20"/>
      <w:szCs w:val="20"/>
    </w:rPr>
  </w:style>
  <w:style w:type="paragraph" w:styleId="Kommentinotsikko">
    <w:name w:val="annotation subject"/>
    <w:basedOn w:val="Kommentinteksti"/>
    <w:next w:val="Kommentinteksti"/>
    <w:link w:val="KommentinotsikkoChar"/>
    <w:semiHidden/>
    <w:unhideWhenUsed/>
    <w:rsid w:val="00E42FEC"/>
    <w:rPr>
      <w:b/>
      <w:bCs/>
    </w:rPr>
  </w:style>
  <w:style w:type="character" w:customStyle="1" w:styleId="KommentinotsikkoChar">
    <w:name w:val="Kommentin otsikko Char"/>
    <w:basedOn w:val="KommentintekstiChar"/>
    <w:link w:val="Kommentinotsikko"/>
    <w:semiHidden/>
    <w:rsid w:val="00E42FEC"/>
    <w:rPr>
      <w:b/>
      <w:bCs/>
      <w:sz w:val="20"/>
      <w:szCs w:val="20"/>
    </w:rPr>
  </w:style>
  <w:style w:type="paragraph" w:styleId="HTML-esimuotoiltu">
    <w:name w:val="HTML Preformatted"/>
    <w:basedOn w:val="Normaali"/>
    <w:link w:val="HTML-esimuotoiltuChar"/>
    <w:semiHidden/>
    <w:unhideWhenUsed/>
    <w:rsid w:val="00125016"/>
    <w:rPr>
      <w:rFonts w:ascii="Consolas" w:hAnsi="Consolas"/>
      <w:sz w:val="20"/>
      <w:szCs w:val="20"/>
    </w:rPr>
  </w:style>
  <w:style w:type="character" w:customStyle="1" w:styleId="HTML-esimuotoiltuChar">
    <w:name w:val="HTML-esimuotoiltu Char"/>
    <w:basedOn w:val="Kappaleenoletusfontti"/>
    <w:link w:val="HTML-esimuotoiltu"/>
    <w:semiHidden/>
    <w:rsid w:val="00125016"/>
    <w:rPr>
      <w:rFonts w:ascii="Consolas" w:hAnsi="Consolas"/>
      <w:sz w:val="20"/>
      <w:szCs w:val="20"/>
    </w:rPr>
  </w:style>
  <w:style w:type="paragraph" w:customStyle="1" w:styleId="Leipis">
    <w:name w:val="Leipis"/>
    <w:basedOn w:val="Normaali"/>
    <w:link w:val="LeipisChar"/>
    <w:autoRedefine/>
    <w:qFormat/>
    <w:rsid w:val="00354E64"/>
    <w:rPr>
      <w:rFonts w:ascii="Merriweather" w:eastAsia="Times New Roman" w:hAnsi="Merriweather" w:cs="Lucida Sans Unicode"/>
      <w:lang w:val="sv-FI" w:eastAsia="fi-FI"/>
    </w:rPr>
  </w:style>
  <w:style w:type="character" w:customStyle="1" w:styleId="LeipisChar">
    <w:name w:val="Leipis Char"/>
    <w:link w:val="Leipis"/>
    <w:rsid w:val="00354E64"/>
    <w:rPr>
      <w:rFonts w:ascii="Merriweather" w:eastAsia="Times New Roman" w:hAnsi="Merriweather" w:cs="Lucida Sans Unicode"/>
      <w:lang w:val="sv-FI" w:eastAsia="fi-FI"/>
    </w:rPr>
  </w:style>
  <w:style w:type="paragraph" w:customStyle="1" w:styleId="Leipisbold">
    <w:name w:val="Leipis bold"/>
    <w:basedOn w:val="Leipis"/>
    <w:link w:val="LeipisboldChar"/>
    <w:qFormat/>
    <w:rsid w:val="00416CDD"/>
    <w:rPr>
      <w:b/>
      <w:color w:val="002060"/>
      <w:sz w:val="24"/>
    </w:rPr>
  </w:style>
  <w:style w:type="character" w:customStyle="1" w:styleId="LeipisboldChar">
    <w:name w:val="Leipis bold Char"/>
    <w:link w:val="Leipisbold"/>
    <w:rsid w:val="00416CDD"/>
    <w:rPr>
      <w:rFonts w:ascii="Merriweather" w:eastAsia="Times New Roman" w:hAnsi="Merriweather" w:cs="Lucida Sans Unicode"/>
      <w:b/>
      <w:color w:val="002060"/>
      <w:sz w:val="24"/>
      <w:szCs w:val="20"/>
      <w:lang w:val="sv-FI" w:eastAsia="fi-FI"/>
    </w:rPr>
  </w:style>
  <w:style w:type="character" w:customStyle="1" w:styleId="TaulukkotekstiChar">
    <w:name w:val="Taulukkoteksti Char"/>
    <w:link w:val="Taulukkoteksti"/>
    <w:locked/>
    <w:rsid w:val="00DB5BB4"/>
    <w:rPr>
      <w:rFonts w:ascii="PT Sans" w:hAnsi="PT Sans" w:cs="Lucida Sans Unicode"/>
      <w:bCs/>
      <w:color w:val="253764"/>
      <w:sz w:val="23"/>
      <w:lang w:val="sv-FI"/>
    </w:rPr>
  </w:style>
  <w:style w:type="paragraph" w:customStyle="1" w:styleId="Taulukkoteksti">
    <w:name w:val="Taulukkoteksti"/>
    <w:basedOn w:val="Normaali"/>
    <w:link w:val="TaulukkotekstiChar"/>
    <w:qFormat/>
    <w:rsid w:val="00DB5BB4"/>
    <w:rPr>
      <w:rFonts w:ascii="PT Sans" w:hAnsi="PT Sans" w:cs="Lucida Sans Unicode"/>
      <w:bCs/>
      <w:color w:val="253764"/>
      <w:sz w:val="23"/>
      <w:lang w:val="sv-FI"/>
    </w:rPr>
  </w:style>
  <w:style w:type="paragraph" w:styleId="Luettelokappale">
    <w:name w:val="List Paragraph"/>
    <w:basedOn w:val="Normaali"/>
    <w:uiPriority w:val="34"/>
    <w:rsid w:val="000A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6269">
      <w:bodyDiv w:val="1"/>
      <w:marLeft w:val="0"/>
      <w:marRight w:val="0"/>
      <w:marTop w:val="0"/>
      <w:marBottom w:val="0"/>
      <w:divBdr>
        <w:top w:val="none" w:sz="0" w:space="0" w:color="auto"/>
        <w:left w:val="none" w:sz="0" w:space="0" w:color="auto"/>
        <w:bottom w:val="none" w:sz="0" w:space="0" w:color="auto"/>
        <w:right w:val="none" w:sz="0" w:space="0" w:color="auto"/>
      </w:divBdr>
    </w:div>
    <w:div w:id="74322212">
      <w:bodyDiv w:val="1"/>
      <w:marLeft w:val="0"/>
      <w:marRight w:val="0"/>
      <w:marTop w:val="0"/>
      <w:marBottom w:val="0"/>
      <w:divBdr>
        <w:top w:val="none" w:sz="0" w:space="0" w:color="auto"/>
        <w:left w:val="none" w:sz="0" w:space="0" w:color="auto"/>
        <w:bottom w:val="none" w:sz="0" w:space="0" w:color="auto"/>
        <w:right w:val="none" w:sz="0" w:space="0" w:color="auto"/>
      </w:divBdr>
    </w:div>
    <w:div w:id="161509631">
      <w:bodyDiv w:val="1"/>
      <w:marLeft w:val="0"/>
      <w:marRight w:val="0"/>
      <w:marTop w:val="0"/>
      <w:marBottom w:val="0"/>
      <w:divBdr>
        <w:top w:val="none" w:sz="0" w:space="0" w:color="auto"/>
        <w:left w:val="none" w:sz="0" w:space="0" w:color="auto"/>
        <w:bottom w:val="none" w:sz="0" w:space="0" w:color="auto"/>
        <w:right w:val="none" w:sz="0" w:space="0" w:color="auto"/>
      </w:divBdr>
    </w:div>
    <w:div w:id="230048398">
      <w:bodyDiv w:val="1"/>
      <w:marLeft w:val="0"/>
      <w:marRight w:val="0"/>
      <w:marTop w:val="0"/>
      <w:marBottom w:val="0"/>
      <w:divBdr>
        <w:top w:val="none" w:sz="0" w:space="0" w:color="auto"/>
        <w:left w:val="none" w:sz="0" w:space="0" w:color="auto"/>
        <w:bottom w:val="none" w:sz="0" w:space="0" w:color="auto"/>
        <w:right w:val="none" w:sz="0" w:space="0" w:color="auto"/>
      </w:divBdr>
    </w:div>
    <w:div w:id="243757798">
      <w:bodyDiv w:val="1"/>
      <w:marLeft w:val="0"/>
      <w:marRight w:val="0"/>
      <w:marTop w:val="0"/>
      <w:marBottom w:val="0"/>
      <w:divBdr>
        <w:top w:val="none" w:sz="0" w:space="0" w:color="auto"/>
        <w:left w:val="none" w:sz="0" w:space="0" w:color="auto"/>
        <w:bottom w:val="none" w:sz="0" w:space="0" w:color="auto"/>
        <w:right w:val="none" w:sz="0" w:space="0" w:color="auto"/>
      </w:divBdr>
    </w:div>
    <w:div w:id="293609512">
      <w:bodyDiv w:val="1"/>
      <w:marLeft w:val="0"/>
      <w:marRight w:val="0"/>
      <w:marTop w:val="0"/>
      <w:marBottom w:val="0"/>
      <w:divBdr>
        <w:top w:val="none" w:sz="0" w:space="0" w:color="auto"/>
        <w:left w:val="none" w:sz="0" w:space="0" w:color="auto"/>
        <w:bottom w:val="none" w:sz="0" w:space="0" w:color="auto"/>
        <w:right w:val="none" w:sz="0" w:space="0" w:color="auto"/>
      </w:divBdr>
    </w:div>
    <w:div w:id="1231772600">
      <w:bodyDiv w:val="1"/>
      <w:marLeft w:val="0"/>
      <w:marRight w:val="0"/>
      <w:marTop w:val="0"/>
      <w:marBottom w:val="0"/>
      <w:divBdr>
        <w:top w:val="none" w:sz="0" w:space="0" w:color="auto"/>
        <w:left w:val="none" w:sz="0" w:space="0" w:color="auto"/>
        <w:bottom w:val="none" w:sz="0" w:space="0" w:color="auto"/>
        <w:right w:val="none" w:sz="0" w:space="0" w:color="auto"/>
      </w:divBdr>
    </w:div>
    <w:div w:id="1639338687">
      <w:bodyDiv w:val="1"/>
      <w:marLeft w:val="0"/>
      <w:marRight w:val="0"/>
      <w:marTop w:val="0"/>
      <w:marBottom w:val="0"/>
      <w:divBdr>
        <w:top w:val="none" w:sz="0" w:space="0" w:color="auto"/>
        <w:left w:val="none" w:sz="0" w:space="0" w:color="auto"/>
        <w:bottom w:val="none" w:sz="0" w:space="0" w:color="auto"/>
        <w:right w:val="none" w:sz="0" w:space="0" w:color="auto"/>
      </w:divBdr>
    </w:div>
    <w:div w:id="1643774398">
      <w:bodyDiv w:val="1"/>
      <w:marLeft w:val="0"/>
      <w:marRight w:val="0"/>
      <w:marTop w:val="0"/>
      <w:marBottom w:val="0"/>
      <w:divBdr>
        <w:top w:val="none" w:sz="0" w:space="0" w:color="auto"/>
        <w:left w:val="none" w:sz="0" w:space="0" w:color="auto"/>
        <w:bottom w:val="none" w:sz="0" w:space="0" w:color="auto"/>
        <w:right w:val="none" w:sz="0" w:space="0" w:color="auto"/>
      </w:divBdr>
    </w:div>
    <w:div w:id="1804348637">
      <w:bodyDiv w:val="1"/>
      <w:marLeft w:val="0"/>
      <w:marRight w:val="0"/>
      <w:marTop w:val="0"/>
      <w:marBottom w:val="0"/>
      <w:divBdr>
        <w:top w:val="none" w:sz="0" w:space="0" w:color="auto"/>
        <w:left w:val="none" w:sz="0" w:space="0" w:color="auto"/>
        <w:bottom w:val="none" w:sz="0" w:space="0" w:color="auto"/>
        <w:right w:val="none" w:sz="0" w:space="0" w:color="auto"/>
      </w:divBdr>
    </w:div>
    <w:div w:id="1882788729">
      <w:bodyDiv w:val="1"/>
      <w:marLeft w:val="0"/>
      <w:marRight w:val="0"/>
      <w:marTop w:val="0"/>
      <w:marBottom w:val="0"/>
      <w:divBdr>
        <w:top w:val="none" w:sz="0" w:space="0" w:color="auto"/>
        <w:left w:val="none" w:sz="0" w:space="0" w:color="auto"/>
        <w:bottom w:val="none" w:sz="0" w:space="0" w:color="auto"/>
        <w:right w:val="none" w:sz="0" w:space="0" w:color="auto"/>
      </w:divBdr>
    </w:div>
    <w:div w:id="20524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tio.fi/ko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scout.fi/for-scouter/upplevelser-och-aventyr/ledarskapsutbildning/scoutledarfortsattningsutbildning-treklover-gilwell-t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2" ma:contentTypeDescription="Luo uusi asiakirja." ma:contentTypeScope="" ma:versionID="e127c52f38c7718e21d659484ebfded5">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142e549d0f4346b24697031d76fb645"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7A82E-3FF3-4381-A097-A7F9EC362E30}">
  <ds:schemaRefs>
    <ds:schemaRef ds:uri="http://schemas.openxmlformats.org/officeDocument/2006/bibliography"/>
  </ds:schemaRefs>
</ds:datastoreItem>
</file>

<file path=customXml/itemProps2.xml><?xml version="1.0" encoding="utf-8"?>
<ds:datastoreItem xmlns:ds="http://schemas.openxmlformats.org/officeDocument/2006/customXml" ds:itemID="{63B1796E-EB41-4FED-9C06-C3700D761165}"/>
</file>

<file path=customXml/itemProps3.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34D56-B51C-4029-B818-8AC6DEF60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4780</Words>
  <Characters>34763</Characters>
  <Application>Microsoft Office Word</Application>
  <DocSecurity>4</DocSecurity>
  <Lines>289</Lines>
  <Paragraphs>78</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Suomen Partiolaiset</Company>
  <LinksUpToDate>false</LinksUpToDate>
  <CharactersWithSpaces>39465</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Helle</dc:creator>
  <cp:keywords/>
  <dc:description/>
  <cp:lastModifiedBy>Heidi Af Heurlin</cp:lastModifiedBy>
  <cp:revision>2</cp:revision>
  <cp:lastPrinted>2020-01-19T15:11:00Z</cp:lastPrinted>
  <dcterms:created xsi:type="dcterms:W3CDTF">2020-06-15T18:25:00Z</dcterms:created>
  <dcterms:modified xsi:type="dcterms:W3CDTF">2020-06-15T18:25:00Z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