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7E88" w14:textId="6E1431BC" w:rsidR="001B40E6" w:rsidRDefault="004923C8" w:rsidP="00810D5A">
      <w:pPr>
        <w:pStyle w:val="Potsikko"/>
        <w:rPr>
          <w:rFonts w:hint="eastAsia"/>
        </w:rPr>
      </w:pPr>
      <w:r>
        <w:t>toimeksianto</w:t>
      </w:r>
      <w:r w:rsidR="00B34F85">
        <w:t>: journalistisen verkkomedian selvitys</w:t>
      </w:r>
    </w:p>
    <w:p w14:paraId="313B5903" w14:textId="77777777" w:rsidR="00253EFB" w:rsidRDefault="00253EFB" w:rsidP="009257F4">
      <w:pPr>
        <w:pStyle w:val="Leipateksti"/>
        <w:rPr>
          <w:rFonts w:hint="eastAsia"/>
        </w:rPr>
      </w:pPr>
    </w:p>
    <w:p w14:paraId="31716B96" w14:textId="304DC0F6" w:rsidR="00E66D19" w:rsidRDefault="21E6B096" w:rsidP="001A680D">
      <w:pPr>
        <w:pStyle w:val="Vliotsikkoohut"/>
      </w:pPr>
      <w:r>
        <w:t>Projektin tarkoitus ja kohderyhmä</w:t>
      </w:r>
    </w:p>
    <w:p w14:paraId="178A4007" w14:textId="2A998110" w:rsidR="00E66D19" w:rsidRDefault="00E66D19" w:rsidP="21E6B096">
      <w:pPr>
        <w:pStyle w:val="Leipateksti"/>
        <w:rPr>
          <w:rFonts w:hint="eastAsia"/>
        </w:rPr>
      </w:pPr>
      <w:r>
        <w:t xml:space="preserve">SP:n hallitus käynnistää </w:t>
      </w:r>
      <w:r w:rsidRPr="00E66D19">
        <w:t>syksyllä 2020 projekti</w:t>
      </w:r>
      <w:r>
        <w:t>n</w:t>
      </w:r>
      <w:r w:rsidRPr="00E66D19">
        <w:t>, jonka tarkoituksena on avoimesti selvittää tarvetta ja mahdollisuutta luoda partioon uusi journalistinen verkkomedia. Projekti saatetaan päätökseen vuoden 2021 aikana.</w:t>
      </w:r>
      <w:r>
        <w:t xml:space="preserve"> </w:t>
      </w:r>
    </w:p>
    <w:p w14:paraId="5DF90FC3" w14:textId="36DE9A96" w:rsidR="00E66D19" w:rsidRDefault="00E66D19" w:rsidP="21E6B096">
      <w:pPr>
        <w:pStyle w:val="Leipateksti"/>
        <w:rPr>
          <w:rFonts w:hint="eastAsia"/>
        </w:rPr>
      </w:pPr>
    </w:p>
    <w:p w14:paraId="14DD31CE" w14:textId="7E8B6CEA" w:rsidR="00E66D19" w:rsidRDefault="00E66D19" w:rsidP="21E6B096">
      <w:pPr>
        <w:pStyle w:val="Leipateksti"/>
        <w:rPr>
          <w:rFonts w:hint="eastAsia"/>
        </w:rPr>
      </w:pPr>
      <w:r>
        <w:t xml:space="preserve">Projektiin rekrytoidaan projektiryhmä, joka toteuttaa </w:t>
      </w:r>
      <w:r w:rsidR="631BA628">
        <w:t xml:space="preserve">avoimen ja osallistavan </w:t>
      </w:r>
      <w:r>
        <w:t>selvity</w:t>
      </w:r>
      <w:r w:rsidR="509CE0F1">
        <w:t>sprosessin</w:t>
      </w:r>
      <w:r>
        <w:t xml:space="preserve">. </w:t>
      </w:r>
      <w:r w:rsidR="00B34F85">
        <w:t xml:space="preserve">Projektiryhmään kuuluu viestinnästä ja markkinoinnista vastaava hallituksen jäsen, joka toimii hallituksen ja projektiryhmän linkkinä. </w:t>
      </w:r>
    </w:p>
    <w:p w14:paraId="5AC9588B" w14:textId="7956AB94" w:rsidR="001B40E6" w:rsidRDefault="001B40E6" w:rsidP="21E6B096">
      <w:pPr>
        <w:pStyle w:val="Leipateksti"/>
        <w:rPr>
          <w:rFonts w:hint="eastAsia"/>
        </w:rPr>
      </w:pPr>
    </w:p>
    <w:p w14:paraId="41D93D97" w14:textId="20139484" w:rsidR="008F52AC" w:rsidRDefault="59342637" w:rsidP="3F391ADE">
      <w:pPr>
        <w:pStyle w:val="Leipateksti"/>
        <w:rPr>
          <w:rFonts w:hint="eastAsia"/>
        </w:rPr>
      </w:pPr>
      <w:r w:rsidRPr="3F391ADE">
        <w:t xml:space="preserve">Projekti toteutetaan kahdessa osassa: </w:t>
      </w:r>
    </w:p>
    <w:p w14:paraId="73112614" w14:textId="1BBABF79" w:rsidR="008F52AC" w:rsidRDefault="59342637" w:rsidP="3F391ADE">
      <w:pPr>
        <w:pStyle w:val="Leipateksti"/>
        <w:numPr>
          <w:ilvl w:val="0"/>
          <w:numId w:val="2"/>
        </w:numPr>
        <w:rPr>
          <w:rFonts w:eastAsia="Merriweather" w:cs="Merriweather"/>
        </w:rPr>
      </w:pPr>
      <w:r w:rsidRPr="3F391ADE">
        <w:t xml:space="preserve">Ensin toteutetaan selvitys, jossa tutkitaan jäsenistön halukkuutta </w:t>
      </w:r>
      <w:r w:rsidR="1BA267C8" w:rsidRPr="3F391ADE">
        <w:t>kuluttaa</w:t>
      </w:r>
      <w:r w:rsidRPr="3F391ADE">
        <w:t xml:space="preserve"> journalistista verkkomediaa sekä kartoitetaan kohderyhmää ja miten kohderyhmä haluaa kuluttaa mediaa. </w:t>
      </w:r>
    </w:p>
    <w:p w14:paraId="0FB04A46" w14:textId="5821910F" w:rsidR="008F52AC" w:rsidRDefault="59342637" w:rsidP="3F391ADE">
      <w:pPr>
        <w:pStyle w:val="Leipateksti"/>
        <w:rPr>
          <w:rFonts w:hint="eastAsia"/>
        </w:rPr>
      </w:pPr>
      <w:r w:rsidRPr="3F391ADE">
        <w:t xml:space="preserve"> </w:t>
      </w:r>
    </w:p>
    <w:p w14:paraId="70B47BC1" w14:textId="475E75CB" w:rsidR="008F52AC" w:rsidRDefault="59342637" w:rsidP="3F391ADE">
      <w:pPr>
        <w:pStyle w:val="Leipateksti"/>
        <w:numPr>
          <w:ilvl w:val="0"/>
          <w:numId w:val="1"/>
        </w:numPr>
        <w:rPr>
          <w:rFonts w:eastAsia="Merriweather" w:cs="Merriweather"/>
        </w:rPr>
      </w:pPr>
      <w:r w:rsidRPr="3F391ADE">
        <w:t>Jos selvityksen tuloksena vaikuttaa siltä, että journalistiselle verkkomedialle on tarvetta, niin selvitystyössä siirrytään toiseen vaiheeseen eli käytännön toteutuksen suunnitteluun. Siinä huomioidaan erilaiset verkkomedian toteutustavat, niiden resurssit (raha, vapaaehtoiset, työntekijöiden aika), muut SP:n kanavat (esim. some, Partiomedia, Parempi lippukunta –blogi) sekä millaista sisältö olisi, millaisella syklillä ja millainen kanava olisi.</w:t>
      </w:r>
    </w:p>
    <w:p w14:paraId="40E6E036" w14:textId="13E062D9" w:rsidR="008F52AC" w:rsidRDefault="59342637" w:rsidP="3F391ADE">
      <w:pPr>
        <w:pStyle w:val="Leipateksti"/>
        <w:rPr>
          <w:rFonts w:hint="eastAsia"/>
        </w:rPr>
      </w:pPr>
      <w:r w:rsidRPr="3F391ADE">
        <w:t xml:space="preserve"> </w:t>
      </w:r>
    </w:p>
    <w:p w14:paraId="0F0A4B27" w14:textId="06B13BB7" w:rsidR="008F52AC" w:rsidRDefault="59342637" w:rsidP="3F391ADE">
      <w:pPr>
        <w:pStyle w:val="Leipateksti"/>
        <w:rPr>
          <w:rFonts w:hint="eastAsia"/>
        </w:rPr>
      </w:pPr>
      <w:r w:rsidRPr="3F391ADE">
        <w:t>Samalla selvitetään, julkaiseeko verkkomediaa SP vai joku muu taho, miten vastuunjako ja organisointi tehdään, kuka tekee tarvittavat päätökset sekä mitkä ovat verkkomedian tavoitteet. Projektiryhmä esittelee hallitukselle 1-3 vaihtoehtoa käytännön toteutuksesta.</w:t>
      </w:r>
    </w:p>
    <w:p w14:paraId="63AA6AB4" w14:textId="5FEA4FAC" w:rsidR="008F52AC" w:rsidRDefault="008F52AC" w:rsidP="00292473">
      <w:pPr>
        <w:pStyle w:val="Leipateksti"/>
        <w:rPr>
          <w:rFonts w:hint="eastAsia"/>
        </w:rPr>
      </w:pPr>
    </w:p>
    <w:p w14:paraId="0827269F" w14:textId="77777777" w:rsidR="00B16EEC" w:rsidRDefault="00B16EEC" w:rsidP="00B16EEC">
      <w:pPr>
        <w:pStyle w:val="Vliotsikkoohut"/>
      </w:pPr>
      <w:r>
        <w:t>Tavoitteet</w:t>
      </w:r>
    </w:p>
    <w:p w14:paraId="050D4E66" w14:textId="6A8545F1" w:rsidR="001B40E6" w:rsidRDefault="001B40E6" w:rsidP="34B471EB">
      <w:pPr>
        <w:pStyle w:val="Leipateksti"/>
        <w:rPr>
          <w:rFonts w:hint="eastAsia"/>
        </w:rPr>
      </w:pPr>
    </w:p>
    <w:p w14:paraId="689AB688" w14:textId="5BC20116" w:rsidR="001B40E6" w:rsidRDefault="001B40E6" w:rsidP="001A680D">
      <w:pPr>
        <w:pStyle w:val="Leipateksti"/>
        <w:numPr>
          <w:ilvl w:val="0"/>
          <w:numId w:val="36"/>
        </w:numPr>
        <w:rPr>
          <w:rFonts w:hint="eastAsia"/>
        </w:rPr>
      </w:pPr>
      <w:r>
        <w:t>Tavoitteena</w:t>
      </w:r>
      <w:r w:rsidR="385A389E">
        <w:t xml:space="preserve"> on</w:t>
      </w:r>
      <w:r>
        <w:t xml:space="preserve"> selvittää journalistisen verkkomedian tarvetta ja mahdollisuutta</w:t>
      </w:r>
    </w:p>
    <w:p w14:paraId="751EF694" w14:textId="19E30C15" w:rsidR="780175AE" w:rsidRDefault="780175AE" w:rsidP="001A680D">
      <w:pPr>
        <w:pStyle w:val="Leipateksti"/>
        <w:numPr>
          <w:ilvl w:val="0"/>
          <w:numId w:val="36"/>
        </w:numPr>
        <w:rPr>
          <w:rFonts w:hint="eastAsia"/>
        </w:rPr>
      </w:pPr>
      <w:r>
        <w:t>Jos tarvetta ja mahdollisuus on, käynnistetään käytännön toteutuksen suunnittelu</w:t>
      </w:r>
    </w:p>
    <w:p w14:paraId="72D46F04" w14:textId="77777777" w:rsidR="00292473" w:rsidRPr="008F52AC" w:rsidRDefault="00292473" w:rsidP="008F52AC">
      <w:pPr>
        <w:pStyle w:val="Leipateksti"/>
        <w:rPr>
          <w:rFonts w:hint="eastAsia"/>
        </w:rPr>
      </w:pPr>
    </w:p>
    <w:p w14:paraId="4ED971C6" w14:textId="0D5B23A5" w:rsidR="00E66D19" w:rsidRDefault="004923C8" w:rsidP="001A680D">
      <w:pPr>
        <w:pStyle w:val="Vliotsikkoohut"/>
      </w:pPr>
      <w:r>
        <w:t>Aikataulu</w:t>
      </w:r>
    </w:p>
    <w:p w14:paraId="4EA27EB3" w14:textId="638E243D" w:rsidR="00E66D19" w:rsidRDefault="00E66D19" w:rsidP="001A680D">
      <w:pPr>
        <w:pStyle w:val="Leipateksti"/>
        <w:numPr>
          <w:ilvl w:val="0"/>
          <w:numId w:val="37"/>
        </w:numPr>
        <w:rPr>
          <w:rFonts w:hint="eastAsia"/>
        </w:rPr>
      </w:pPr>
      <w:r>
        <w:t>Osallistaminen laajennetussa viestintä- ja markkinointivaliokunnassa 31.10.2020</w:t>
      </w:r>
      <w:bookmarkStart w:id="0" w:name="_GoBack"/>
      <w:bookmarkEnd w:id="0"/>
    </w:p>
    <w:p w14:paraId="62BC5A98" w14:textId="530B414E" w:rsidR="00E66D19" w:rsidRDefault="00E66D19" w:rsidP="3F391ADE">
      <w:pPr>
        <w:pStyle w:val="Leipateksti"/>
        <w:numPr>
          <w:ilvl w:val="0"/>
          <w:numId w:val="37"/>
        </w:numPr>
        <w:rPr>
          <w:rFonts w:hint="eastAsia"/>
          <w:color w:val="000000" w:themeColor="text1"/>
        </w:rPr>
      </w:pPr>
      <w:r w:rsidRPr="3F391ADE">
        <w:t xml:space="preserve">Projektiryhmän nimeäminen ja toimeksiannon hyväksyminen </w:t>
      </w:r>
      <w:proofErr w:type="spellStart"/>
      <w:r w:rsidRPr="3F391ADE">
        <w:t>SPH</w:t>
      </w:r>
      <w:r w:rsidR="001B40E6" w:rsidRPr="3F391ADE">
        <w:t>:ssa</w:t>
      </w:r>
      <w:proofErr w:type="spellEnd"/>
      <w:r w:rsidRPr="3F391ADE">
        <w:t xml:space="preserve"> marraskuussa</w:t>
      </w:r>
      <w:r w:rsidR="001A680D" w:rsidRPr="3F391ADE">
        <w:t xml:space="preserve"> 2020</w:t>
      </w:r>
    </w:p>
    <w:p w14:paraId="6BE34BED" w14:textId="6844F1AE" w:rsidR="00E66D19" w:rsidRDefault="00E66D19" w:rsidP="3F391ADE">
      <w:pPr>
        <w:pStyle w:val="Leipateksti"/>
        <w:numPr>
          <w:ilvl w:val="0"/>
          <w:numId w:val="37"/>
        </w:numPr>
        <w:rPr>
          <w:rFonts w:hint="eastAsia"/>
          <w:color w:val="000000" w:themeColor="text1"/>
        </w:rPr>
      </w:pPr>
      <w:r w:rsidRPr="3F391ADE">
        <w:t>Osallistaminen partioneuvostossa 28.11.2020</w:t>
      </w:r>
    </w:p>
    <w:p w14:paraId="559CFFD2" w14:textId="680E34C9" w:rsidR="00E66D19" w:rsidRDefault="3D6EAE2D" w:rsidP="3F391ADE">
      <w:pPr>
        <w:pStyle w:val="Leipateksti"/>
        <w:numPr>
          <w:ilvl w:val="0"/>
          <w:numId w:val="37"/>
        </w:numPr>
        <w:rPr>
          <w:rFonts w:hint="eastAsia"/>
          <w:color w:val="000000" w:themeColor="text1"/>
        </w:rPr>
      </w:pPr>
      <w:r w:rsidRPr="3F391ADE">
        <w:t xml:space="preserve">Kartoitetaan </w:t>
      </w:r>
      <w:r w:rsidR="001B40E6" w:rsidRPr="3F391ADE">
        <w:t>jäsen</w:t>
      </w:r>
      <w:r w:rsidR="6E046CC6" w:rsidRPr="3F391ADE">
        <w:t>i</w:t>
      </w:r>
      <w:r w:rsidR="5F764C9C" w:rsidRPr="3F391ADE">
        <w:t>stön</w:t>
      </w:r>
      <w:r w:rsidR="6E046CC6" w:rsidRPr="3F391ADE">
        <w:t xml:space="preserve"> mielipiteitä</w:t>
      </w:r>
      <w:r w:rsidR="001B40E6" w:rsidRPr="3F391ADE">
        <w:t xml:space="preserve"> </w:t>
      </w:r>
      <w:r w:rsidR="001A680D" w:rsidRPr="3F391ADE">
        <w:t>alkuvuodesta 2021</w:t>
      </w:r>
    </w:p>
    <w:p w14:paraId="2B736EB2" w14:textId="49673A40" w:rsidR="001A680D" w:rsidRDefault="001A680D" w:rsidP="3F391ADE">
      <w:pPr>
        <w:pStyle w:val="Leipateksti"/>
        <w:numPr>
          <w:ilvl w:val="0"/>
          <w:numId w:val="37"/>
        </w:numPr>
        <w:rPr>
          <w:rFonts w:hint="eastAsia"/>
          <w:color w:val="000000" w:themeColor="text1"/>
        </w:rPr>
      </w:pPr>
      <w:r w:rsidRPr="3F391ADE">
        <w:t xml:space="preserve">Tarveselvityksen tulosten esittely </w:t>
      </w:r>
      <w:proofErr w:type="spellStart"/>
      <w:r w:rsidRPr="3F391ADE">
        <w:t>SPH:lle</w:t>
      </w:r>
      <w:proofErr w:type="spellEnd"/>
      <w:r w:rsidRPr="3F391ADE">
        <w:t xml:space="preserve"> alkuvuodesta 2021 ja </w:t>
      </w:r>
      <w:proofErr w:type="spellStart"/>
      <w:r w:rsidRPr="3F391ADE">
        <w:t>SPH:n</w:t>
      </w:r>
      <w:proofErr w:type="spellEnd"/>
      <w:r w:rsidRPr="3F391ADE">
        <w:t xml:space="preserve"> päätös projektin mahdollisesta etenemisestä käytännön toteutuksen suunnitteluun</w:t>
      </w:r>
    </w:p>
    <w:p w14:paraId="1DD36252" w14:textId="71ADB6E1" w:rsidR="001A680D" w:rsidRDefault="001A680D" w:rsidP="3F391ADE">
      <w:pPr>
        <w:pStyle w:val="Leipateksti"/>
        <w:numPr>
          <w:ilvl w:val="0"/>
          <w:numId w:val="37"/>
        </w:numPr>
        <w:rPr>
          <w:rFonts w:hint="eastAsia"/>
          <w:color w:val="000000" w:themeColor="text1"/>
        </w:rPr>
      </w:pPr>
      <w:r w:rsidRPr="3F391ADE">
        <w:t>Työskentely käytännön toteutuksen suunnittelun ja mahdollisuuksien parissa</w:t>
      </w:r>
    </w:p>
    <w:p w14:paraId="279EA396" w14:textId="2DAF5398" w:rsidR="00E66D19" w:rsidRDefault="00E66D19" w:rsidP="3F391ADE">
      <w:pPr>
        <w:pStyle w:val="Leipateksti"/>
        <w:numPr>
          <w:ilvl w:val="0"/>
          <w:numId w:val="37"/>
        </w:numPr>
        <w:rPr>
          <w:rFonts w:hint="eastAsia"/>
          <w:color w:val="000000" w:themeColor="text1"/>
        </w:rPr>
      </w:pPr>
      <w:r w:rsidRPr="3F391ADE">
        <w:t>Selvityksen</w:t>
      </w:r>
      <w:r w:rsidR="001A680D" w:rsidRPr="3F391ADE">
        <w:t xml:space="preserve"> tulosten</w:t>
      </w:r>
      <w:r w:rsidRPr="3F391ADE">
        <w:t xml:space="preserve"> raportointi</w:t>
      </w:r>
      <w:r w:rsidR="001B40E6" w:rsidRPr="3F391ADE">
        <w:t xml:space="preserve"> </w:t>
      </w:r>
      <w:proofErr w:type="spellStart"/>
      <w:r w:rsidR="001B40E6" w:rsidRPr="3F391ADE">
        <w:t>SPH:lle</w:t>
      </w:r>
      <w:proofErr w:type="spellEnd"/>
      <w:r w:rsidR="57A31D3B" w:rsidRPr="3F391ADE">
        <w:t xml:space="preserve"> </w:t>
      </w:r>
      <w:r w:rsidR="0EE3FA4B" w:rsidRPr="3F391ADE">
        <w:t>elokuussa</w:t>
      </w:r>
      <w:r w:rsidR="57A31D3B" w:rsidRPr="3F391ADE">
        <w:t xml:space="preserve"> </w:t>
      </w:r>
      <w:r w:rsidR="00B34F85" w:rsidRPr="3F391ADE">
        <w:t>2021</w:t>
      </w:r>
      <w:r w:rsidR="001A680D" w:rsidRPr="3F391ADE">
        <w:t xml:space="preserve"> ja </w:t>
      </w:r>
      <w:proofErr w:type="spellStart"/>
      <w:r w:rsidR="001A680D" w:rsidRPr="3F391ADE">
        <w:t>SPH:n</w:t>
      </w:r>
      <w:proofErr w:type="spellEnd"/>
      <w:r w:rsidR="001A680D" w:rsidRPr="3F391ADE">
        <w:t xml:space="preserve"> päätökset etenemisestä</w:t>
      </w:r>
    </w:p>
    <w:p w14:paraId="2A95ACE2" w14:textId="77777777" w:rsidR="00292473" w:rsidRDefault="00292473" w:rsidP="00292473">
      <w:pPr>
        <w:pStyle w:val="Leipateksti"/>
        <w:rPr>
          <w:rFonts w:hint="eastAsia"/>
        </w:rPr>
      </w:pPr>
    </w:p>
    <w:p w14:paraId="1020185E" w14:textId="53921EBC" w:rsidR="000D26C4" w:rsidRDefault="000D26C4" w:rsidP="004923C8">
      <w:pPr>
        <w:pStyle w:val="Vliotsikkoohut"/>
      </w:pPr>
      <w:r>
        <w:t>Talous ja rahoitus</w:t>
      </w:r>
    </w:p>
    <w:p w14:paraId="6DCC517D" w14:textId="4A80E022" w:rsidR="21E6B096" w:rsidRDefault="00B34F85" w:rsidP="21E6B096">
      <w:pPr>
        <w:pStyle w:val="Leipateksti"/>
        <w:rPr>
          <w:rFonts w:hint="eastAsia"/>
        </w:rPr>
      </w:pPr>
      <w:r>
        <w:t xml:space="preserve">Projektiin varataan </w:t>
      </w:r>
      <w:r w:rsidR="1F7D652B">
        <w:t xml:space="preserve">kokous-, </w:t>
      </w:r>
      <w:r>
        <w:t xml:space="preserve">matka- ja majoituskuluja. </w:t>
      </w:r>
      <w:r w:rsidR="001A680D">
        <w:t>Jos projektilla on tarve lisäresursseille, asiasta keskustellaan hallituksen kanssa</w:t>
      </w:r>
    </w:p>
    <w:p w14:paraId="34AC78B5" w14:textId="578A1264" w:rsidR="00DC464D" w:rsidRDefault="00DC464D" w:rsidP="78A58CBF">
      <w:pPr>
        <w:pStyle w:val="Leipateksti"/>
        <w:spacing w:line="259" w:lineRule="auto"/>
        <w:rPr>
          <w:rFonts w:hint="eastAsia"/>
          <w:color w:val="000000" w:themeColor="text1"/>
        </w:rPr>
      </w:pPr>
    </w:p>
    <w:p w14:paraId="78852DC3" w14:textId="77777777" w:rsidR="00810D5A" w:rsidRDefault="00810D5A">
      <w:pPr>
        <w:rPr>
          <w:rFonts w:ascii="PT Sans" w:hAnsi="PT Sans" w:cs="Lucida Sans Unicode"/>
          <w:color w:val="253764" w:themeColor="text2"/>
          <w:sz w:val="28"/>
          <w:szCs w:val="26"/>
        </w:rPr>
      </w:pPr>
      <w:r>
        <w:br w:type="page"/>
      </w:r>
    </w:p>
    <w:p w14:paraId="62645268" w14:textId="17C4EB57" w:rsidR="004923C8" w:rsidRDefault="004923C8" w:rsidP="004923C8">
      <w:pPr>
        <w:pStyle w:val="Vliotsikkoohut"/>
      </w:pPr>
      <w:r>
        <w:lastRenderedPageBreak/>
        <w:t>Toimintaperiaatteet</w:t>
      </w:r>
      <w:r w:rsidR="006E4C73">
        <w:t>/reunaehdot</w:t>
      </w:r>
    </w:p>
    <w:p w14:paraId="7467268F" w14:textId="77777777" w:rsidR="00E97FA1" w:rsidRDefault="00E97FA1" w:rsidP="00E97FA1">
      <w:pPr>
        <w:pStyle w:val="Leipateksti"/>
        <w:rPr>
          <w:rFonts w:hint="eastAsia"/>
        </w:rPr>
      </w:pPr>
    </w:p>
    <w:p w14:paraId="74DEF1FE" w14:textId="67F5D10F" w:rsidR="004039B5" w:rsidRDefault="00B34F85" w:rsidP="3F391ADE">
      <w:pPr>
        <w:pStyle w:val="Leipateksti"/>
        <w:numPr>
          <w:ilvl w:val="0"/>
          <w:numId w:val="33"/>
        </w:numPr>
        <w:rPr>
          <w:rFonts w:hint="eastAsia"/>
          <w:color w:val="000000" w:themeColor="text1"/>
        </w:rPr>
      </w:pPr>
      <w:r w:rsidRPr="3F391ADE">
        <w:t xml:space="preserve">Selvitystyöhön </w:t>
      </w:r>
      <w:r w:rsidR="0FD409C9" w:rsidRPr="3F391ADE">
        <w:t xml:space="preserve">kartoitetaan </w:t>
      </w:r>
      <w:r w:rsidRPr="3F391ADE">
        <w:t xml:space="preserve">mahdollisen tulevan julkaisun </w:t>
      </w:r>
      <w:r w:rsidR="7E2D075D" w:rsidRPr="3F391ADE">
        <w:t>pää</w:t>
      </w:r>
      <w:r w:rsidRPr="3F391ADE">
        <w:t>kohderyhmä</w:t>
      </w:r>
      <w:r w:rsidR="4D3DA1B4" w:rsidRPr="3F391ADE">
        <w:t xml:space="preserve">n </w:t>
      </w:r>
      <w:r w:rsidR="004039B5" w:rsidRPr="3F391ADE">
        <w:t>(samoajaikä</w:t>
      </w:r>
      <w:r w:rsidR="65595634" w:rsidRPr="3F391ADE">
        <w:t>i</w:t>
      </w:r>
      <w:r w:rsidR="30B4D30B" w:rsidRPr="3F391ADE">
        <w:t>s</w:t>
      </w:r>
      <w:r w:rsidR="65595634" w:rsidRPr="3F391ADE">
        <w:t>ten</w:t>
      </w:r>
      <w:r w:rsidR="004039B5" w:rsidRPr="3F391ADE">
        <w:t xml:space="preserve"> ja sitä vanhempi</w:t>
      </w:r>
      <w:r w:rsidR="55B85D26" w:rsidRPr="3F391ADE">
        <w:t>en</w:t>
      </w:r>
      <w:r w:rsidR="004039B5" w:rsidRPr="3F391ADE">
        <w:t>)</w:t>
      </w:r>
      <w:r w:rsidR="224A244B" w:rsidRPr="3F391ADE">
        <w:t xml:space="preserve"> mielipiteitä</w:t>
      </w:r>
      <w:r w:rsidR="004039B5" w:rsidRPr="3F391ADE">
        <w:t xml:space="preserve"> </w:t>
      </w:r>
    </w:p>
    <w:p w14:paraId="0B7C207E" w14:textId="33D45C1F" w:rsidR="00B34F85" w:rsidRDefault="00B34F85" w:rsidP="3F391ADE">
      <w:pPr>
        <w:pStyle w:val="Leipateksti"/>
        <w:numPr>
          <w:ilvl w:val="0"/>
          <w:numId w:val="33"/>
        </w:numPr>
        <w:rPr>
          <w:rFonts w:hint="eastAsia"/>
          <w:color w:val="000000" w:themeColor="text1"/>
        </w:rPr>
      </w:pPr>
      <w:r w:rsidRPr="3F391ADE">
        <w:t xml:space="preserve">Lisäksi selvitystyöhön </w:t>
      </w:r>
      <w:proofErr w:type="spellStart"/>
      <w:r w:rsidRPr="3F391ADE">
        <w:t>osallistetaan</w:t>
      </w:r>
      <w:proofErr w:type="spellEnd"/>
      <w:r w:rsidRPr="3F391ADE">
        <w:t xml:space="preserve"> viestintä- ja markkinointivaliokuntaa, laajennettua viestintä- ja markkinointivaliokuntaa ja partioneuvostoa. </w:t>
      </w:r>
    </w:p>
    <w:p w14:paraId="6D9D40A1" w14:textId="5953EF08" w:rsidR="10001E1C" w:rsidRDefault="60998A1F" w:rsidP="3F391ADE">
      <w:pPr>
        <w:pStyle w:val="Leipateksti"/>
        <w:numPr>
          <w:ilvl w:val="0"/>
          <w:numId w:val="33"/>
        </w:numPr>
        <w:rPr>
          <w:rFonts w:hint="eastAsia"/>
          <w:color w:val="000000" w:themeColor="text1"/>
        </w:rPr>
      </w:pPr>
      <w:r w:rsidRPr="3F391ADE">
        <w:t>Hallitus tekee selvitystyöhön liittyvät päätökset, esimerkiksi päättää selvitystyö</w:t>
      </w:r>
      <w:r w:rsidR="32B4C830" w:rsidRPr="3F391ADE">
        <w:t>stä siirtymisen käytännön toteutuksen suunnitteluun</w:t>
      </w:r>
      <w:r w:rsidRPr="3F391ADE">
        <w:t xml:space="preserve"> sen jälkeen, kun projektiryhmä on</w:t>
      </w:r>
      <w:r w:rsidR="4FE553AF" w:rsidRPr="3F391ADE">
        <w:t xml:space="preserve"> ensin</w:t>
      </w:r>
      <w:r w:rsidRPr="3F391ADE">
        <w:t xml:space="preserve"> tehnyt</w:t>
      </w:r>
      <w:r w:rsidR="033CD502" w:rsidRPr="3F391ADE">
        <w:t xml:space="preserve"> </w:t>
      </w:r>
      <w:r w:rsidRPr="3F391ADE">
        <w:t>selvityksen tarpeesta</w:t>
      </w:r>
      <w:r w:rsidR="336E3B56" w:rsidRPr="3F391ADE">
        <w:t xml:space="preserve"> ja esittelyt sen hallituksella</w:t>
      </w:r>
      <w:r w:rsidRPr="3F391ADE">
        <w:t xml:space="preserve">. </w:t>
      </w:r>
    </w:p>
    <w:p w14:paraId="2B028662" w14:textId="29EABB08" w:rsidR="10001E1C" w:rsidRDefault="60998A1F" w:rsidP="2265A8EE">
      <w:pPr>
        <w:pStyle w:val="Leipateksti"/>
        <w:numPr>
          <w:ilvl w:val="0"/>
          <w:numId w:val="33"/>
        </w:numPr>
        <w:rPr>
          <w:rFonts w:eastAsia="Merriweather" w:cs="Merriweather"/>
        </w:rPr>
      </w:pPr>
      <w:r w:rsidRPr="3F391ADE">
        <w:t>Selvitystyössä kuullaan viestinnän alan</w:t>
      </w:r>
      <w:r w:rsidR="1BE7D516" w:rsidRPr="3F391ADE">
        <w:t xml:space="preserve"> ja journalismin</w:t>
      </w:r>
      <w:r w:rsidRPr="3F391ADE">
        <w:t xml:space="preserve"> asiantuntijoita eri näkökulmista ja </w:t>
      </w:r>
      <w:proofErr w:type="spellStart"/>
      <w:r w:rsidRPr="3F391ADE">
        <w:t>benchmarkataan</w:t>
      </w:r>
      <w:proofErr w:type="spellEnd"/>
      <w:r w:rsidRPr="3F391ADE">
        <w:t xml:space="preserve"> muita järjestöjä sekä muiden maiden partiojärjes</w:t>
      </w:r>
      <w:r>
        <w:t>töjä</w:t>
      </w:r>
    </w:p>
    <w:p w14:paraId="28BDE958" w14:textId="2566DDFA" w:rsidR="10001E1C" w:rsidRDefault="60998A1F" w:rsidP="2265A8EE">
      <w:pPr>
        <w:pStyle w:val="Leipateksti"/>
        <w:numPr>
          <w:ilvl w:val="0"/>
          <w:numId w:val="33"/>
        </w:numPr>
        <w:rPr>
          <w:rFonts w:eastAsia="Merriweather" w:cs="Merriweather"/>
        </w:rPr>
      </w:pPr>
      <w:r>
        <w:t>Hyödynnetään aiempia selvityksiä ja tutkimuksia partiomedioihin liittyen sekä muiden organisaatioiden tuottamaa aiheeseen liittyvää tietoa</w:t>
      </w:r>
    </w:p>
    <w:p w14:paraId="2F464DC6" w14:textId="7ABDEEF2" w:rsidR="10001E1C" w:rsidRDefault="10001E1C" w:rsidP="34B471EB">
      <w:pPr>
        <w:pStyle w:val="Leipateksti"/>
        <w:numPr>
          <w:ilvl w:val="0"/>
          <w:numId w:val="33"/>
        </w:numPr>
        <w:rPr>
          <w:rFonts w:hint="eastAsia"/>
        </w:rPr>
      </w:pPr>
      <w:r w:rsidRPr="635C8396">
        <w:rPr>
          <w:rFonts w:asciiTheme="minorHAnsi" w:eastAsiaTheme="minorEastAsia" w:hAnsiTheme="minorHAnsi" w:cstheme="minorBidi"/>
          <w:color w:val="333333"/>
        </w:rPr>
        <w:t>Projekti on ympäristöä mahdollisimman vähän kuormittavaa ja toimii kestävän kehityksen periaatteiden mukaan</w:t>
      </w:r>
    </w:p>
    <w:p w14:paraId="7A8720E8" w14:textId="0A738E2B" w:rsidR="21E6B096" w:rsidRDefault="21E6B096" w:rsidP="635C8396">
      <w:pPr>
        <w:pStyle w:val="Leipateksti"/>
        <w:numPr>
          <w:ilvl w:val="0"/>
          <w:numId w:val="33"/>
        </w:numPr>
        <w:spacing w:line="259" w:lineRule="auto"/>
        <w:rPr>
          <w:rFonts w:asciiTheme="minorHAnsi" w:eastAsiaTheme="minorEastAsia" w:hAnsiTheme="minorHAnsi" w:cstheme="minorBidi" w:hint="eastAsia"/>
        </w:rPr>
      </w:pPr>
      <w:r w:rsidRPr="635C8396">
        <w:rPr>
          <w:rFonts w:asciiTheme="minorHAnsi" w:eastAsiaTheme="minorEastAsia" w:hAnsiTheme="minorHAnsi" w:cstheme="minorBidi"/>
        </w:rPr>
        <w:t xml:space="preserve">Projektin kaikki pestit ovat avoimesti haettavissa. Kaikki projektin tekijät on pestattu </w:t>
      </w:r>
      <w:hyperlink r:id="rId11">
        <w:r w:rsidRPr="635C8396">
          <w:rPr>
            <w:rStyle w:val="Hyperlinkki"/>
            <w:rFonts w:asciiTheme="minorHAnsi" w:eastAsiaTheme="minorEastAsia" w:hAnsiTheme="minorHAnsi" w:cstheme="minorBidi"/>
          </w:rPr>
          <w:t>partion vapaaehtoistoiminnan linjausten</w:t>
        </w:r>
      </w:hyperlink>
      <w:r w:rsidRPr="635C8396">
        <w:rPr>
          <w:rFonts w:asciiTheme="minorHAnsi" w:eastAsiaTheme="minorEastAsia" w:hAnsiTheme="minorHAnsi" w:cstheme="minorBidi"/>
        </w:rPr>
        <w:t xml:space="preserve"> mukaisesti hyödyntäen </w:t>
      </w:r>
      <w:hyperlink r:id="rId12">
        <w:r w:rsidRPr="635C8396">
          <w:rPr>
            <w:rStyle w:val="Hyperlinkki"/>
            <w:rFonts w:asciiTheme="minorHAnsi" w:eastAsiaTheme="minorEastAsia" w:hAnsiTheme="minorHAnsi" w:cstheme="minorBidi"/>
          </w:rPr>
          <w:t>pestaajan rekrytointiohjetta</w:t>
        </w:r>
      </w:hyperlink>
      <w:r w:rsidRPr="635C8396">
        <w:rPr>
          <w:rFonts w:asciiTheme="minorHAnsi" w:eastAsiaTheme="minorEastAsia" w:hAnsiTheme="minorHAnsi" w:cstheme="minorBidi"/>
        </w:rPr>
        <w:t>. Tekijöiden kanssa käydään pestin aloitus- ja päätöskeskustelut</w:t>
      </w:r>
      <w:r w:rsidR="6552DCCB" w:rsidRPr="635C8396">
        <w:rPr>
          <w:rFonts w:asciiTheme="minorHAnsi" w:eastAsiaTheme="minorEastAsia" w:hAnsiTheme="minorHAnsi" w:cstheme="minorBidi"/>
        </w:rPr>
        <w:t>.</w:t>
      </w:r>
    </w:p>
    <w:p w14:paraId="056C0E45" w14:textId="2DD6C905" w:rsidR="33192226" w:rsidRPr="00E66D19" w:rsidRDefault="33192226" w:rsidP="635C8396">
      <w:pPr>
        <w:pStyle w:val="Leipateksti"/>
        <w:numPr>
          <w:ilvl w:val="0"/>
          <w:numId w:val="33"/>
        </w:numPr>
        <w:spacing w:line="259" w:lineRule="auto"/>
        <w:rPr>
          <w:rFonts w:asciiTheme="minorHAnsi" w:eastAsiaTheme="minorEastAsia" w:hAnsiTheme="minorHAnsi" w:cstheme="minorBidi" w:hint="eastAsia"/>
        </w:rPr>
      </w:pPr>
      <w:r w:rsidRPr="635C8396">
        <w:rPr>
          <w:rFonts w:asciiTheme="minorHAnsi" w:eastAsiaTheme="minorEastAsia" w:hAnsiTheme="minorHAnsi" w:cstheme="minorBidi"/>
        </w:rPr>
        <w:t xml:space="preserve">Suomen </w:t>
      </w:r>
      <w:r w:rsidR="00B34F85" w:rsidRPr="635C8396">
        <w:rPr>
          <w:rFonts w:asciiTheme="minorHAnsi" w:eastAsiaTheme="minorEastAsia" w:hAnsiTheme="minorHAnsi" w:cstheme="minorBidi"/>
        </w:rPr>
        <w:t>P</w:t>
      </w:r>
      <w:r w:rsidRPr="635C8396">
        <w:rPr>
          <w:rFonts w:asciiTheme="minorHAnsi" w:eastAsiaTheme="minorEastAsia" w:hAnsiTheme="minorHAnsi" w:cstheme="minorBidi"/>
        </w:rPr>
        <w:t xml:space="preserve">artiolaisen hallitus nimeää </w:t>
      </w:r>
      <w:r w:rsidR="00E66D19" w:rsidRPr="635C8396">
        <w:rPr>
          <w:rFonts w:asciiTheme="minorHAnsi" w:eastAsiaTheme="minorEastAsia" w:hAnsiTheme="minorHAnsi" w:cstheme="minorBidi"/>
        </w:rPr>
        <w:t>projektiryhmän.</w:t>
      </w:r>
    </w:p>
    <w:p w14:paraId="3901CBAC" w14:textId="713B04B6" w:rsidR="157AD9D4" w:rsidRDefault="157AD9D4" w:rsidP="34B471EB">
      <w:pPr>
        <w:pStyle w:val="Leipateksti"/>
        <w:numPr>
          <w:ilvl w:val="0"/>
          <w:numId w:val="33"/>
        </w:numPr>
        <w:spacing w:line="259" w:lineRule="auto"/>
        <w:rPr>
          <w:rFonts w:hint="eastAsia"/>
          <w:color w:val="000000" w:themeColor="text1"/>
        </w:rPr>
      </w:pPr>
      <w:r w:rsidRPr="635C8396">
        <w:rPr>
          <w:rFonts w:asciiTheme="minorHAnsi" w:eastAsiaTheme="minorEastAsia" w:hAnsiTheme="minorHAnsi" w:cstheme="minorBidi"/>
        </w:rPr>
        <w:t>Projektin tekijöiden</w:t>
      </w:r>
      <w:r w:rsidRPr="635C8396">
        <w:rPr>
          <w:color w:val="000000" w:themeColor="text1"/>
        </w:rPr>
        <w:t xml:space="preserve"> tulee olla partion jäsenmaksun maksaneita</w:t>
      </w:r>
    </w:p>
    <w:p w14:paraId="795E2D4F" w14:textId="15FE0BE3" w:rsidR="00C22382" w:rsidRDefault="21E6B096" w:rsidP="00DE15DA">
      <w:pPr>
        <w:pStyle w:val="Leipateksti"/>
        <w:numPr>
          <w:ilvl w:val="0"/>
          <w:numId w:val="33"/>
        </w:numPr>
        <w:rPr>
          <w:rFonts w:hint="eastAsia"/>
        </w:rPr>
      </w:pPr>
      <w:r>
        <w:t xml:space="preserve">Projektin työskentely-ympäristö on Partion O365. </w:t>
      </w:r>
    </w:p>
    <w:p w14:paraId="4B7D5420" w14:textId="768111BD" w:rsidR="001A680D" w:rsidRDefault="21E6B096" w:rsidP="001A680D">
      <w:pPr>
        <w:pStyle w:val="Leipateksti"/>
        <w:numPr>
          <w:ilvl w:val="0"/>
          <w:numId w:val="33"/>
        </w:numPr>
        <w:rPr>
          <w:rFonts w:hint="eastAsia"/>
        </w:rPr>
      </w:pPr>
      <w:r>
        <w:t xml:space="preserve">Projektin onnistuminen arvioidaan ja dokumentoidaan. Projekti päättyy, kun raportti </w:t>
      </w:r>
      <w:r w:rsidR="001A680D">
        <w:t xml:space="preserve">ensimmäisen ja mahdollisen toisen vaiheen tuloksista on käsitelty </w:t>
      </w:r>
      <w:proofErr w:type="spellStart"/>
      <w:r w:rsidR="001A680D">
        <w:t>SPH:ssa</w:t>
      </w:r>
      <w:proofErr w:type="spellEnd"/>
      <w:r w:rsidR="001A680D">
        <w:t xml:space="preserve">. </w:t>
      </w:r>
    </w:p>
    <w:p w14:paraId="2A3EAE92" w14:textId="6D0A2D18" w:rsidR="003508E5" w:rsidRDefault="003508E5" w:rsidP="00E97FA1">
      <w:pPr>
        <w:pStyle w:val="Leipateksti"/>
        <w:numPr>
          <w:ilvl w:val="0"/>
          <w:numId w:val="33"/>
        </w:numPr>
        <w:rPr>
          <w:rFonts w:hint="eastAsia"/>
        </w:rPr>
      </w:pPr>
      <w:r>
        <w:t>Projekti noudattaa Suomen Partiolaisten taloussääntöä</w:t>
      </w:r>
      <w:r w:rsidR="4C8C8755">
        <w:t xml:space="preserve"> ja </w:t>
      </w:r>
      <w:r w:rsidR="404D5586">
        <w:t>kustannusten korvauskäytäntöä</w:t>
      </w:r>
      <w:r w:rsidR="7CA72E3E">
        <w:t>.</w:t>
      </w:r>
    </w:p>
    <w:p w14:paraId="5967924A" w14:textId="1C5E9AD9" w:rsidR="00B63B04" w:rsidRDefault="00E940F6" w:rsidP="00463B97">
      <w:pPr>
        <w:pStyle w:val="Leipateksti"/>
        <w:numPr>
          <w:ilvl w:val="0"/>
          <w:numId w:val="28"/>
        </w:numPr>
        <w:rPr>
          <w:rFonts w:hint="eastAsia"/>
        </w:rPr>
      </w:pPr>
      <w:r>
        <w:t xml:space="preserve">Projekti noudattaa </w:t>
      </w:r>
      <w:hyperlink r:id="rId13" w:history="1">
        <w:r w:rsidRPr="00E940F6">
          <w:rPr>
            <w:rStyle w:val="Hyperlinkki"/>
            <w:rFonts w:ascii="Merriweather" w:hAnsi="Merriweather"/>
          </w:rPr>
          <w:t>partiota ohjaavia dokumentteja</w:t>
        </w:r>
      </w:hyperlink>
    </w:p>
    <w:p w14:paraId="21CBEE75" w14:textId="1E2C1170" w:rsidR="00463B97" w:rsidRDefault="00717C81" w:rsidP="004923C8">
      <w:pPr>
        <w:pStyle w:val="Leipateksti"/>
        <w:numPr>
          <w:ilvl w:val="1"/>
          <w:numId w:val="28"/>
        </w:numPr>
        <w:rPr>
          <w:rFonts w:hint="eastAsia"/>
        </w:rPr>
      </w:pPr>
      <w:r>
        <w:t xml:space="preserve">Projekti </w:t>
      </w:r>
      <w:r w:rsidR="009257F4">
        <w:t xml:space="preserve">huomioi </w:t>
      </w:r>
      <w:r w:rsidR="00C37925">
        <w:t>eritysesti:</w:t>
      </w:r>
      <w:r w:rsidR="00DB0FF5">
        <w:t xml:space="preserve"> </w:t>
      </w:r>
      <w:r w:rsidR="001231D1">
        <w:t xml:space="preserve">Partion strategia, </w:t>
      </w:r>
      <w:r w:rsidR="00372181">
        <w:t xml:space="preserve">Suomen </w:t>
      </w:r>
      <w:r w:rsidR="00DB0FF5">
        <w:t>Parti</w:t>
      </w:r>
      <w:r w:rsidR="00372181">
        <w:t>olaisten</w:t>
      </w:r>
      <w:r w:rsidR="00DB0FF5">
        <w:t xml:space="preserve"> tasa-arvo- ja yhdenvertaisuussuunnitelma</w:t>
      </w:r>
      <w:r w:rsidR="00F50FA8">
        <w:t xml:space="preserve">, </w:t>
      </w:r>
      <w:r w:rsidR="00282B69">
        <w:t xml:space="preserve">Partion vapaehtoistoiminnan linjaukset, </w:t>
      </w:r>
      <w:r w:rsidR="00A51DAF">
        <w:t xml:space="preserve">Suomen Partiolaisten turvallisuusohje, </w:t>
      </w:r>
      <w:r w:rsidR="00B370FD">
        <w:t>Kumppanuustoiminnan eettiset periaatteet</w:t>
      </w:r>
      <w:r w:rsidR="74A78574">
        <w:t>.</w:t>
      </w:r>
    </w:p>
    <w:sectPr w:rsidR="00463B97" w:rsidSect="009019AF">
      <w:headerReference w:type="default" r:id="rId14"/>
      <w:footerReference w:type="default" r:id="rId15"/>
      <w:pgSz w:w="11906" w:h="16838" w:code="9"/>
      <w:pgMar w:top="2268" w:right="1274" w:bottom="1701"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772A" w16cex:dateUtc="2020-11-04T14:28:00Z"/>
  <w16cex:commentExtensible w16cex:durableId="02AE5701" w16cex:dateUtc="2020-11-04T16:14:00Z"/>
  <w16cex:commentExtensible w16cex:durableId="3F368E24" w16cex:dateUtc="2020-11-04T17:03:00Z"/>
  <w16cex:commentExtensible w16cex:durableId="0D5746A4" w16cex:dateUtc="2020-11-04T16:17:00Z"/>
  <w16cex:commentExtensible w16cex:durableId="2AFE9155" w16cex:dateUtc="2020-11-04T17:03:00Z"/>
  <w16cex:commentExtensible w16cex:durableId="5F7DE1BA" w16cex:dateUtc="2020-11-04T16: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03CF8" w14:textId="77777777" w:rsidR="00331A6C" w:rsidRDefault="00331A6C">
      <w:r>
        <w:separator/>
      </w:r>
    </w:p>
  </w:endnote>
  <w:endnote w:type="continuationSeparator" w:id="0">
    <w:p w14:paraId="43E220F6" w14:textId="77777777" w:rsidR="00331A6C" w:rsidRDefault="0033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erriweather Light">
    <w:altName w:val="Cambria"/>
    <w:charset w:val="4D"/>
    <w:family w:val="roman"/>
    <w:pitch w:val="variable"/>
    <w:sig w:usb0="A00002BF" w:usb1="1000207A" w:usb2="00000000" w:usb3="00000000" w:csb0="00000097" w:csb1="00000000"/>
  </w:font>
  <w:font w:name="Arial">
    <w:panose1 w:val="020B0604020202020204"/>
    <w:charset w:val="00"/>
    <w:family w:val="swiss"/>
    <w:pitch w:val="variable"/>
    <w:sig w:usb0="E0002EFF" w:usb1="C000785B" w:usb2="00000009" w:usb3="00000000" w:csb0="000001FF" w:csb1="00000000"/>
  </w:font>
  <w:font w:name="Merriweather Bold">
    <w:altName w:val="Cambria"/>
    <w:charset w:val="4D"/>
    <w:family w:val="roman"/>
    <w:pitch w:val="variable"/>
    <w:sig w:usb0="A00002BF" w:usb1="5000207A" w:usb2="00000000" w:usb3="00000000" w:csb0="00000097" w:csb1="00000000"/>
  </w:font>
  <w:font w:name="Tondu Beta">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alibri"/>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4F84"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100C4F87" wp14:editId="100C4F88">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C4F89" w14:textId="77777777" w:rsidR="00E874F7" w:rsidRPr="008F76F7" w:rsidRDefault="00E874F7" w:rsidP="008F76F7">
                          <w:pPr>
                            <w:pStyle w:val="AlatunnisteSP"/>
                          </w:pPr>
                          <w:r w:rsidRPr="008F76F7">
                            <w:rPr>
                              <w:rStyle w:val="PARTIOalatunnistenimiChar"/>
                              <w:rFonts w:ascii="Merriweather Bold" w:hAnsi="Merriweather Bold" w:cs="Times New Roman"/>
                              <w:noProof w:val="0"/>
                              <w:color w:val="253764" w:themeColor="text2"/>
                              <w:kern w:val="0"/>
                              <w:sz w:val="17"/>
                              <w:szCs w:val="20"/>
                            </w:rPr>
                            <w:t xml:space="preserve">Suomen </w:t>
                          </w:r>
                          <w:r w:rsidRPr="008F76F7">
                            <w:t>Partiolaiset</w:t>
                          </w:r>
                          <w:r w:rsidRPr="008F76F7">
                            <w:rPr>
                              <w:rStyle w:val="PARTIOalatunnistenimiChar"/>
                              <w:rFonts w:ascii="Merriweather Bold" w:hAnsi="Merriweather Bold" w:cs="Times New Roman"/>
                              <w:noProof w:val="0"/>
                              <w:color w:val="253764" w:themeColor="text2"/>
                              <w:kern w:val="0"/>
                              <w:sz w:val="17"/>
                              <w:szCs w:val="20"/>
                            </w:rPr>
                            <w:t xml:space="preserve"> – </w:t>
                          </w:r>
                          <w:proofErr w:type="spellStart"/>
                          <w:r w:rsidRPr="008F76F7">
                            <w:rPr>
                              <w:rStyle w:val="PARTIOalatunnistenimiChar"/>
                              <w:rFonts w:ascii="Merriweather Bold" w:hAnsi="Merriweather Bold" w:cs="Times New Roman"/>
                              <w:noProof w:val="0"/>
                              <w:color w:val="253764" w:themeColor="text2"/>
                              <w:kern w:val="0"/>
                              <w:sz w:val="17"/>
                              <w:szCs w:val="20"/>
                            </w:rPr>
                            <w:t>Finlands</w:t>
                          </w:r>
                          <w:proofErr w:type="spellEnd"/>
                          <w:r w:rsidRPr="008F76F7">
                            <w:rPr>
                              <w:rStyle w:val="PARTIOalatunnistenimiChar"/>
                              <w:rFonts w:ascii="Merriweather Bold" w:hAnsi="Merriweather Bold" w:cs="Times New Roman"/>
                              <w:noProof w:val="0"/>
                              <w:color w:val="253764" w:themeColor="text2"/>
                              <w:kern w:val="0"/>
                              <w:sz w:val="17"/>
                              <w:szCs w:val="20"/>
                            </w:rPr>
                            <w:t xml:space="preserve"> </w:t>
                          </w:r>
                          <w:proofErr w:type="spellStart"/>
                          <w:r w:rsidRPr="008F76F7">
                            <w:rPr>
                              <w:rStyle w:val="AlatunnisteSPChar"/>
                            </w:rPr>
                            <w:t>Scouter</w:t>
                          </w:r>
                          <w:proofErr w:type="spellEnd"/>
                          <w:r w:rsidRPr="008F76F7">
                            <w:rPr>
                              <w:rStyle w:val="PARTIOalatunnistenimiChar"/>
                              <w:rFonts w:ascii="Merriweather Bold" w:hAnsi="Merriweather Bold" w:cs="Times New Roman"/>
                              <w:noProof w:val="0"/>
                              <w:color w:val="253764" w:themeColor="text2"/>
                              <w:kern w:val="0"/>
                              <w:sz w:val="17"/>
                              <w:szCs w:val="20"/>
                            </w:rPr>
                            <w:t xml:space="preserve"> ry</w:t>
                          </w:r>
                        </w:p>
                        <w:p w14:paraId="100C4F8A" w14:textId="77777777" w:rsidR="00E874F7" w:rsidRPr="009D5054" w:rsidRDefault="00F80B91" w:rsidP="009D5054">
                          <w:pPr>
                            <w:pStyle w:val="PARTIOalatunnisteosoite"/>
                            <w:rPr>
                              <w:rFonts w:hint="eastAsia"/>
                            </w:rPr>
                          </w:pPr>
                          <w:r w:rsidRPr="009D5054">
                            <w:t>Töölönkatu 55,</w:t>
                          </w:r>
                          <w:r w:rsidR="001745AC" w:rsidRPr="009D5054">
                            <w:t xml:space="preserve"> 0025</w:t>
                          </w:r>
                          <w:r w:rsidR="00E874F7" w:rsidRPr="009D5054">
                            <w:t>0 Helsinki</w:t>
                          </w:r>
                          <w:r w:rsidRPr="009D5054">
                            <w:t xml:space="preserve"> </w:t>
                          </w:r>
                          <w:r w:rsidRPr="009D5054">
                            <w:sym w:font="Symbol" w:char="F0EF"/>
                          </w:r>
                          <w:r w:rsidRPr="009D5054">
                            <w:t xml:space="preserve"> </w:t>
                          </w:r>
                          <w:r w:rsidR="00E874F7" w:rsidRPr="009D5054">
                            <w:t xml:space="preserve">Puh. </w:t>
                          </w:r>
                          <w:r w:rsidR="001745AC" w:rsidRPr="009D5054">
                            <w:t>(+358 9) 8865</w:t>
                          </w:r>
                          <w:r w:rsidR="00E24CDD">
                            <w:t xml:space="preserve"> 1100</w:t>
                          </w:r>
                          <w:r w:rsidRPr="009D5054">
                            <w:t xml:space="preserve"> </w:t>
                          </w:r>
                          <w:r w:rsidRPr="009D5054">
                            <w:sym w:font="Symbol" w:char="F0EF"/>
                          </w:r>
                          <w:r w:rsidR="00E874F7" w:rsidRPr="009D5054">
                            <w:t xml:space="preserve"> </w:t>
                          </w:r>
                          <w:hyperlink r:id="rId1" w:history="1">
                            <w:r w:rsidR="00E874F7" w:rsidRPr="009D5054">
                              <w:t>info@partio.fi</w:t>
                            </w:r>
                          </w:hyperlink>
                          <w:r w:rsidRPr="009D5054">
                            <w:t xml:space="preserve"> </w:t>
                          </w:r>
                          <w:r w:rsidRPr="009D5054">
                            <w:sym w:font="Symbol" w:char="F0EF"/>
                          </w:r>
                          <w:r w:rsidRPr="009D5054">
                            <w:t xml:space="preserve"> </w:t>
                          </w:r>
                          <w:r w:rsidR="00E874F7" w:rsidRPr="009D5054">
                            <w:t>www.partio.fi</w:t>
                          </w:r>
                        </w:p>
                        <w:p w14:paraId="100C4F8B"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http://schemas.microsoft.com/office/word/2018/wordml" xmlns:w16cex="http://schemas.microsoft.com/office/word/2018/wordml/cex">
          <w:pict>
            <v:shapetype id="_x0000_t202" coordsize="21600,21600" o:spt="202" path="m,l,21600r21600,l21600,xe" w14:anchorId="100C4F87">
              <v:stroke joinstyle="miter"/>
              <v:path gradientshapeok="t" o:connecttype="rect"/>
            </v:shapetype>
            <v:shape id="Text Box 11"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">
              <v:textbox inset="0,0,0,0">
                <w:txbxContent>
                  <w:p w:rsidRPr="008F76F7" w:rsidR="00E874F7" w:rsidP="008F76F7" w:rsidRDefault="00E874F7" w14:paraId="100C4F89" w14:textId="77777777">
                    <w:pPr>
                      <w:pStyle w:val="AlatunnisteSP"/>
                    </w:pPr>
                    <w:r w:rsidRPr="008F76F7">
                      <w:rPr>
                        <w:rStyle w:val="PARTIOalatunnistenimiChar"/>
                        <w:rFonts w:ascii="Merriweather Bold" w:hAnsi="Merriweather Bold" w:cs="Times New Roman"/>
                        <w:noProof w:val="0"/>
                        <w:color w:val="253764" w:themeColor="text2"/>
                        <w:kern w:val="0"/>
                        <w:sz w:val="17"/>
                        <w:szCs w:val="20"/>
                      </w:rPr>
                      <w:t xml:space="preserve">Suomen </w:t>
                    </w:r>
                    <w:r w:rsidRPr="008F76F7">
                      <w:t>Partiolaiset</w:t>
                    </w:r>
                    <w:r w:rsidRPr="008F76F7">
                      <w:rPr>
                        <w:rStyle w:val="PARTIOalatunnistenimiChar"/>
                        <w:rFonts w:ascii="Merriweather Bold" w:hAnsi="Merriweather Bold" w:cs="Times New Roman"/>
                        <w:noProof w:val="0"/>
                        <w:color w:val="253764" w:themeColor="text2"/>
                        <w:kern w:val="0"/>
                        <w:sz w:val="17"/>
                        <w:szCs w:val="20"/>
                      </w:rPr>
                      <w:t xml:space="preserve"> – </w:t>
                    </w:r>
                    <w:proofErr w:type="spellStart"/>
                    <w:r w:rsidRPr="008F76F7">
                      <w:rPr>
                        <w:rStyle w:val="PARTIOalatunnistenimiChar"/>
                        <w:rFonts w:ascii="Merriweather Bold" w:hAnsi="Merriweather Bold" w:cs="Times New Roman"/>
                        <w:noProof w:val="0"/>
                        <w:color w:val="253764" w:themeColor="text2"/>
                        <w:kern w:val="0"/>
                        <w:sz w:val="17"/>
                        <w:szCs w:val="20"/>
                      </w:rPr>
                      <w:t>Finlands</w:t>
                    </w:r>
                    <w:proofErr w:type="spellEnd"/>
                    <w:r w:rsidRPr="008F76F7">
                      <w:rPr>
                        <w:rStyle w:val="PARTIOalatunnistenimiChar"/>
                        <w:rFonts w:ascii="Merriweather Bold" w:hAnsi="Merriweather Bold" w:cs="Times New Roman"/>
                        <w:noProof w:val="0"/>
                        <w:color w:val="253764" w:themeColor="text2"/>
                        <w:kern w:val="0"/>
                        <w:sz w:val="17"/>
                        <w:szCs w:val="20"/>
                      </w:rPr>
                      <w:t xml:space="preserve"> </w:t>
                    </w:r>
                    <w:proofErr w:type="spellStart"/>
                    <w:r w:rsidRPr="008F76F7">
                      <w:rPr>
                        <w:rStyle w:val="AlatunnisteSPChar"/>
                      </w:rPr>
                      <w:t>Scouter</w:t>
                    </w:r>
                    <w:proofErr w:type="spellEnd"/>
                    <w:r w:rsidRPr="008F76F7">
                      <w:rPr>
                        <w:rStyle w:val="PARTIOalatunnistenimiChar"/>
                        <w:rFonts w:ascii="Merriweather Bold" w:hAnsi="Merriweather Bold" w:cs="Times New Roman"/>
                        <w:noProof w:val="0"/>
                        <w:color w:val="253764" w:themeColor="text2"/>
                        <w:kern w:val="0"/>
                        <w:sz w:val="17"/>
                        <w:szCs w:val="20"/>
                      </w:rPr>
                      <w:t xml:space="preserve"> ry</w:t>
                    </w:r>
                  </w:p>
                  <w:p w:rsidRPr="009D5054" w:rsidR="00E874F7" w:rsidP="009D5054" w:rsidRDefault="00F80B91" w14:paraId="100C4F8A" w14:textId="77777777">
                    <w:pPr>
                      <w:pStyle w:val="PARTIOalatunnisteosoite"/>
                    </w:pPr>
                    <w:r w:rsidRPr="009D5054">
                      <w:t>Töölönkatu 55,</w:t>
                    </w:r>
                    <w:r w:rsidRPr="009D5054" w:rsidR="001745AC">
                      <w:t xml:space="preserve"> 0025</w:t>
                    </w:r>
                    <w:r w:rsidRPr="009D5054" w:rsidR="00E874F7">
                      <w:t>0 Helsinki</w:t>
                    </w:r>
                    <w:r w:rsidRPr="009D5054">
                      <w:t xml:space="preserve"> </w:t>
                    </w:r>
                    <w:r w:rsidRPr="009D5054">
                      <w:sym w:font="Symbol" w:char="F0EF"/>
                    </w:r>
                    <w:r w:rsidRPr="009D5054">
                      <w:t xml:space="preserve"> </w:t>
                    </w:r>
                    <w:r w:rsidRPr="009D5054" w:rsidR="00E874F7">
                      <w:t xml:space="preserve">Puh. </w:t>
                    </w:r>
                    <w:r w:rsidRPr="009D5054" w:rsidR="001745AC">
                      <w:t>(+358 9) 8865</w:t>
                    </w:r>
                    <w:r w:rsidR="00E24CDD">
                      <w:t xml:space="preserve"> 1100</w:t>
                    </w:r>
                    <w:r w:rsidRPr="009D5054">
                      <w:t xml:space="preserve"> </w:t>
                    </w:r>
                    <w:r w:rsidRPr="009D5054">
                      <w:sym w:font="Symbol" w:char="F0EF"/>
                    </w:r>
                    <w:r w:rsidRPr="009D5054" w:rsidR="00E874F7">
                      <w:t xml:space="preserve"> </w:t>
                    </w:r>
                    <w:hyperlink w:history="1" r:id="rId2">
                      <w:r w:rsidRPr="009D5054" w:rsidR="00E874F7">
                        <w:t>info@partio.fi</w:t>
                      </w:r>
                    </w:hyperlink>
                    <w:r w:rsidRPr="009D5054">
                      <w:t xml:space="preserve"> </w:t>
                    </w:r>
                    <w:r w:rsidRPr="009D5054">
                      <w:sym w:font="Symbol" w:char="F0EF"/>
                    </w:r>
                    <w:r w:rsidRPr="009D5054">
                      <w:t xml:space="preserve"> </w:t>
                    </w:r>
                    <w:r w:rsidRPr="009D5054" w:rsidR="00E874F7">
                      <w:t>www.partio.fi</w:t>
                    </w:r>
                  </w:p>
                  <w:p w:rsidRPr="00E874F7" w:rsidR="00E874F7" w:rsidRDefault="00E874F7" w14:paraId="100C4F8B" w14:textId="7777777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72DDD" w14:textId="77777777" w:rsidR="00331A6C" w:rsidRDefault="00331A6C">
      <w:r>
        <w:separator/>
      </w:r>
    </w:p>
  </w:footnote>
  <w:footnote w:type="continuationSeparator" w:id="0">
    <w:p w14:paraId="1753AD04" w14:textId="77777777" w:rsidR="00331A6C" w:rsidRDefault="0033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4F83" w14:textId="77777777" w:rsidR="00C70E70" w:rsidRPr="004A0CAD" w:rsidRDefault="00B714EF" w:rsidP="00534212">
    <w:pPr>
      <w:pStyle w:val="Yltunniste"/>
      <w:ind w:left="-2127"/>
    </w:pPr>
    <w:r w:rsidRPr="004A0CAD">
      <w:rPr>
        <w:noProof/>
        <w:lang w:eastAsia="fi-FI"/>
      </w:rPr>
      <w:drawing>
        <wp:anchor distT="0" distB="0" distL="114300" distR="114300" simplePos="0" relativeHeight="251661824" behindDoc="1" locked="0" layoutInCell="1" allowOverlap="1" wp14:anchorId="100C4F85" wp14:editId="100C4F86">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E9C8BFC"/>
    <w:lvl w:ilvl="0" w:tplc="D7E4D726">
      <w:start w:val="1"/>
      <w:numFmt w:val="decimal"/>
      <w:lvlText w:val="%1."/>
      <w:lvlJc w:val="left"/>
      <w:pPr>
        <w:tabs>
          <w:tab w:val="num" w:pos="1209"/>
        </w:tabs>
        <w:ind w:left="1209" w:hanging="360"/>
      </w:pPr>
    </w:lvl>
    <w:lvl w:ilvl="1" w:tplc="8CBEBE32">
      <w:numFmt w:val="decimal"/>
      <w:lvlText w:val=""/>
      <w:lvlJc w:val="left"/>
    </w:lvl>
    <w:lvl w:ilvl="2" w:tplc="3EE64A80">
      <w:numFmt w:val="decimal"/>
      <w:lvlText w:val=""/>
      <w:lvlJc w:val="left"/>
    </w:lvl>
    <w:lvl w:ilvl="3" w:tplc="936C31F0">
      <w:numFmt w:val="decimal"/>
      <w:lvlText w:val=""/>
      <w:lvlJc w:val="left"/>
    </w:lvl>
    <w:lvl w:ilvl="4" w:tplc="1FE84C88">
      <w:numFmt w:val="decimal"/>
      <w:lvlText w:val=""/>
      <w:lvlJc w:val="left"/>
    </w:lvl>
    <w:lvl w:ilvl="5" w:tplc="91D41DF6">
      <w:numFmt w:val="decimal"/>
      <w:lvlText w:val=""/>
      <w:lvlJc w:val="left"/>
    </w:lvl>
    <w:lvl w:ilvl="6" w:tplc="BACCCE98">
      <w:numFmt w:val="decimal"/>
      <w:lvlText w:val=""/>
      <w:lvlJc w:val="left"/>
    </w:lvl>
    <w:lvl w:ilvl="7" w:tplc="5DDC249A">
      <w:numFmt w:val="decimal"/>
      <w:lvlText w:val=""/>
      <w:lvlJc w:val="left"/>
    </w:lvl>
    <w:lvl w:ilvl="8" w:tplc="7BC80324">
      <w:numFmt w:val="decimal"/>
      <w:lvlText w:val=""/>
      <w:lvlJc w:val="left"/>
    </w:lvl>
  </w:abstractNum>
  <w:abstractNum w:abstractNumId="2" w15:restartNumberingAfterBreak="0">
    <w:nsid w:val="FFFFFF7E"/>
    <w:multiLevelType w:val="hybridMultilevel"/>
    <w:tmpl w:val="488C876E"/>
    <w:lvl w:ilvl="0" w:tplc="B0D8D9A8">
      <w:start w:val="1"/>
      <w:numFmt w:val="decimal"/>
      <w:lvlText w:val="%1."/>
      <w:lvlJc w:val="left"/>
      <w:pPr>
        <w:tabs>
          <w:tab w:val="num" w:pos="926"/>
        </w:tabs>
        <w:ind w:left="926" w:hanging="360"/>
      </w:pPr>
    </w:lvl>
    <w:lvl w:ilvl="1" w:tplc="8C74E94E">
      <w:numFmt w:val="decimal"/>
      <w:lvlText w:val=""/>
      <w:lvlJc w:val="left"/>
    </w:lvl>
    <w:lvl w:ilvl="2" w:tplc="DCEC037A">
      <w:numFmt w:val="decimal"/>
      <w:lvlText w:val=""/>
      <w:lvlJc w:val="left"/>
    </w:lvl>
    <w:lvl w:ilvl="3" w:tplc="B3C048A4">
      <w:numFmt w:val="decimal"/>
      <w:lvlText w:val=""/>
      <w:lvlJc w:val="left"/>
    </w:lvl>
    <w:lvl w:ilvl="4" w:tplc="4FF83126">
      <w:numFmt w:val="decimal"/>
      <w:lvlText w:val=""/>
      <w:lvlJc w:val="left"/>
    </w:lvl>
    <w:lvl w:ilvl="5" w:tplc="F078EC4E">
      <w:numFmt w:val="decimal"/>
      <w:lvlText w:val=""/>
      <w:lvlJc w:val="left"/>
    </w:lvl>
    <w:lvl w:ilvl="6" w:tplc="F93AE664">
      <w:numFmt w:val="decimal"/>
      <w:lvlText w:val=""/>
      <w:lvlJc w:val="left"/>
    </w:lvl>
    <w:lvl w:ilvl="7" w:tplc="40AEE2FC">
      <w:numFmt w:val="decimal"/>
      <w:lvlText w:val=""/>
      <w:lvlJc w:val="left"/>
    </w:lvl>
    <w:lvl w:ilvl="8" w:tplc="5936E1E8">
      <w:numFmt w:val="decimal"/>
      <w:lvlText w:val=""/>
      <w:lvlJc w:val="left"/>
    </w:lvl>
  </w:abstractNum>
  <w:abstractNum w:abstractNumId="3" w15:restartNumberingAfterBreak="0">
    <w:nsid w:val="FFFFFF7F"/>
    <w:multiLevelType w:val="hybridMultilevel"/>
    <w:tmpl w:val="A9C68D2A"/>
    <w:lvl w:ilvl="0" w:tplc="530C8172">
      <w:start w:val="1"/>
      <w:numFmt w:val="decimal"/>
      <w:lvlText w:val="%1."/>
      <w:lvlJc w:val="left"/>
      <w:pPr>
        <w:tabs>
          <w:tab w:val="num" w:pos="643"/>
        </w:tabs>
        <w:ind w:left="643" w:hanging="360"/>
      </w:pPr>
    </w:lvl>
    <w:lvl w:ilvl="1" w:tplc="8744C40C">
      <w:numFmt w:val="decimal"/>
      <w:lvlText w:val=""/>
      <w:lvlJc w:val="left"/>
    </w:lvl>
    <w:lvl w:ilvl="2" w:tplc="979E27F2">
      <w:numFmt w:val="decimal"/>
      <w:lvlText w:val=""/>
      <w:lvlJc w:val="left"/>
    </w:lvl>
    <w:lvl w:ilvl="3" w:tplc="E9226C06">
      <w:numFmt w:val="decimal"/>
      <w:lvlText w:val=""/>
      <w:lvlJc w:val="left"/>
    </w:lvl>
    <w:lvl w:ilvl="4" w:tplc="975E6CEC">
      <w:numFmt w:val="decimal"/>
      <w:lvlText w:val=""/>
      <w:lvlJc w:val="left"/>
    </w:lvl>
    <w:lvl w:ilvl="5" w:tplc="26C8180C">
      <w:numFmt w:val="decimal"/>
      <w:lvlText w:val=""/>
      <w:lvlJc w:val="left"/>
    </w:lvl>
    <w:lvl w:ilvl="6" w:tplc="EC18FB8E">
      <w:numFmt w:val="decimal"/>
      <w:lvlText w:val=""/>
      <w:lvlJc w:val="left"/>
    </w:lvl>
    <w:lvl w:ilvl="7" w:tplc="38F6B5EA">
      <w:numFmt w:val="decimal"/>
      <w:lvlText w:val=""/>
      <w:lvlJc w:val="left"/>
    </w:lvl>
    <w:lvl w:ilvl="8" w:tplc="63981E2A">
      <w:numFmt w:val="decimal"/>
      <w:lvlText w:val=""/>
      <w:lvlJc w:val="left"/>
    </w:lvl>
  </w:abstractNum>
  <w:abstractNum w:abstractNumId="4" w15:restartNumberingAfterBreak="0">
    <w:nsid w:val="FFFFFF80"/>
    <w:multiLevelType w:val="hybridMultilevel"/>
    <w:tmpl w:val="9E9C633A"/>
    <w:lvl w:ilvl="0" w:tplc="6F686A38">
      <w:start w:val="1"/>
      <w:numFmt w:val="bullet"/>
      <w:lvlText w:val=""/>
      <w:lvlJc w:val="left"/>
      <w:pPr>
        <w:tabs>
          <w:tab w:val="num" w:pos="1492"/>
        </w:tabs>
        <w:ind w:left="1492" w:hanging="360"/>
      </w:pPr>
      <w:rPr>
        <w:rFonts w:ascii="Symbol" w:hAnsi="Symbol" w:hint="default"/>
      </w:rPr>
    </w:lvl>
    <w:lvl w:ilvl="1" w:tplc="5C2A0C8E">
      <w:numFmt w:val="decimal"/>
      <w:lvlText w:val=""/>
      <w:lvlJc w:val="left"/>
    </w:lvl>
    <w:lvl w:ilvl="2" w:tplc="F2184BB0">
      <w:numFmt w:val="decimal"/>
      <w:lvlText w:val=""/>
      <w:lvlJc w:val="left"/>
    </w:lvl>
    <w:lvl w:ilvl="3" w:tplc="08CAAD5C">
      <w:numFmt w:val="decimal"/>
      <w:lvlText w:val=""/>
      <w:lvlJc w:val="left"/>
    </w:lvl>
    <w:lvl w:ilvl="4" w:tplc="22045580">
      <w:numFmt w:val="decimal"/>
      <w:lvlText w:val=""/>
      <w:lvlJc w:val="left"/>
    </w:lvl>
    <w:lvl w:ilvl="5" w:tplc="8D6E1CCE">
      <w:numFmt w:val="decimal"/>
      <w:lvlText w:val=""/>
      <w:lvlJc w:val="left"/>
    </w:lvl>
    <w:lvl w:ilvl="6" w:tplc="4FBC618E">
      <w:numFmt w:val="decimal"/>
      <w:lvlText w:val=""/>
      <w:lvlJc w:val="left"/>
    </w:lvl>
    <w:lvl w:ilvl="7" w:tplc="103062A8">
      <w:numFmt w:val="decimal"/>
      <w:lvlText w:val=""/>
      <w:lvlJc w:val="left"/>
    </w:lvl>
    <w:lvl w:ilvl="8" w:tplc="64B4DAEE">
      <w:numFmt w:val="decimal"/>
      <w:lvlText w:val=""/>
      <w:lvlJc w:val="left"/>
    </w:lvl>
  </w:abstractNum>
  <w:abstractNum w:abstractNumId="5" w15:restartNumberingAfterBreak="0">
    <w:nsid w:val="FFFFFF81"/>
    <w:multiLevelType w:val="hybridMultilevel"/>
    <w:tmpl w:val="D248A4B8"/>
    <w:lvl w:ilvl="0" w:tplc="A4748ED0">
      <w:start w:val="1"/>
      <w:numFmt w:val="bullet"/>
      <w:lvlText w:val=""/>
      <w:lvlJc w:val="left"/>
      <w:pPr>
        <w:tabs>
          <w:tab w:val="num" w:pos="1209"/>
        </w:tabs>
        <w:ind w:left="1209" w:hanging="360"/>
      </w:pPr>
      <w:rPr>
        <w:rFonts w:ascii="Symbol" w:hAnsi="Symbol" w:hint="default"/>
      </w:rPr>
    </w:lvl>
    <w:lvl w:ilvl="1" w:tplc="2654BB9E">
      <w:numFmt w:val="decimal"/>
      <w:lvlText w:val=""/>
      <w:lvlJc w:val="left"/>
    </w:lvl>
    <w:lvl w:ilvl="2" w:tplc="15A850B0">
      <w:numFmt w:val="decimal"/>
      <w:lvlText w:val=""/>
      <w:lvlJc w:val="left"/>
    </w:lvl>
    <w:lvl w:ilvl="3" w:tplc="C1A69082">
      <w:numFmt w:val="decimal"/>
      <w:lvlText w:val=""/>
      <w:lvlJc w:val="left"/>
    </w:lvl>
    <w:lvl w:ilvl="4" w:tplc="390604F8">
      <w:numFmt w:val="decimal"/>
      <w:lvlText w:val=""/>
      <w:lvlJc w:val="left"/>
    </w:lvl>
    <w:lvl w:ilvl="5" w:tplc="F70E7518">
      <w:numFmt w:val="decimal"/>
      <w:lvlText w:val=""/>
      <w:lvlJc w:val="left"/>
    </w:lvl>
    <w:lvl w:ilvl="6" w:tplc="AB3E1C60">
      <w:numFmt w:val="decimal"/>
      <w:lvlText w:val=""/>
      <w:lvlJc w:val="left"/>
    </w:lvl>
    <w:lvl w:ilvl="7" w:tplc="0E925E2A">
      <w:numFmt w:val="decimal"/>
      <w:lvlText w:val=""/>
      <w:lvlJc w:val="left"/>
    </w:lvl>
    <w:lvl w:ilvl="8" w:tplc="FE5C9E84">
      <w:numFmt w:val="decimal"/>
      <w:lvlText w:val=""/>
      <w:lvlJc w:val="left"/>
    </w:lvl>
  </w:abstractNum>
  <w:abstractNum w:abstractNumId="6" w15:restartNumberingAfterBreak="0">
    <w:nsid w:val="FFFFFF82"/>
    <w:multiLevelType w:val="hybridMultilevel"/>
    <w:tmpl w:val="6E542D22"/>
    <w:lvl w:ilvl="0" w:tplc="D89C5B3E">
      <w:start w:val="1"/>
      <w:numFmt w:val="bullet"/>
      <w:lvlText w:val=""/>
      <w:lvlJc w:val="left"/>
      <w:pPr>
        <w:tabs>
          <w:tab w:val="num" w:pos="926"/>
        </w:tabs>
        <w:ind w:left="926" w:hanging="360"/>
      </w:pPr>
      <w:rPr>
        <w:rFonts w:ascii="Symbol" w:hAnsi="Symbol" w:hint="default"/>
      </w:rPr>
    </w:lvl>
    <w:lvl w:ilvl="1" w:tplc="E92E4A62">
      <w:numFmt w:val="decimal"/>
      <w:lvlText w:val=""/>
      <w:lvlJc w:val="left"/>
    </w:lvl>
    <w:lvl w:ilvl="2" w:tplc="20CA6892">
      <w:numFmt w:val="decimal"/>
      <w:lvlText w:val=""/>
      <w:lvlJc w:val="left"/>
    </w:lvl>
    <w:lvl w:ilvl="3" w:tplc="20AA9272">
      <w:numFmt w:val="decimal"/>
      <w:lvlText w:val=""/>
      <w:lvlJc w:val="left"/>
    </w:lvl>
    <w:lvl w:ilvl="4" w:tplc="C42682C6">
      <w:numFmt w:val="decimal"/>
      <w:lvlText w:val=""/>
      <w:lvlJc w:val="left"/>
    </w:lvl>
    <w:lvl w:ilvl="5" w:tplc="8D7EC456">
      <w:numFmt w:val="decimal"/>
      <w:lvlText w:val=""/>
      <w:lvlJc w:val="left"/>
    </w:lvl>
    <w:lvl w:ilvl="6" w:tplc="A47255EE">
      <w:numFmt w:val="decimal"/>
      <w:lvlText w:val=""/>
      <w:lvlJc w:val="left"/>
    </w:lvl>
    <w:lvl w:ilvl="7" w:tplc="276239D8">
      <w:numFmt w:val="decimal"/>
      <w:lvlText w:val=""/>
      <w:lvlJc w:val="left"/>
    </w:lvl>
    <w:lvl w:ilvl="8" w:tplc="9962A8D0">
      <w:numFmt w:val="decimal"/>
      <w:lvlText w:val=""/>
      <w:lvlJc w:val="left"/>
    </w:lvl>
  </w:abstractNum>
  <w:abstractNum w:abstractNumId="7" w15:restartNumberingAfterBreak="0">
    <w:nsid w:val="FFFFFF83"/>
    <w:multiLevelType w:val="hybridMultilevel"/>
    <w:tmpl w:val="9D880D3C"/>
    <w:lvl w:ilvl="0" w:tplc="835CEC6C">
      <w:start w:val="1"/>
      <w:numFmt w:val="bullet"/>
      <w:lvlText w:val=""/>
      <w:lvlJc w:val="left"/>
      <w:pPr>
        <w:tabs>
          <w:tab w:val="num" w:pos="643"/>
        </w:tabs>
        <w:ind w:left="643" w:hanging="360"/>
      </w:pPr>
      <w:rPr>
        <w:rFonts w:ascii="Symbol" w:hAnsi="Symbol" w:hint="default"/>
      </w:rPr>
    </w:lvl>
    <w:lvl w:ilvl="1" w:tplc="9620BC7C">
      <w:numFmt w:val="decimal"/>
      <w:lvlText w:val=""/>
      <w:lvlJc w:val="left"/>
    </w:lvl>
    <w:lvl w:ilvl="2" w:tplc="914CBD92">
      <w:numFmt w:val="decimal"/>
      <w:lvlText w:val=""/>
      <w:lvlJc w:val="left"/>
    </w:lvl>
    <w:lvl w:ilvl="3" w:tplc="29CCCF36">
      <w:numFmt w:val="decimal"/>
      <w:lvlText w:val=""/>
      <w:lvlJc w:val="left"/>
    </w:lvl>
    <w:lvl w:ilvl="4" w:tplc="FC6681FC">
      <w:numFmt w:val="decimal"/>
      <w:lvlText w:val=""/>
      <w:lvlJc w:val="left"/>
    </w:lvl>
    <w:lvl w:ilvl="5" w:tplc="035E7400">
      <w:numFmt w:val="decimal"/>
      <w:lvlText w:val=""/>
      <w:lvlJc w:val="left"/>
    </w:lvl>
    <w:lvl w:ilvl="6" w:tplc="B17690FE">
      <w:numFmt w:val="decimal"/>
      <w:lvlText w:val=""/>
      <w:lvlJc w:val="left"/>
    </w:lvl>
    <w:lvl w:ilvl="7" w:tplc="CECAC95C">
      <w:numFmt w:val="decimal"/>
      <w:lvlText w:val=""/>
      <w:lvlJc w:val="left"/>
    </w:lvl>
    <w:lvl w:ilvl="8" w:tplc="817C11FC">
      <w:numFmt w:val="decimal"/>
      <w:lvlText w:val=""/>
      <w:lvlJc w:val="left"/>
    </w:lvl>
  </w:abstractNum>
  <w:abstractNum w:abstractNumId="8" w15:restartNumberingAfterBreak="0">
    <w:nsid w:val="FFFFFF88"/>
    <w:multiLevelType w:val="hybridMultilevel"/>
    <w:tmpl w:val="56183800"/>
    <w:lvl w:ilvl="0" w:tplc="D108AD00">
      <w:start w:val="1"/>
      <w:numFmt w:val="decimal"/>
      <w:lvlText w:val="%1."/>
      <w:lvlJc w:val="left"/>
      <w:pPr>
        <w:tabs>
          <w:tab w:val="num" w:pos="360"/>
        </w:tabs>
        <w:ind w:left="360" w:hanging="360"/>
      </w:pPr>
    </w:lvl>
    <w:lvl w:ilvl="1" w:tplc="7026E274">
      <w:numFmt w:val="decimal"/>
      <w:lvlText w:val=""/>
      <w:lvlJc w:val="left"/>
    </w:lvl>
    <w:lvl w:ilvl="2" w:tplc="3844DD88">
      <w:numFmt w:val="decimal"/>
      <w:lvlText w:val=""/>
      <w:lvlJc w:val="left"/>
    </w:lvl>
    <w:lvl w:ilvl="3" w:tplc="47D65BA2">
      <w:numFmt w:val="decimal"/>
      <w:lvlText w:val=""/>
      <w:lvlJc w:val="left"/>
    </w:lvl>
    <w:lvl w:ilvl="4" w:tplc="B8FAD1C2">
      <w:numFmt w:val="decimal"/>
      <w:lvlText w:val=""/>
      <w:lvlJc w:val="left"/>
    </w:lvl>
    <w:lvl w:ilvl="5" w:tplc="89D64A7A">
      <w:numFmt w:val="decimal"/>
      <w:lvlText w:val=""/>
      <w:lvlJc w:val="left"/>
    </w:lvl>
    <w:lvl w:ilvl="6" w:tplc="BFB04CDE">
      <w:numFmt w:val="decimal"/>
      <w:lvlText w:val=""/>
      <w:lvlJc w:val="left"/>
    </w:lvl>
    <w:lvl w:ilvl="7" w:tplc="421C8562">
      <w:numFmt w:val="decimal"/>
      <w:lvlText w:val=""/>
      <w:lvlJc w:val="left"/>
    </w:lvl>
    <w:lvl w:ilvl="8" w:tplc="7D965E46">
      <w:numFmt w:val="decimal"/>
      <w:lvlText w:val=""/>
      <w:lvlJc w:val="left"/>
    </w:lvl>
  </w:abstractNum>
  <w:abstractNum w:abstractNumId="9" w15:restartNumberingAfterBreak="0">
    <w:nsid w:val="FFFFFF89"/>
    <w:multiLevelType w:val="hybridMultilevel"/>
    <w:tmpl w:val="8C565646"/>
    <w:lvl w:ilvl="0" w:tplc="4E905A9C">
      <w:start w:val="1"/>
      <w:numFmt w:val="bullet"/>
      <w:lvlText w:val=""/>
      <w:lvlJc w:val="left"/>
      <w:pPr>
        <w:tabs>
          <w:tab w:val="num" w:pos="360"/>
        </w:tabs>
        <w:ind w:left="360" w:hanging="360"/>
      </w:pPr>
      <w:rPr>
        <w:rFonts w:ascii="Symbol" w:hAnsi="Symbol" w:hint="default"/>
      </w:rPr>
    </w:lvl>
    <w:lvl w:ilvl="1" w:tplc="9FA4FD6A">
      <w:numFmt w:val="decimal"/>
      <w:lvlText w:val=""/>
      <w:lvlJc w:val="left"/>
    </w:lvl>
    <w:lvl w:ilvl="2" w:tplc="56C08D18">
      <w:numFmt w:val="decimal"/>
      <w:lvlText w:val=""/>
      <w:lvlJc w:val="left"/>
    </w:lvl>
    <w:lvl w:ilvl="3" w:tplc="5226D53E">
      <w:numFmt w:val="decimal"/>
      <w:lvlText w:val=""/>
      <w:lvlJc w:val="left"/>
    </w:lvl>
    <w:lvl w:ilvl="4" w:tplc="47281E7A">
      <w:numFmt w:val="decimal"/>
      <w:lvlText w:val=""/>
      <w:lvlJc w:val="left"/>
    </w:lvl>
    <w:lvl w:ilvl="5" w:tplc="7846B9BE">
      <w:numFmt w:val="decimal"/>
      <w:lvlText w:val=""/>
      <w:lvlJc w:val="left"/>
    </w:lvl>
    <w:lvl w:ilvl="6" w:tplc="578AB124">
      <w:numFmt w:val="decimal"/>
      <w:lvlText w:val=""/>
      <w:lvlJc w:val="left"/>
    </w:lvl>
    <w:lvl w:ilvl="7" w:tplc="47062648">
      <w:numFmt w:val="decimal"/>
      <w:lvlText w:val=""/>
      <w:lvlJc w:val="left"/>
    </w:lvl>
    <w:lvl w:ilvl="8" w:tplc="E07806D6">
      <w:numFmt w:val="decimal"/>
      <w:lvlText w:val=""/>
      <w:lvlJc w:val="left"/>
    </w:lvl>
  </w:abstractNum>
  <w:abstractNum w:abstractNumId="10" w15:restartNumberingAfterBreak="0">
    <w:nsid w:val="00B960EF"/>
    <w:multiLevelType w:val="hybridMultilevel"/>
    <w:tmpl w:val="1CF685D0"/>
    <w:lvl w:ilvl="0" w:tplc="1B120398">
      <w:numFmt w:val="bullet"/>
      <w:lvlText w:val="-"/>
      <w:lvlJc w:val="left"/>
      <w:pPr>
        <w:ind w:left="720" w:hanging="360"/>
      </w:pPr>
      <w:rPr>
        <w:rFonts w:ascii="Merriweather" w:eastAsia="SimSun" w:hAnsi="Merriweather" w:cs="Lucida Sans Unicod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36A1CC3"/>
    <w:multiLevelType w:val="multilevel"/>
    <w:tmpl w:val="2E04C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3E2DB7"/>
    <w:multiLevelType w:val="hybridMultilevel"/>
    <w:tmpl w:val="FFFFFFFF"/>
    <w:lvl w:ilvl="0" w:tplc="218AF11A">
      <w:start w:val="1"/>
      <w:numFmt w:val="bullet"/>
      <w:lvlText w:val=""/>
      <w:lvlJc w:val="left"/>
      <w:pPr>
        <w:ind w:left="720" w:hanging="360"/>
      </w:pPr>
      <w:rPr>
        <w:rFonts w:ascii="Symbol" w:hAnsi="Symbol" w:hint="default"/>
      </w:rPr>
    </w:lvl>
    <w:lvl w:ilvl="1" w:tplc="03D0C0A4">
      <w:start w:val="1"/>
      <w:numFmt w:val="bullet"/>
      <w:lvlText w:val="o"/>
      <w:lvlJc w:val="left"/>
      <w:pPr>
        <w:ind w:left="1440" w:hanging="360"/>
      </w:pPr>
      <w:rPr>
        <w:rFonts w:ascii="Courier New" w:hAnsi="Courier New" w:hint="default"/>
      </w:rPr>
    </w:lvl>
    <w:lvl w:ilvl="2" w:tplc="D0000DEA">
      <w:start w:val="1"/>
      <w:numFmt w:val="bullet"/>
      <w:lvlText w:val=""/>
      <w:lvlJc w:val="left"/>
      <w:pPr>
        <w:ind w:left="2160" w:hanging="360"/>
      </w:pPr>
      <w:rPr>
        <w:rFonts w:ascii="Wingdings" w:hAnsi="Wingdings" w:hint="default"/>
      </w:rPr>
    </w:lvl>
    <w:lvl w:ilvl="3" w:tplc="28A6AFD0">
      <w:start w:val="1"/>
      <w:numFmt w:val="bullet"/>
      <w:lvlText w:val=""/>
      <w:lvlJc w:val="left"/>
      <w:pPr>
        <w:ind w:left="2880" w:hanging="360"/>
      </w:pPr>
      <w:rPr>
        <w:rFonts w:ascii="Symbol" w:hAnsi="Symbol" w:hint="default"/>
      </w:rPr>
    </w:lvl>
    <w:lvl w:ilvl="4" w:tplc="43CC6754">
      <w:start w:val="1"/>
      <w:numFmt w:val="bullet"/>
      <w:lvlText w:val="o"/>
      <w:lvlJc w:val="left"/>
      <w:pPr>
        <w:ind w:left="3600" w:hanging="360"/>
      </w:pPr>
      <w:rPr>
        <w:rFonts w:ascii="Courier New" w:hAnsi="Courier New" w:hint="default"/>
      </w:rPr>
    </w:lvl>
    <w:lvl w:ilvl="5" w:tplc="8E9A4904">
      <w:start w:val="1"/>
      <w:numFmt w:val="bullet"/>
      <w:lvlText w:val=""/>
      <w:lvlJc w:val="left"/>
      <w:pPr>
        <w:ind w:left="4320" w:hanging="360"/>
      </w:pPr>
      <w:rPr>
        <w:rFonts w:ascii="Wingdings" w:hAnsi="Wingdings" w:hint="default"/>
      </w:rPr>
    </w:lvl>
    <w:lvl w:ilvl="6" w:tplc="7C6A8D8E">
      <w:start w:val="1"/>
      <w:numFmt w:val="bullet"/>
      <w:lvlText w:val=""/>
      <w:lvlJc w:val="left"/>
      <w:pPr>
        <w:ind w:left="5040" w:hanging="360"/>
      </w:pPr>
      <w:rPr>
        <w:rFonts w:ascii="Symbol" w:hAnsi="Symbol" w:hint="default"/>
      </w:rPr>
    </w:lvl>
    <w:lvl w:ilvl="7" w:tplc="27C2A560">
      <w:start w:val="1"/>
      <w:numFmt w:val="bullet"/>
      <w:lvlText w:val="o"/>
      <w:lvlJc w:val="left"/>
      <w:pPr>
        <w:ind w:left="5760" w:hanging="360"/>
      </w:pPr>
      <w:rPr>
        <w:rFonts w:ascii="Courier New" w:hAnsi="Courier New" w:hint="default"/>
      </w:rPr>
    </w:lvl>
    <w:lvl w:ilvl="8" w:tplc="E324977E">
      <w:start w:val="1"/>
      <w:numFmt w:val="bullet"/>
      <w:lvlText w:val=""/>
      <w:lvlJc w:val="left"/>
      <w:pPr>
        <w:ind w:left="6480" w:hanging="360"/>
      </w:pPr>
      <w:rPr>
        <w:rFonts w:ascii="Wingdings" w:hAnsi="Wingdings" w:hint="default"/>
      </w:rPr>
    </w:lvl>
  </w:abstractNum>
  <w:abstractNum w:abstractNumId="13" w15:restartNumberingAfterBreak="0">
    <w:nsid w:val="07975EAE"/>
    <w:multiLevelType w:val="hybridMultilevel"/>
    <w:tmpl w:val="246A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EF5674"/>
    <w:multiLevelType w:val="hybridMultilevel"/>
    <w:tmpl w:val="E89E787C"/>
    <w:lvl w:ilvl="0" w:tplc="B3C05FC6">
      <w:start w:val="1"/>
      <w:numFmt w:val="bullet"/>
      <w:lvlText w:val=""/>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7" w15:restartNumberingAfterBreak="0">
    <w:nsid w:val="1E8041CA"/>
    <w:multiLevelType w:val="hybridMultilevel"/>
    <w:tmpl w:val="3A3A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46115"/>
    <w:multiLevelType w:val="hybridMultilevel"/>
    <w:tmpl w:val="41B4E968"/>
    <w:lvl w:ilvl="0" w:tplc="462C8E3E">
      <w:start w:val="1"/>
      <w:numFmt w:val="bullet"/>
      <w:pStyle w:val="Lista"/>
      <w:lvlText w:val=""/>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20" w15:restartNumberingAfterBreak="0">
    <w:nsid w:val="410F1EA5"/>
    <w:multiLevelType w:val="hybridMultilevel"/>
    <w:tmpl w:val="A2AE886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91808"/>
    <w:multiLevelType w:val="hybridMultilevel"/>
    <w:tmpl w:val="1E96A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A1AD6"/>
    <w:multiLevelType w:val="hybridMultilevel"/>
    <w:tmpl w:val="597453D2"/>
    <w:lvl w:ilvl="0" w:tplc="599AE47E">
      <w:start w:val="1"/>
      <w:numFmt w:val="bullet"/>
      <w:lvlText w:val=""/>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3" w15:restartNumberingAfterBreak="0">
    <w:nsid w:val="4D435919"/>
    <w:multiLevelType w:val="hybridMultilevel"/>
    <w:tmpl w:val="B4A6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503A141A"/>
    <w:multiLevelType w:val="hybridMultilevel"/>
    <w:tmpl w:val="DB1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55BD02EA"/>
    <w:multiLevelType w:val="hybridMultilevel"/>
    <w:tmpl w:val="F8AC9D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9E027D4"/>
    <w:multiLevelType w:val="hybridMultilevel"/>
    <w:tmpl w:val="5E4012FA"/>
    <w:lvl w:ilvl="0" w:tplc="599AE47E">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C7D6217"/>
    <w:multiLevelType w:val="hybridMultilevel"/>
    <w:tmpl w:val="D07CB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31" w15:restartNumberingAfterBreak="0">
    <w:nsid w:val="625F2D94"/>
    <w:multiLevelType w:val="hybridMultilevel"/>
    <w:tmpl w:val="9222A774"/>
    <w:lvl w:ilvl="0" w:tplc="1B120398">
      <w:numFmt w:val="bullet"/>
      <w:lvlText w:val="-"/>
      <w:lvlJc w:val="left"/>
      <w:pPr>
        <w:ind w:left="720" w:hanging="360"/>
      </w:pPr>
      <w:rPr>
        <w:rFonts w:ascii="Merriweather" w:eastAsia="SimSun" w:hAnsi="Merriweather" w:cs="Lucida Sans Unicod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33" w15:restartNumberingAfterBreak="0">
    <w:nsid w:val="6ACE2FF7"/>
    <w:multiLevelType w:val="hybridMultilevel"/>
    <w:tmpl w:val="B260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76218"/>
    <w:multiLevelType w:val="hybridMultilevel"/>
    <w:tmpl w:val="07F4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55BE1"/>
    <w:multiLevelType w:val="hybridMultilevel"/>
    <w:tmpl w:val="052E17C4"/>
    <w:lvl w:ilvl="0" w:tplc="3886D5AE">
      <w:start w:val="1"/>
      <w:numFmt w:val="bullet"/>
      <w:lvlText w:val=""/>
      <w:lvlJc w:val="left"/>
      <w:pPr>
        <w:ind w:left="720" w:hanging="360"/>
      </w:pPr>
      <w:rPr>
        <w:rFonts w:ascii="Symbol" w:hAnsi="Symbol" w:hint="default"/>
      </w:rPr>
    </w:lvl>
    <w:lvl w:ilvl="1" w:tplc="2D42BBD2">
      <w:start w:val="1"/>
      <w:numFmt w:val="bullet"/>
      <w:lvlText w:val="o"/>
      <w:lvlJc w:val="left"/>
      <w:pPr>
        <w:ind w:left="1440" w:hanging="360"/>
      </w:pPr>
      <w:rPr>
        <w:rFonts w:ascii="Courier New" w:hAnsi="Courier New" w:hint="default"/>
      </w:rPr>
    </w:lvl>
    <w:lvl w:ilvl="2" w:tplc="1A941392">
      <w:start w:val="1"/>
      <w:numFmt w:val="bullet"/>
      <w:lvlText w:val=""/>
      <w:lvlJc w:val="left"/>
      <w:pPr>
        <w:ind w:left="2160" w:hanging="360"/>
      </w:pPr>
      <w:rPr>
        <w:rFonts w:ascii="Wingdings" w:hAnsi="Wingdings" w:hint="default"/>
      </w:rPr>
    </w:lvl>
    <w:lvl w:ilvl="3" w:tplc="11624DB0">
      <w:start w:val="1"/>
      <w:numFmt w:val="bullet"/>
      <w:lvlText w:val=""/>
      <w:lvlJc w:val="left"/>
      <w:pPr>
        <w:ind w:left="2880" w:hanging="360"/>
      </w:pPr>
      <w:rPr>
        <w:rFonts w:ascii="Symbol" w:hAnsi="Symbol" w:hint="default"/>
      </w:rPr>
    </w:lvl>
    <w:lvl w:ilvl="4" w:tplc="F1920E22">
      <w:start w:val="1"/>
      <w:numFmt w:val="bullet"/>
      <w:lvlText w:val="o"/>
      <w:lvlJc w:val="left"/>
      <w:pPr>
        <w:ind w:left="3600" w:hanging="360"/>
      </w:pPr>
      <w:rPr>
        <w:rFonts w:ascii="Courier New" w:hAnsi="Courier New" w:hint="default"/>
      </w:rPr>
    </w:lvl>
    <w:lvl w:ilvl="5" w:tplc="A5B24BFA">
      <w:start w:val="1"/>
      <w:numFmt w:val="bullet"/>
      <w:lvlText w:val=""/>
      <w:lvlJc w:val="left"/>
      <w:pPr>
        <w:ind w:left="4320" w:hanging="360"/>
      </w:pPr>
      <w:rPr>
        <w:rFonts w:ascii="Wingdings" w:hAnsi="Wingdings" w:hint="default"/>
      </w:rPr>
    </w:lvl>
    <w:lvl w:ilvl="6" w:tplc="1B9EEDF2">
      <w:start w:val="1"/>
      <w:numFmt w:val="bullet"/>
      <w:lvlText w:val=""/>
      <w:lvlJc w:val="left"/>
      <w:pPr>
        <w:ind w:left="5040" w:hanging="360"/>
      </w:pPr>
      <w:rPr>
        <w:rFonts w:ascii="Symbol" w:hAnsi="Symbol" w:hint="default"/>
      </w:rPr>
    </w:lvl>
    <w:lvl w:ilvl="7" w:tplc="F8986A0A">
      <w:start w:val="1"/>
      <w:numFmt w:val="bullet"/>
      <w:lvlText w:val="o"/>
      <w:lvlJc w:val="left"/>
      <w:pPr>
        <w:ind w:left="5760" w:hanging="360"/>
      </w:pPr>
      <w:rPr>
        <w:rFonts w:ascii="Courier New" w:hAnsi="Courier New" w:hint="default"/>
      </w:rPr>
    </w:lvl>
    <w:lvl w:ilvl="8" w:tplc="9CB4339A">
      <w:start w:val="1"/>
      <w:numFmt w:val="bullet"/>
      <w:lvlText w:val=""/>
      <w:lvlJc w:val="left"/>
      <w:pPr>
        <w:ind w:left="6480" w:hanging="360"/>
      </w:pPr>
      <w:rPr>
        <w:rFonts w:ascii="Wingdings" w:hAnsi="Wingdings" w:hint="default"/>
      </w:rPr>
    </w:lvl>
  </w:abstractNum>
  <w:abstractNum w:abstractNumId="36" w15:restartNumberingAfterBreak="0">
    <w:nsid w:val="76B95C0E"/>
    <w:multiLevelType w:val="hybridMultilevel"/>
    <w:tmpl w:val="FFFFFFFF"/>
    <w:lvl w:ilvl="0" w:tplc="B6D45166">
      <w:start w:val="1"/>
      <w:numFmt w:val="bullet"/>
      <w:lvlText w:val=""/>
      <w:lvlJc w:val="left"/>
      <w:pPr>
        <w:ind w:left="720" w:hanging="360"/>
      </w:pPr>
      <w:rPr>
        <w:rFonts w:ascii="Symbol" w:hAnsi="Symbol" w:hint="default"/>
      </w:rPr>
    </w:lvl>
    <w:lvl w:ilvl="1" w:tplc="1B8E67A2">
      <w:start w:val="1"/>
      <w:numFmt w:val="bullet"/>
      <w:lvlText w:val="o"/>
      <w:lvlJc w:val="left"/>
      <w:pPr>
        <w:ind w:left="1440" w:hanging="360"/>
      </w:pPr>
      <w:rPr>
        <w:rFonts w:ascii="Courier New" w:hAnsi="Courier New" w:hint="default"/>
      </w:rPr>
    </w:lvl>
    <w:lvl w:ilvl="2" w:tplc="52D2BB96">
      <w:start w:val="1"/>
      <w:numFmt w:val="bullet"/>
      <w:lvlText w:val=""/>
      <w:lvlJc w:val="left"/>
      <w:pPr>
        <w:ind w:left="2160" w:hanging="360"/>
      </w:pPr>
      <w:rPr>
        <w:rFonts w:ascii="Wingdings" w:hAnsi="Wingdings" w:hint="default"/>
      </w:rPr>
    </w:lvl>
    <w:lvl w:ilvl="3" w:tplc="E9560E60">
      <w:start w:val="1"/>
      <w:numFmt w:val="bullet"/>
      <w:lvlText w:val=""/>
      <w:lvlJc w:val="left"/>
      <w:pPr>
        <w:ind w:left="2880" w:hanging="360"/>
      </w:pPr>
      <w:rPr>
        <w:rFonts w:ascii="Symbol" w:hAnsi="Symbol" w:hint="default"/>
      </w:rPr>
    </w:lvl>
    <w:lvl w:ilvl="4" w:tplc="E046892A">
      <w:start w:val="1"/>
      <w:numFmt w:val="bullet"/>
      <w:lvlText w:val="o"/>
      <w:lvlJc w:val="left"/>
      <w:pPr>
        <w:ind w:left="3600" w:hanging="360"/>
      </w:pPr>
      <w:rPr>
        <w:rFonts w:ascii="Courier New" w:hAnsi="Courier New" w:hint="default"/>
      </w:rPr>
    </w:lvl>
    <w:lvl w:ilvl="5" w:tplc="8E2CC8B0">
      <w:start w:val="1"/>
      <w:numFmt w:val="bullet"/>
      <w:lvlText w:val=""/>
      <w:lvlJc w:val="left"/>
      <w:pPr>
        <w:ind w:left="4320" w:hanging="360"/>
      </w:pPr>
      <w:rPr>
        <w:rFonts w:ascii="Wingdings" w:hAnsi="Wingdings" w:hint="default"/>
      </w:rPr>
    </w:lvl>
    <w:lvl w:ilvl="6" w:tplc="B12A41EA">
      <w:start w:val="1"/>
      <w:numFmt w:val="bullet"/>
      <w:lvlText w:val=""/>
      <w:lvlJc w:val="left"/>
      <w:pPr>
        <w:ind w:left="5040" w:hanging="360"/>
      </w:pPr>
      <w:rPr>
        <w:rFonts w:ascii="Symbol" w:hAnsi="Symbol" w:hint="default"/>
      </w:rPr>
    </w:lvl>
    <w:lvl w:ilvl="7" w:tplc="308CCCCE">
      <w:start w:val="1"/>
      <w:numFmt w:val="bullet"/>
      <w:lvlText w:val="o"/>
      <w:lvlJc w:val="left"/>
      <w:pPr>
        <w:ind w:left="5760" w:hanging="360"/>
      </w:pPr>
      <w:rPr>
        <w:rFonts w:ascii="Courier New" w:hAnsi="Courier New" w:hint="default"/>
      </w:rPr>
    </w:lvl>
    <w:lvl w:ilvl="8" w:tplc="A31C096E">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5"/>
  </w:num>
  <w:num w:numId="4">
    <w:abstractNumId w:val="16"/>
  </w:num>
  <w:num w:numId="5">
    <w:abstractNumId w:val="30"/>
  </w:num>
  <w:num w:numId="6">
    <w:abstractNumId w:val="26"/>
  </w:num>
  <w:num w:numId="7">
    <w:abstractNumId w:val="24"/>
  </w:num>
  <w:num w:numId="8">
    <w:abstractNumId w:val="15"/>
  </w:num>
  <w:num w:numId="9">
    <w:abstractNumId w:val="11"/>
  </w:num>
  <w:num w:numId="10">
    <w:abstractNumId w:val="5"/>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32"/>
  </w:num>
  <w:num w:numId="22">
    <w:abstractNumId w:val="19"/>
  </w:num>
  <w:num w:numId="23">
    <w:abstractNumId w:val="22"/>
  </w:num>
  <w:num w:numId="24">
    <w:abstractNumId w:val="18"/>
  </w:num>
  <w:num w:numId="25">
    <w:abstractNumId w:val="14"/>
  </w:num>
  <w:num w:numId="26">
    <w:abstractNumId w:val="13"/>
  </w:num>
  <w:num w:numId="27">
    <w:abstractNumId w:val="34"/>
  </w:num>
  <w:num w:numId="28">
    <w:abstractNumId w:val="21"/>
  </w:num>
  <w:num w:numId="29">
    <w:abstractNumId w:val="33"/>
  </w:num>
  <w:num w:numId="30">
    <w:abstractNumId w:val="23"/>
  </w:num>
  <w:num w:numId="31">
    <w:abstractNumId w:val="17"/>
  </w:num>
  <w:num w:numId="32">
    <w:abstractNumId w:val="25"/>
  </w:num>
  <w:num w:numId="33">
    <w:abstractNumId w:val="20"/>
  </w:num>
  <w:num w:numId="34">
    <w:abstractNumId w:val="10"/>
  </w:num>
  <w:num w:numId="35">
    <w:abstractNumId w:val="31"/>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077AE"/>
    <w:rsid w:val="0001064B"/>
    <w:rsid w:val="00026130"/>
    <w:rsid w:val="0002656E"/>
    <w:rsid w:val="00027852"/>
    <w:rsid w:val="000365BC"/>
    <w:rsid w:val="000437D8"/>
    <w:rsid w:val="00053126"/>
    <w:rsid w:val="000554DE"/>
    <w:rsid w:val="00061E1E"/>
    <w:rsid w:val="000635C4"/>
    <w:rsid w:val="0007404F"/>
    <w:rsid w:val="000752AE"/>
    <w:rsid w:val="00077258"/>
    <w:rsid w:val="000778D9"/>
    <w:rsid w:val="0009167E"/>
    <w:rsid w:val="00091D4C"/>
    <w:rsid w:val="000A0292"/>
    <w:rsid w:val="000A14D8"/>
    <w:rsid w:val="000A1503"/>
    <w:rsid w:val="000A74ED"/>
    <w:rsid w:val="000B16C5"/>
    <w:rsid w:val="000B3CC0"/>
    <w:rsid w:val="000B49EB"/>
    <w:rsid w:val="000B67AD"/>
    <w:rsid w:val="000D26C4"/>
    <w:rsid w:val="000D3A1B"/>
    <w:rsid w:val="000D42DB"/>
    <w:rsid w:val="000F102B"/>
    <w:rsid w:val="000F1B6B"/>
    <w:rsid w:val="000F32B6"/>
    <w:rsid w:val="00105737"/>
    <w:rsid w:val="00105DEB"/>
    <w:rsid w:val="00113A03"/>
    <w:rsid w:val="001231D1"/>
    <w:rsid w:val="00142DDD"/>
    <w:rsid w:val="001507E3"/>
    <w:rsid w:val="001540ED"/>
    <w:rsid w:val="0015609D"/>
    <w:rsid w:val="001613E6"/>
    <w:rsid w:val="001741FD"/>
    <w:rsid w:val="001745AC"/>
    <w:rsid w:val="00187B17"/>
    <w:rsid w:val="00187E8C"/>
    <w:rsid w:val="00197932"/>
    <w:rsid w:val="001A0743"/>
    <w:rsid w:val="001A3326"/>
    <w:rsid w:val="001A36F8"/>
    <w:rsid w:val="001A6506"/>
    <w:rsid w:val="001A680D"/>
    <w:rsid w:val="001B2EF3"/>
    <w:rsid w:val="001B40E6"/>
    <w:rsid w:val="001C07ED"/>
    <w:rsid w:val="001D1E4D"/>
    <w:rsid w:val="001F40A9"/>
    <w:rsid w:val="001F4EEC"/>
    <w:rsid w:val="001F7337"/>
    <w:rsid w:val="00205F2D"/>
    <w:rsid w:val="0020727D"/>
    <w:rsid w:val="00210C39"/>
    <w:rsid w:val="00221F4A"/>
    <w:rsid w:val="00224A73"/>
    <w:rsid w:val="00226E47"/>
    <w:rsid w:val="00231E41"/>
    <w:rsid w:val="00247E82"/>
    <w:rsid w:val="002534F6"/>
    <w:rsid w:val="00253EFB"/>
    <w:rsid w:val="0027254F"/>
    <w:rsid w:val="00273176"/>
    <w:rsid w:val="00282B69"/>
    <w:rsid w:val="00292473"/>
    <w:rsid w:val="002A1228"/>
    <w:rsid w:val="002A1784"/>
    <w:rsid w:val="002B21CE"/>
    <w:rsid w:val="002B57B3"/>
    <w:rsid w:val="002B758D"/>
    <w:rsid w:val="002C1188"/>
    <w:rsid w:val="002D44CD"/>
    <w:rsid w:val="002E1157"/>
    <w:rsid w:val="002E156E"/>
    <w:rsid w:val="002F01B1"/>
    <w:rsid w:val="002F3CB5"/>
    <w:rsid w:val="003213E4"/>
    <w:rsid w:val="00321CCE"/>
    <w:rsid w:val="00323EB0"/>
    <w:rsid w:val="00326136"/>
    <w:rsid w:val="003275C9"/>
    <w:rsid w:val="00330BAF"/>
    <w:rsid w:val="0033157F"/>
    <w:rsid w:val="00331A6C"/>
    <w:rsid w:val="003334C1"/>
    <w:rsid w:val="003503FB"/>
    <w:rsid w:val="003508E5"/>
    <w:rsid w:val="00351AE0"/>
    <w:rsid w:val="00351F98"/>
    <w:rsid w:val="00355F78"/>
    <w:rsid w:val="00372181"/>
    <w:rsid w:val="003754DE"/>
    <w:rsid w:val="00384AE0"/>
    <w:rsid w:val="003856A4"/>
    <w:rsid w:val="00391620"/>
    <w:rsid w:val="0039491F"/>
    <w:rsid w:val="003A10C2"/>
    <w:rsid w:val="003A3C59"/>
    <w:rsid w:val="003A56CB"/>
    <w:rsid w:val="003B0ABD"/>
    <w:rsid w:val="003C6EE7"/>
    <w:rsid w:val="003E406A"/>
    <w:rsid w:val="003E7AAD"/>
    <w:rsid w:val="003F235F"/>
    <w:rsid w:val="004039B5"/>
    <w:rsid w:val="004113AF"/>
    <w:rsid w:val="0041789B"/>
    <w:rsid w:val="0042650F"/>
    <w:rsid w:val="004306A2"/>
    <w:rsid w:val="00430D22"/>
    <w:rsid w:val="004318F3"/>
    <w:rsid w:val="00444B34"/>
    <w:rsid w:val="00444DD2"/>
    <w:rsid w:val="004576CD"/>
    <w:rsid w:val="004576D6"/>
    <w:rsid w:val="00457790"/>
    <w:rsid w:val="00460C21"/>
    <w:rsid w:val="00463B97"/>
    <w:rsid w:val="0047283E"/>
    <w:rsid w:val="0047719B"/>
    <w:rsid w:val="00477B46"/>
    <w:rsid w:val="00483E24"/>
    <w:rsid w:val="004923C8"/>
    <w:rsid w:val="00495C79"/>
    <w:rsid w:val="004A069A"/>
    <w:rsid w:val="004A0CAD"/>
    <w:rsid w:val="004A3FD0"/>
    <w:rsid w:val="004A78C5"/>
    <w:rsid w:val="004B0DDA"/>
    <w:rsid w:val="004D507C"/>
    <w:rsid w:val="004D5F0F"/>
    <w:rsid w:val="004D6020"/>
    <w:rsid w:val="004E784E"/>
    <w:rsid w:val="004F2C16"/>
    <w:rsid w:val="00500A80"/>
    <w:rsid w:val="00503055"/>
    <w:rsid w:val="00521815"/>
    <w:rsid w:val="005220FD"/>
    <w:rsid w:val="0053201D"/>
    <w:rsid w:val="00534212"/>
    <w:rsid w:val="00540ADF"/>
    <w:rsid w:val="005416A0"/>
    <w:rsid w:val="00542720"/>
    <w:rsid w:val="00544198"/>
    <w:rsid w:val="00550A13"/>
    <w:rsid w:val="00553BCF"/>
    <w:rsid w:val="00553E17"/>
    <w:rsid w:val="005569FE"/>
    <w:rsid w:val="0056469A"/>
    <w:rsid w:val="00567CBB"/>
    <w:rsid w:val="00575FF6"/>
    <w:rsid w:val="00582F81"/>
    <w:rsid w:val="00584AE4"/>
    <w:rsid w:val="005A4D40"/>
    <w:rsid w:val="005B10FB"/>
    <w:rsid w:val="005B3677"/>
    <w:rsid w:val="005B483D"/>
    <w:rsid w:val="005C7ECA"/>
    <w:rsid w:val="005E6CCF"/>
    <w:rsid w:val="006007EE"/>
    <w:rsid w:val="00602CCC"/>
    <w:rsid w:val="00612B5C"/>
    <w:rsid w:val="006131E2"/>
    <w:rsid w:val="006148FA"/>
    <w:rsid w:val="00620F01"/>
    <w:rsid w:val="0062719F"/>
    <w:rsid w:val="00633949"/>
    <w:rsid w:val="006424EC"/>
    <w:rsid w:val="00647733"/>
    <w:rsid w:val="00654BFA"/>
    <w:rsid w:val="00662C0F"/>
    <w:rsid w:val="006636C3"/>
    <w:rsid w:val="006778E5"/>
    <w:rsid w:val="0068035A"/>
    <w:rsid w:val="006878B3"/>
    <w:rsid w:val="006935C7"/>
    <w:rsid w:val="006A60A0"/>
    <w:rsid w:val="006A70C2"/>
    <w:rsid w:val="006B2760"/>
    <w:rsid w:val="006B7777"/>
    <w:rsid w:val="006C0C8B"/>
    <w:rsid w:val="006C4DE1"/>
    <w:rsid w:val="006D573F"/>
    <w:rsid w:val="006E0938"/>
    <w:rsid w:val="006E0E7F"/>
    <w:rsid w:val="006E1C70"/>
    <w:rsid w:val="006E4C73"/>
    <w:rsid w:val="006E6856"/>
    <w:rsid w:val="006F232A"/>
    <w:rsid w:val="006F3EF6"/>
    <w:rsid w:val="007125A0"/>
    <w:rsid w:val="00717C81"/>
    <w:rsid w:val="00730437"/>
    <w:rsid w:val="007325B8"/>
    <w:rsid w:val="00732860"/>
    <w:rsid w:val="007405FB"/>
    <w:rsid w:val="007439E3"/>
    <w:rsid w:val="007507B9"/>
    <w:rsid w:val="007564FB"/>
    <w:rsid w:val="00767131"/>
    <w:rsid w:val="00770DC0"/>
    <w:rsid w:val="00775B2F"/>
    <w:rsid w:val="00784F32"/>
    <w:rsid w:val="00785D99"/>
    <w:rsid w:val="00785FEF"/>
    <w:rsid w:val="00790828"/>
    <w:rsid w:val="0079094A"/>
    <w:rsid w:val="0079464D"/>
    <w:rsid w:val="007A310A"/>
    <w:rsid w:val="007B295A"/>
    <w:rsid w:val="007B2BDD"/>
    <w:rsid w:val="007C28EC"/>
    <w:rsid w:val="007C67D9"/>
    <w:rsid w:val="007D701A"/>
    <w:rsid w:val="007E0754"/>
    <w:rsid w:val="007E13EC"/>
    <w:rsid w:val="007E2B32"/>
    <w:rsid w:val="007F1EF8"/>
    <w:rsid w:val="007F29B7"/>
    <w:rsid w:val="008072D2"/>
    <w:rsid w:val="00810D5A"/>
    <w:rsid w:val="00811538"/>
    <w:rsid w:val="00812C20"/>
    <w:rsid w:val="00815A82"/>
    <w:rsid w:val="008201AC"/>
    <w:rsid w:val="0083211F"/>
    <w:rsid w:val="0083660F"/>
    <w:rsid w:val="00837483"/>
    <w:rsid w:val="0084271A"/>
    <w:rsid w:val="00854DE7"/>
    <w:rsid w:val="0087393A"/>
    <w:rsid w:val="00873964"/>
    <w:rsid w:val="008744AC"/>
    <w:rsid w:val="008770C9"/>
    <w:rsid w:val="00881757"/>
    <w:rsid w:val="00882F48"/>
    <w:rsid w:val="00886828"/>
    <w:rsid w:val="00891788"/>
    <w:rsid w:val="00895ADD"/>
    <w:rsid w:val="008B1D52"/>
    <w:rsid w:val="008B5AFB"/>
    <w:rsid w:val="008D0AE3"/>
    <w:rsid w:val="008D233E"/>
    <w:rsid w:val="008D25A9"/>
    <w:rsid w:val="008E6A66"/>
    <w:rsid w:val="008F52AC"/>
    <w:rsid w:val="008F58CC"/>
    <w:rsid w:val="008F76F7"/>
    <w:rsid w:val="00900B48"/>
    <w:rsid w:val="009019AF"/>
    <w:rsid w:val="00914DD7"/>
    <w:rsid w:val="009257F4"/>
    <w:rsid w:val="00932ADB"/>
    <w:rsid w:val="00932FC9"/>
    <w:rsid w:val="00944135"/>
    <w:rsid w:val="00946A3C"/>
    <w:rsid w:val="00947603"/>
    <w:rsid w:val="009521E2"/>
    <w:rsid w:val="00956A1B"/>
    <w:rsid w:val="00965892"/>
    <w:rsid w:val="0096745D"/>
    <w:rsid w:val="00972897"/>
    <w:rsid w:val="00993283"/>
    <w:rsid w:val="009A48CE"/>
    <w:rsid w:val="009A5808"/>
    <w:rsid w:val="009A76E4"/>
    <w:rsid w:val="009B2A92"/>
    <w:rsid w:val="009C7C5F"/>
    <w:rsid w:val="009D1483"/>
    <w:rsid w:val="009D1AD6"/>
    <w:rsid w:val="009D323D"/>
    <w:rsid w:val="009D5054"/>
    <w:rsid w:val="009E0D5D"/>
    <w:rsid w:val="009F40DC"/>
    <w:rsid w:val="009F482C"/>
    <w:rsid w:val="00A064F7"/>
    <w:rsid w:val="00A1168B"/>
    <w:rsid w:val="00A11D9D"/>
    <w:rsid w:val="00A1415B"/>
    <w:rsid w:val="00A238E7"/>
    <w:rsid w:val="00A36BEB"/>
    <w:rsid w:val="00A4043B"/>
    <w:rsid w:val="00A5185B"/>
    <w:rsid w:val="00A51DAF"/>
    <w:rsid w:val="00A613CD"/>
    <w:rsid w:val="00A62353"/>
    <w:rsid w:val="00A82512"/>
    <w:rsid w:val="00A84C01"/>
    <w:rsid w:val="00AA1D0E"/>
    <w:rsid w:val="00AA2CB3"/>
    <w:rsid w:val="00AA5173"/>
    <w:rsid w:val="00AA5C5F"/>
    <w:rsid w:val="00AA670A"/>
    <w:rsid w:val="00AB2899"/>
    <w:rsid w:val="00AC4F82"/>
    <w:rsid w:val="00AD222B"/>
    <w:rsid w:val="00AD34CA"/>
    <w:rsid w:val="00AD3965"/>
    <w:rsid w:val="00AD5602"/>
    <w:rsid w:val="00AD66E8"/>
    <w:rsid w:val="00B01A5E"/>
    <w:rsid w:val="00B0753E"/>
    <w:rsid w:val="00B107C7"/>
    <w:rsid w:val="00B143B0"/>
    <w:rsid w:val="00B16EEC"/>
    <w:rsid w:val="00B23582"/>
    <w:rsid w:val="00B25BD7"/>
    <w:rsid w:val="00B308AD"/>
    <w:rsid w:val="00B30C6B"/>
    <w:rsid w:val="00B31C16"/>
    <w:rsid w:val="00B34F85"/>
    <w:rsid w:val="00B370FD"/>
    <w:rsid w:val="00B4393A"/>
    <w:rsid w:val="00B43B6B"/>
    <w:rsid w:val="00B45A6A"/>
    <w:rsid w:val="00B4692F"/>
    <w:rsid w:val="00B5135C"/>
    <w:rsid w:val="00B556BD"/>
    <w:rsid w:val="00B63B04"/>
    <w:rsid w:val="00B714EF"/>
    <w:rsid w:val="00B7418E"/>
    <w:rsid w:val="00B746B1"/>
    <w:rsid w:val="00B80E88"/>
    <w:rsid w:val="00B83682"/>
    <w:rsid w:val="00B8773E"/>
    <w:rsid w:val="00B924A2"/>
    <w:rsid w:val="00B95912"/>
    <w:rsid w:val="00BA4F51"/>
    <w:rsid w:val="00BA5A1D"/>
    <w:rsid w:val="00BA64E7"/>
    <w:rsid w:val="00BB4EAA"/>
    <w:rsid w:val="00BC2654"/>
    <w:rsid w:val="00BC2658"/>
    <w:rsid w:val="00BC5C3C"/>
    <w:rsid w:val="00BD6FDD"/>
    <w:rsid w:val="00BE1B05"/>
    <w:rsid w:val="00BE35A5"/>
    <w:rsid w:val="00BE69DC"/>
    <w:rsid w:val="00BF1BDF"/>
    <w:rsid w:val="00BF783D"/>
    <w:rsid w:val="00C00482"/>
    <w:rsid w:val="00C014E2"/>
    <w:rsid w:val="00C01D6F"/>
    <w:rsid w:val="00C13292"/>
    <w:rsid w:val="00C145EE"/>
    <w:rsid w:val="00C22382"/>
    <w:rsid w:val="00C23F66"/>
    <w:rsid w:val="00C3092F"/>
    <w:rsid w:val="00C31D7E"/>
    <w:rsid w:val="00C37925"/>
    <w:rsid w:val="00C45426"/>
    <w:rsid w:val="00C46A0E"/>
    <w:rsid w:val="00C70E70"/>
    <w:rsid w:val="00C73768"/>
    <w:rsid w:val="00C836BB"/>
    <w:rsid w:val="00C85118"/>
    <w:rsid w:val="00C92E31"/>
    <w:rsid w:val="00C97BBD"/>
    <w:rsid w:val="00CA2498"/>
    <w:rsid w:val="00CA73C8"/>
    <w:rsid w:val="00CA746E"/>
    <w:rsid w:val="00CB3DE5"/>
    <w:rsid w:val="00CC3DA8"/>
    <w:rsid w:val="00CD569C"/>
    <w:rsid w:val="00CD63D1"/>
    <w:rsid w:val="00CE63AD"/>
    <w:rsid w:val="00CF043C"/>
    <w:rsid w:val="00D06ACF"/>
    <w:rsid w:val="00D113D9"/>
    <w:rsid w:val="00D20ADC"/>
    <w:rsid w:val="00D216F9"/>
    <w:rsid w:val="00D22333"/>
    <w:rsid w:val="00D41F5A"/>
    <w:rsid w:val="00D46FA5"/>
    <w:rsid w:val="00D47C69"/>
    <w:rsid w:val="00D551AE"/>
    <w:rsid w:val="00D63E55"/>
    <w:rsid w:val="00D7061C"/>
    <w:rsid w:val="00D711CD"/>
    <w:rsid w:val="00D75C70"/>
    <w:rsid w:val="00D80A8B"/>
    <w:rsid w:val="00D90168"/>
    <w:rsid w:val="00D97E04"/>
    <w:rsid w:val="00DA003E"/>
    <w:rsid w:val="00DA0407"/>
    <w:rsid w:val="00DB0FF5"/>
    <w:rsid w:val="00DC464D"/>
    <w:rsid w:val="00DD4325"/>
    <w:rsid w:val="00DE15DA"/>
    <w:rsid w:val="00DE301C"/>
    <w:rsid w:val="00DE337B"/>
    <w:rsid w:val="00DE42A7"/>
    <w:rsid w:val="00E05713"/>
    <w:rsid w:val="00E05ABB"/>
    <w:rsid w:val="00E13D66"/>
    <w:rsid w:val="00E23434"/>
    <w:rsid w:val="00E24CDD"/>
    <w:rsid w:val="00E25758"/>
    <w:rsid w:val="00E2711E"/>
    <w:rsid w:val="00E2711F"/>
    <w:rsid w:val="00E27CAC"/>
    <w:rsid w:val="00E27D36"/>
    <w:rsid w:val="00E32C6C"/>
    <w:rsid w:val="00E33709"/>
    <w:rsid w:val="00E434F7"/>
    <w:rsid w:val="00E53412"/>
    <w:rsid w:val="00E57A34"/>
    <w:rsid w:val="00E66D19"/>
    <w:rsid w:val="00E74012"/>
    <w:rsid w:val="00E770BB"/>
    <w:rsid w:val="00E874F7"/>
    <w:rsid w:val="00E90EAA"/>
    <w:rsid w:val="00E91B1E"/>
    <w:rsid w:val="00E92124"/>
    <w:rsid w:val="00E9353C"/>
    <w:rsid w:val="00E940F6"/>
    <w:rsid w:val="00E96103"/>
    <w:rsid w:val="00E9636D"/>
    <w:rsid w:val="00E97FA1"/>
    <w:rsid w:val="00EA6F2A"/>
    <w:rsid w:val="00EA7BAA"/>
    <w:rsid w:val="00EB220C"/>
    <w:rsid w:val="00EC0569"/>
    <w:rsid w:val="00EC2AED"/>
    <w:rsid w:val="00EC4833"/>
    <w:rsid w:val="00EC7E1A"/>
    <w:rsid w:val="00ED0BE6"/>
    <w:rsid w:val="00EE0AAE"/>
    <w:rsid w:val="00EE7D63"/>
    <w:rsid w:val="00EF1A93"/>
    <w:rsid w:val="00EF426C"/>
    <w:rsid w:val="00F0046A"/>
    <w:rsid w:val="00F07566"/>
    <w:rsid w:val="00F13E19"/>
    <w:rsid w:val="00F21267"/>
    <w:rsid w:val="00F261E9"/>
    <w:rsid w:val="00F321CE"/>
    <w:rsid w:val="00F3586E"/>
    <w:rsid w:val="00F42E27"/>
    <w:rsid w:val="00F43B41"/>
    <w:rsid w:val="00F50FA8"/>
    <w:rsid w:val="00F61C6D"/>
    <w:rsid w:val="00F63C17"/>
    <w:rsid w:val="00F750E4"/>
    <w:rsid w:val="00F76B64"/>
    <w:rsid w:val="00F80B91"/>
    <w:rsid w:val="00F81680"/>
    <w:rsid w:val="00F830FB"/>
    <w:rsid w:val="00F864BD"/>
    <w:rsid w:val="00F93E96"/>
    <w:rsid w:val="00FA1636"/>
    <w:rsid w:val="00FA4BF4"/>
    <w:rsid w:val="00FB75DE"/>
    <w:rsid w:val="00FD2E62"/>
    <w:rsid w:val="00FE20C6"/>
    <w:rsid w:val="00FE4938"/>
    <w:rsid w:val="00FF1005"/>
    <w:rsid w:val="014A9073"/>
    <w:rsid w:val="01E125A1"/>
    <w:rsid w:val="033CD502"/>
    <w:rsid w:val="03D38D3E"/>
    <w:rsid w:val="047E49E9"/>
    <w:rsid w:val="04908AB3"/>
    <w:rsid w:val="0602A461"/>
    <w:rsid w:val="069C38B0"/>
    <w:rsid w:val="06F74C0C"/>
    <w:rsid w:val="06F95DF6"/>
    <w:rsid w:val="07894771"/>
    <w:rsid w:val="087E9707"/>
    <w:rsid w:val="09076769"/>
    <w:rsid w:val="09600C28"/>
    <w:rsid w:val="09FABA73"/>
    <w:rsid w:val="0A17E0FC"/>
    <w:rsid w:val="0AA84455"/>
    <w:rsid w:val="0EE3FA4B"/>
    <w:rsid w:val="0F6E2CF2"/>
    <w:rsid w:val="0FD409C9"/>
    <w:rsid w:val="10001E1C"/>
    <w:rsid w:val="1033C66A"/>
    <w:rsid w:val="1159723F"/>
    <w:rsid w:val="119A5A0A"/>
    <w:rsid w:val="13DBCD5F"/>
    <w:rsid w:val="14FEF84E"/>
    <w:rsid w:val="157AD9D4"/>
    <w:rsid w:val="15E63505"/>
    <w:rsid w:val="169592DA"/>
    <w:rsid w:val="16B48E2D"/>
    <w:rsid w:val="16F4136F"/>
    <w:rsid w:val="179819CC"/>
    <w:rsid w:val="1A19E4E2"/>
    <w:rsid w:val="1A6A65E7"/>
    <w:rsid w:val="1AC2F3E7"/>
    <w:rsid w:val="1AE94CE2"/>
    <w:rsid w:val="1AFD0CD7"/>
    <w:rsid w:val="1B19676D"/>
    <w:rsid w:val="1BA267C8"/>
    <w:rsid w:val="1BBB7434"/>
    <w:rsid w:val="1BE7D516"/>
    <w:rsid w:val="1BF15117"/>
    <w:rsid w:val="1C9BC158"/>
    <w:rsid w:val="1EA28BF0"/>
    <w:rsid w:val="1F0C1CE4"/>
    <w:rsid w:val="1F36CA4F"/>
    <w:rsid w:val="1F40FF9C"/>
    <w:rsid w:val="1F7D652B"/>
    <w:rsid w:val="1FD78AA2"/>
    <w:rsid w:val="21E6B096"/>
    <w:rsid w:val="224A244B"/>
    <w:rsid w:val="2265A8EE"/>
    <w:rsid w:val="228C41BC"/>
    <w:rsid w:val="22FBB58B"/>
    <w:rsid w:val="23320DC9"/>
    <w:rsid w:val="234D3EA5"/>
    <w:rsid w:val="2494DFB0"/>
    <w:rsid w:val="24BFD868"/>
    <w:rsid w:val="25C4F834"/>
    <w:rsid w:val="260B4B04"/>
    <w:rsid w:val="26321F0A"/>
    <w:rsid w:val="269CF5BA"/>
    <w:rsid w:val="26BE0403"/>
    <w:rsid w:val="29530C86"/>
    <w:rsid w:val="298A5FA0"/>
    <w:rsid w:val="29A0D819"/>
    <w:rsid w:val="2AA58624"/>
    <w:rsid w:val="2AB46595"/>
    <w:rsid w:val="2AB4F068"/>
    <w:rsid w:val="2B0C32FC"/>
    <w:rsid w:val="2B9922DF"/>
    <w:rsid w:val="2BA7DA01"/>
    <w:rsid w:val="2C202567"/>
    <w:rsid w:val="2C98DA6D"/>
    <w:rsid w:val="2D61D09A"/>
    <w:rsid w:val="2DE75A17"/>
    <w:rsid w:val="2DEE6E8A"/>
    <w:rsid w:val="2F48A542"/>
    <w:rsid w:val="2F5A2FAA"/>
    <w:rsid w:val="2F8DECA5"/>
    <w:rsid w:val="30B4D30B"/>
    <w:rsid w:val="3170D856"/>
    <w:rsid w:val="318EF561"/>
    <w:rsid w:val="31F3839E"/>
    <w:rsid w:val="3254C032"/>
    <w:rsid w:val="32B4C830"/>
    <w:rsid w:val="33192226"/>
    <w:rsid w:val="331A3C7F"/>
    <w:rsid w:val="336E3B56"/>
    <w:rsid w:val="3475CA16"/>
    <w:rsid w:val="34B471EB"/>
    <w:rsid w:val="35470B50"/>
    <w:rsid w:val="357FA267"/>
    <w:rsid w:val="35A03348"/>
    <w:rsid w:val="35C9712E"/>
    <w:rsid w:val="366699C4"/>
    <w:rsid w:val="36A30603"/>
    <w:rsid w:val="37803B8F"/>
    <w:rsid w:val="385A389E"/>
    <w:rsid w:val="3AEABE10"/>
    <w:rsid w:val="3C82AE8D"/>
    <w:rsid w:val="3D6EAE2D"/>
    <w:rsid w:val="3E7AC172"/>
    <w:rsid w:val="3F3911D8"/>
    <w:rsid w:val="3F391ADE"/>
    <w:rsid w:val="400FE01B"/>
    <w:rsid w:val="40478B0B"/>
    <w:rsid w:val="404B2273"/>
    <w:rsid w:val="404D5586"/>
    <w:rsid w:val="407A3818"/>
    <w:rsid w:val="4152312B"/>
    <w:rsid w:val="41604EFF"/>
    <w:rsid w:val="41E68360"/>
    <w:rsid w:val="42E414A5"/>
    <w:rsid w:val="45D0F136"/>
    <w:rsid w:val="45E39E5C"/>
    <w:rsid w:val="462F8229"/>
    <w:rsid w:val="48D76028"/>
    <w:rsid w:val="4916914F"/>
    <w:rsid w:val="4971B5BB"/>
    <w:rsid w:val="4A0924BC"/>
    <w:rsid w:val="4A09F6D5"/>
    <w:rsid w:val="4A1B4328"/>
    <w:rsid w:val="4A2036C2"/>
    <w:rsid w:val="4ABF5556"/>
    <w:rsid w:val="4B3A6EB1"/>
    <w:rsid w:val="4C4FC81C"/>
    <w:rsid w:val="4C8C8755"/>
    <w:rsid w:val="4D2411B5"/>
    <w:rsid w:val="4D3DA1B4"/>
    <w:rsid w:val="4FE553AF"/>
    <w:rsid w:val="50424811"/>
    <w:rsid w:val="508D7463"/>
    <w:rsid w:val="509CE0F1"/>
    <w:rsid w:val="53616166"/>
    <w:rsid w:val="543F7CCC"/>
    <w:rsid w:val="5452DE79"/>
    <w:rsid w:val="54CA222D"/>
    <w:rsid w:val="556F3A97"/>
    <w:rsid w:val="55B85D26"/>
    <w:rsid w:val="566B6DCA"/>
    <w:rsid w:val="56B00F0A"/>
    <w:rsid w:val="5714BC43"/>
    <w:rsid w:val="57A31D3B"/>
    <w:rsid w:val="57B56B6E"/>
    <w:rsid w:val="58B593C0"/>
    <w:rsid w:val="58FD1DF9"/>
    <w:rsid w:val="59342637"/>
    <w:rsid w:val="59437088"/>
    <w:rsid w:val="59738059"/>
    <w:rsid w:val="5A7EDED3"/>
    <w:rsid w:val="5A808B20"/>
    <w:rsid w:val="5AAFDEDC"/>
    <w:rsid w:val="5B1975A9"/>
    <w:rsid w:val="5B3AC8F0"/>
    <w:rsid w:val="5B447C3B"/>
    <w:rsid w:val="5C562533"/>
    <w:rsid w:val="5CAAB4AD"/>
    <w:rsid w:val="5D942023"/>
    <w:rsid w:val="5F764C9C"/>
    <w:rsid w:val="5F88B81D"/>
    <w:rsid w:val="60895B14"/>
    <w:rsid w:val="6095E734"/>
    <w:rsid w:val="60998A1F"/>
    <w:rsid w:val="62100839"/>
    <w:rsid w:val="6215A11E"/>
    <w:rsid w:val="622F7697"/>
    <w:rsid w:val="631BA628"/>
    <w:rsid w:val="63406D9A"/>
    <w:rsid w:val="635C8396"/>
    <w:rsid w:val="63F20BDC"/>
    <w:rsid w:val="6552DCCB"/>
    <w:rsid w:val="65595634"/>
    <w:rsid w:val="65A3CB28"/>
    <w:rsid w:val="65AF0019"/>
    <w:rsid w:val="65B8A114"/>
    <w:rsid w:val="669EEA5E"/>
    <w:rsid w:val="66E824D7"/>
    <w:rsid w:val="672FEA8C"/>
    <w:rsid w:val="674861C7"/>
    <w:rsid w:val="6A94050C"/>
    <w:rsid w:val="6AE8A587"/>
    <w:rsid w:val="6B0A6EA6"/>
    <w:rsid w:val="6C1D28EE"/>
    <w:rsid w:val="6C3A4419"/>
    <w:rsid w:val="6CF790B3"/>
    <w:rsid w:val="6D1C6ED9"/>
    <w:rsid w:val="6DE7F91F"/>
    <w:rsid w:val="6E046CC6"/>
    <w:rsid w:val="6F4F27FC"/>
    <w:rsid w:val="6F9D2021"/>
    <w:rsid w:val="6FD4C333"/>
    <w:rsid w:val="7097F711"/>
    <w:rsid w:val="7263CDA6"/>
    <w:rsid w:val="737BA476"/>
    <w:rsid w:val="74A78574"/>
    <w:rsid w:val="7594B743"/>
    <w:rsid w:val="760B8798"/>
    <w:rsid w:val="77096CBD"/>
    <w:rsid w:val="7764B7D3"/>
    <w:rsid w:val="7791DC68"/>
    <w:rsid w:val="77F5B20D"/>
    <w:rsid w:val="780175AE"/>
    <w:rsid w:val="78426760"/>
    <w:rsid w:val="78A58CBF"/>
    <w:rsid w:val="79F17ECE"/>
    <w:rsid w:val="7A314309"/>
    <w:rsid w:val="7AC199EB"/>
    <w:rsid w:val="7CA72E3E"/>
    <w:rsid w:val="7E2D075D"/>
    <w:rsid w:val="7E97F444"/>
    <w:rsid w:val="7FB65E4A"/>
    <w:rsid w:val="7FEBD15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C4F4B"/>
  <w15:docId w15:val="{3B66A343-8B8C-4914-BC28-4E5B0E5B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4A78C5"/>
    <w:rPr>
      <w:rFonts w:ascii="Merriweather Bold" w:hAnsi="Merriweather Bold"/>
      <w:color w:val="28AAE1" w:themeColor="accent1"/>
      <w:sz w:val="18"/>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9D5054"/>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9D5054"/>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B8773E"/>
    <w:pPr>
      <w:suppressAutoHyphens/>
    </w:pPr>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E90EAA"/>
    <w:pPr>
      <w:suppressAutoHyphens/>
      <w:spacing w:line="52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E90EAA"/>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8F76F7"/>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8F76F7"/>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83660F"/>
    <w:rPr>
      <w:rFonts w:ascii="Merriweather" w:hAnsi="Merriweather" w:cs="Lucida Sans Unicode"/>
      <w:sz w:val="18"/>
      <w:szCs w:val="18"/>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4"/>
      </w:numPr>
      <w:suppressAutoHyphens w:val="0"/>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E2711F"/>
    <w:pPr>
      <w:spacing w:line="280" w:lineRule="exact"/>
      <w:contextualSpacing/>
    </w:pPr>
    <w:rPr>
      <w:color w:val="253764" w:themeColor="text2"/>
      <w:sz w:val="28"/>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8F76F7"/>
    <w:pPr>
      <w:tabs>
        <w:tab w:val="center" w:pos="4819"/>
        <w:tab w:val="right" w:pos="9638"/>
      </w:tabs>
    </w:pPr>
    <w:rPr>
      <w:sz w:val="16"/>
    </w:rPr>
  </w:style>
  <w:style w:type="character" w:customStyle="1" w:styleId="AlatunnisteChar">
    <w:name w:val="Alatunniste Char"/>
    <w:basedOn w:val="Kappaleenoletusfontti"/>
    <w:link w:val="Alatunniste"/>
    <w:rsid w:val="008F76F7"/>
    <w:rPr>
      <w:sz w:val="16"/>
    </w:rPr>
  </w:style>
  <w:style w:type="paragraph" w:customStyle="1" w:styleId="Vliotsikkopaksu">
    <w:name w:val="Väliotsikko paksu"/>
    <w:basedOn w:val="Leipateksti"/>
    <w:link w:val="VliotsikkopaksuChar"/>
    <w:qFormat/>
    <w:rsid w:val="009A5808"/>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9A5808"/>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323EB0"/>
    <w:rPr>
      <w:rFonts w:ascii="Merriweather Bold" w:hAnsi="Merriweather Bold"/>
      <w:color w:val="253764" w:themeColor="text2"/>
      <w:sz w:val="18"/>
      <w:u w:val="none"/>
    </w:rPr>
  </w:style>
  <w:style w:type="character" w:styleId="Ratkaisematonmaininta">
    <w:name w:val="Unresolved Mention"/>
    <w:basedOn w:val="Kappaleenoletusfontti"/>
    <w:uiPriority w:val="99"/>
    <w:semiHidden/>
    <w:unhideWhenUsed/>
    <w:rsid w:val="00E940F6"/>
    <w:rPr>
      <w:color w:val="605E5C"/>
      <w:shd w:val="clear" w:color="auto" w:fill="E1DFDD"/>
    </w:rPr>
  </w:style>
  <w:style w:type="paragraph" w:styleId="Kommentinteksti">
    <w:name w:val="annotation text"/>
    <w:basedOn w:val="Normaali"/>
    <w:link w:val="KommentintekstiChar"/>
    <w:semiHidden/>
    <w:unhideWhenUsed/>
    <w:rPr>
      <w:sz w:val="20"/>
      <w:szCs w:val="20"/>
    </w:rPr>
  </w:style>
  <w:style w:type="character" w:customStyle="1" w:styleId="KommentintekstiChar">
    <w:name w:val="Kommentin teksti Char"/>
    <w:basedOn w:val="Kappaleenoletusfontti"/>
    <w:link w:val="Kommentinteksti"/>
    <w:semiHidden/>
    <w:rPr>
      <w:sz w:val="20"/>
      <w:szCs w:val="20"/>
    </w:rPr>
  </w:style>
  <w:style w:type="character" w:styleId="Kommentinviite">
    <w:name w:val="annotation reference"/>
    <w:basedOn w:val="Kappaleenoletusfontti"/>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tio.fi/suomen-partiolaiset/tietoa-meista/organisaatio/partiota-ohjaavat-dokumentit/"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tio.fi/wp-content/uploads/2019/10/Pestaajan-rekrytointiohje-1-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tio.fi/wp-content/uploads/2019/03/vapaaehtoistoiminnan_linjaukset_20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5677A4968554FBD08661F2C051AEE" ma:contentTypeVersion="13" ma:contentTypeDescription="Create a new document." ma:contentTypeScope="" ma:versionID="297c54023dc5dc5da58f8d5da7a8fd04">
  <xsd:schema xmlns:xsd="http://www.w3.org/2001/XMLSchema" xmlns:xs="http://www.w3.org/2001/XMLSchema" xmlns:p="http://schemas.microsoft.com/office/2006/metadata/properties" xmlns:ns3="11af0b7b-871e-41f4-b520-176e6d3fba16" xmlns:ns4="df925166-3bff-4ad7-95cb-76fd774bf7fa" targetNamespace="http://schemas.microsoft.com/office/2006/metadata/properties" ma:root="true" ma:fieldsID="714e0336bd410fdabbd502124597475e" ns3:_="" ns4:_="">
    <xsd:import namespace="11af0b7b-871e-41f4-b520-176e6d3fba16"/>
    <xsd:import namespace="df925166-3bff-4ad7-95cb-76fd774bf7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0b7b-871e-41f4-b520-176e6d3fba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25166-3bff-4ad7-95cb-76fd774bf7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86835-119F-4BDF-82CB-2DEAFFA4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0b7b-871e-41f4-b520-176e6d3fba16"/>
    <ds:schemaRef ds:uri="df925166-3bff-4ad7-95cb-76fd774bf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B32FE-0006-401E-865A-5D703B86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4104</Characters>
  <Application>Microsoft Office Word</Application>
  <DocSecurity>0</DocSecurity>
  <Lines>34</Lines>
  <Paragraphs>9</Paragraphs>
  <ScaleCrop>false</ScaleCrop>
  <Company>Suomen Partiolaiset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Helle</dc:creator>
  <cp:keywords/>
  <cp:lastModifiedBy>Kaisa Leikola</cp:lastModifiedBy>
  <cp:revision>5</cp:revision>
  <cp:lastPrinted>2015-11-11T13:02:00Z</cp:lastPrinted>
  <dcterms:created xsi:type="dcterms:W3CDTF">2020-11-09T11:49:00Z</dcterms:created>
  <dcterms:modified xsi:type="dcterms:W3CDTF">2020-11-09T11:50:00Z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0x0101009D15677A4968554FBD08661F2C051AEE</vt:lpwstr>
  </property>
</Properties>
</file>