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7A6F" w14:textId="558730E4" w:rsidR="00C826DB" w:rsidRDefault="009B14F0" w:rsidP="00C826DB">
      <w:pPr>
        <w:rPr>
          <w:rFonts w:asciiTheme="majorHAnsi" w:hAnsiTheme="majorHAnsi"/>
          <w:b/>
        </w:rPr>
      </w:pPr>
      <w:r>
        <w:rPr>
          <w:rFonts w:ascii="Calibri" w:hAnsi="Calibri" w:cs="Calibri"/>
          <w:color w:val="424242"/>
          <w:sz w:val="22"/>
          <w:szCs w:val="22"/>
          <w:shd w:val="clear" w:color="auto" w:fill="FFFFFF"/>
        </w:rPr>
        <w:t>Joukkueen tiedote 4.8.</w:t>
      </w:r>
    </w:p>
    <w:p w14:paraId="558D676B" w14:textId="77777777" w:rsidR="001F5621" w:rsidRDefault="001F5621" w:rsidP="006B7334">
      <w:pPr>
        <w:spacing w:line="276" w:lineRule="auto"/>
        <w:ind w:left="426"/>
        <w:rPr>
          <w:rFonts w:asciiTheme="majorHAnsi" w:hAnsiTheme="majorHAnsi"/>
          <w:b/>
          <w:sz w:val="22"/>
          <w:szCs w:val="22"/>
        </w:rPr>
      </w:pPr>
    </w:p>
    <w:p w14:paraId="39AC4738" w14:textId="09984BAD" w:rsidR="00DC5188" w:rsidRDefault="009B14F0" w:rsidP="009B14F0">
      <w:pPr>
        <w:rPr>
          <w:rFonts w:asciiTheme="majorHAnsi" w:hAnsiTheme="majorHAnsi"/>
          <w:b/>
          <w:sz w:val="22"/>
          <w:szCs w:val="22"/>
        </w:rPr>
      </w:pPr>
      <w:r>
        <w:rPr>
          <w:rFonts w:ascii="Calibri" w:hAnsi="Calibri" w:cs="Calibri"/>
          <w:color w:val="424242"/>
          <w:sz w:val="22"/>
          <w:szCs w:val="22"/>
          <w:shd w:val="clear" w:color="auto" w:fill="FFFFFF"/>
        </w:rPr>
        <w:t>Neljäs leiripäivä on startannut Korean jamboreella. Leiriläiset ovat päässeet osallistumaan ensimmäisiin ohjelmalaaksoihin ja tutustumaan leirialueeseen. Ohjelmalaaksojen lisäksi leirialueelta löytyy eri maiden näyttelyitä ja toimistoja, joihin on mahdollista tutustua ja suorittaa erilaisia aktiviteettejä.</w:t>
      </w:r>
      <w:r>
        <w:rPr>
          <w:rFonts w:ascii="Calibri" w:hAnsi="Calibri" w:cs="Calibri"/>
          <w:color w:val="424242"/>
          <w:sz w:val="22"/>
          <w:szCs w:val="22"/>
        </w:rPr>
        <w:br/>
      </w:r>
      <w:r>
        <w:rPr>
          <w:rFonts w:ascii="Calibri" w:hAnsi="Calibri" w:cs="Calibri"/>
          <w:color w:val="424242"/>
          <w:sz w:val="22"/>
          <w:szCs w:val="22"/>
        </w:rPr>
        <w:br/>
      </w:r>
      <w:r>
        <w:rPr>
          <w:rFonts w:ascii="Calibri" w:hAnsi="Calibri" w:cs="Calibri"/>
          <w:color w:val="424242"/>
          <w:sz w:val="22"/>
          <w:szCs w:val="22"/>
          <w:shd w:val="clear" w:color="auto" w:fill="FFFFFF"/>
        </w:rPr>
        <w:t>Päivät ovat olleet kuumia ja aurinkoisia. Osallistujia muistutetaan aktiivisesti huolehtimaan jaksamisestaan, juomaan ja syömään riittävästi ja vetäytymään varjoon. Perjantaina 4.8. leirialueen ohjelma-aktiviteetit suljettiin kuuman päivän vuoksi. Leirialueen ulkopuoliset ohjelmat ja leirialueen ohjelmat, joissa on ilmastointi, jatkuivat tänään normaalisti. Leiriläiset ovat päässeet tänään kuitenkin tutustumaan food house -alueeseen sekä eri maiden näyttelyihin.</w:t>
      </w:r>
      <w:r>
        <w:rPr>
          <w:rFonts w:ascii="Calibri" w:hAnsi="Calibri" w:cs="Calibri"/>
          <w:color w:val="424242"/>
          <w:sz w:val="22"/>
          <w:szCs w:val="22"/>
        </w:rPr>
        <w:br/>
      </w:r>
      <w:r>
        <w:rPr>
          <w:rFonts w:ascii="Calibri" w:hAnsi="Calibri" w:cs="Calibri"/>
          <w:color w:val="424242"/>
          <w:sz w:val="22"/>
          <w:szCs w:val="22"/>
        </w:rPr>
        <w:br/>
      </w:r>
      <w:r>
        <w:rPr>
          <w:rFonts w:ascii="Calibri" w:hAnsi="Calibri" w:cs="Calibri"/>
          <w:color w:val="424242"/>
          <w:sz w:val="22"/>
          <w:szCs w:val="22"/>
          <w:shd w:val="clear" w:color="auto" w:fill="FFFFFF"/>
        </w:rPr>
        <w:t>Tänään leirialueella on aloitettu monenlaisten jäähdykkeiden, kuten jäädytetyt veden, jäätelön ja elektrolyyttijauheen jako. Myös ruoka-annosten kokoa on kasvatettu. Lisäksi leirialueelta löytyy ilmastoituja busseja, joihin voi vetäytyä viilentymään, ja alueelta löytyy useita suojattuja käytäviä, joista löytyy varjoa ja vesisumua. Lippukuntien leirialueelle pystytetään lisää varjoja ja suojaa auringolta.</w:t>
      </w:r>
      <w:r>
        <w:rPr>
          <w:rFonts w:ascii="Calibri" w:hAnsi="Calibri" w:cs="Calibri"/>
          <w:color w:val="424242"/>
          <w:sz w:val="22"/>
          <w:szCs w:val="22"/>
        </w:rPr>
        <w:br/>
      </w:r>
      <w:r>
        <w:rPr>
          <w:rFonts w:ascii="Calibri" w:hAnsi="Calibri" w:cs="Calibri"/>
          <w:color w:val="424242"/>
          <w:sz w:val="22"/>
          <w:szCs w:val="22"/>
        </w:rPr>
        <w:br/>
      </w:r>
      <w:r>
        <w:rPr>
          <w:rFonts w:ascii="Calibri" w:hAnsi="Calibri" w:cs="Calibri"/>
          <w:color w:val="424242"/>
          <w:sz w:val="22"/>
          <w:szCs w:val="22"/>
          <w:shd w:val="clear" w:color="auto" w:fill="FFFFFF"/>
        </w:rPr>
        <w:t>Viimeisten päivien aikana leirialue on kehittynyt leirin päästessä vauhtiin. Leirialueella on ollut haasteita riittävän wc-kapasiteetin kanssa ja lisäksi käsienpesupaikkoja ja roskiksia on tarvittu isolle leirialueelle lisää. Leirialueen kehityksestä on keskusteltu aktiivisesti eri maiden joukkueiden kesken ja korean leiriorganisaatio on tehnyt kovasti töitä asian eteen. Alueelle on mm. tuotu tänään lisää WC - ja suihkukontteja ja alueen siivousta on tehostettu. Lisää kehitystä tarvitaan edelleen, mutta asiat näyttävät etenevän hyvällä tahdilla ja leirin hygieniatasoa on nostettu ja tullaan nostamaan edelleen.</w:t>
      </w:r>
      <w:r>
        <w:rPr>
          <w:rFonts w:ascii="Calibri" w:hAnsi="Calibri" w:cs="Calibri"/>
          <w:color w:val="424242"/>
          <w:sz w:val="22"/>
          <w:szCs w:val="22"/>
        </w:rPr>
        <w:br/>
      </w:r>
      <w:r>
        <w:rPr>
          <w:rFonts w:ascii="Calibri" w:hAnsi="Calibri" w:cs="Calibri"/>
          <w:color w:val="424242"/>
          <w:sz w:val="22"/>
          <w:szCs w:val="22"/>
        </w:rPr>
        <w:br/>
      </w:r>
      <w:r>
        <w:rPr>
          <w:rFonts w:ascii="Calibri" w:hAnsi="Calibri" w:cs="Calibri"/>
          <w:color w:val="424242"/>
          <w:sz w:val="22"/>
          <w:szCs w:val="22"/>
          <w:shd w:val="clear" w:color="auto" w:fill="FFFFFF"/>
        </w:rPr>
        <w:t>Eri maiden joukkueiden johdot ja järjestelijätahot Korean leiriorganisaatio, Korean valtio sekä maailman partiojärjestö (WOSM) kokoontuvat päivittäin jatkamaan keskustelua ja ratkaisemaan nousevia haasteita.</w:t>
      </w:r>
      <w:r>
        <w:rPr>
          <w:rFonts w:ascii="Calibri" w:hAnsi="Calibri" w:cs="Calibri"/>
          <w:color w:val="424242"/>
          <w:sz w:val="22"/>
          <w:szCs w:val="22"/>
        </w:rPr>
        <w:br/>
      </w:r>
      <w:r>
        <w:rPr>
          <w:rFonts w:ascii="Calibri" w:hAnsi="Calibri" w:cs="Calibri"/>
          <w:color w:val="424242"/>
          <w:sz w:val="22"/>
          <w:szCs w:val="22"/>
        </w:rPr>
        <w:br/>
      </w:r>
      <w:r>
        <w:rPr>
          <w:rFonts w:ascii="Calibri" w:hAnsi="Calibri" w:cs="Calibri"/>
          <w:color w:val="424242"/>
          <w:sz w:val="22"/>
          <w:szCs w:val="22"/>
          <w:shd w:val="clear" w:color="auto" w:fill="FFFFFF"/>
        </w:rPr>
        <w:t>Jamboreeterveisin,</w:t>
      </w:r>
      <w:r>
        <w:rPr>
          <w:rFonts w:ascii="Calibri" w:hAnsi="Calibri" w:cs="Calibri"/>
          <w:color w:val="424242"/>
          <w:sz w:val="22"/>
          <w:szCs w:val="22"/>
        </w:rPr>
        <w:br/>
      </w:r>
      <w:r>
        <w:rPr>
          <w:rFonts w:ascii="Calibri" w:hAnsi="Calibri" w:cs="Calibri"/>
          <w:color w:val="424242"/>
          <w:sz w:val="22"/>
          <w:szCs w:val="22"/>
          <w:shd w:val="clear" w:color="auto" w:fill="FFFFFF"/>
        </w:rPr>
        <w:t>Joukkueen johto</w:t>
      </w:r>
    </w:p>
    <w:p w14:paraId="2135036A" w14:textId="77777777" w:rsidR="00DC5188" w:rsidRDefault="00DC5188" w:rsidP="00C826DB">
      <w:pPr>
        <w:ind w:left="426"/>
        <w:rPr>
          <w:rFonts w:asciiTheme="majorHAnsi" w:hAnsiTheme="majorHAnsi"/>
          <w:b/>
          <w:sz w:val="22"/>
          <w:szCs w:val="22"/>
        </w:rPr>
      </w:pPr>
    </w:p>
    <w:p w14:paraId="194A0187" w14:textId="77777777" w:rsidR="00A535F6" w:rsidRDefault="00A535F6" w:rsidP="00C826DB">
      <w:pPr>
        <w:ind w:left="426"/>
        <w:rPr>
          <w:rFonts w:asciiTheme="majorHAnsi" w:hAnsiTheme="majorHAnsi"/>
          <w:b/>
          <w:sz w:val="22"/>
          <w:szCs w:val="22"/>
        </w:rPr>
      </w:pPr>
    </w:p>
    <w:p w14:paraId="472968D1" w14:textId="538233C9" w:rsidR="00A535F6" w:rsidRPr="002360BD" w:rsidRDefault="00A535F6" w:rsidP="00B601B9">
      <w:pPr>
        <w:ind w:left="851"/>
        <w:rPr>
          <w:rFonts w:asciiTheme="majorHAnsi" w:hAnsiTheme="majorHAnsi"/>
          <w:sz w:val="18"/>
          <w:szCs w:val="18"/>
        </w:rPr>
      </w:pPr>
    </w:p>
    <w:sectPr w:rsidR="00A535F6" w:rsidRPr="002360BD" w:rsidSect="008976EB">
      <w:headerReference w:type="default" r:id="rId10"/>
      <w:footerReference w:type="even" r:id="rId11"/>
      <w:footerReference w:type="default" r:id="rId12"/>
      <w:headerReference w:type="first" r:id="rId13"/>
      <w:footerReference w:type="first" r:id="rId14"/>
      <w:pgSz w:w="11900" w:h="16840"/>
      <w:pgMar w:top="3228" w:right="845" w:bottom="2126" w:left="1134" w:header="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3F34" w14:textId="77777777" w:rsidR="00944AB5" w:rsidRDefault="00944AB5" w:rsidP="0054120B">
      <w:r>
        <w:separator/>
      </w:r>
    </w:p>
  </w:endnote>
  <w:endnote w:type="continuationSeparator" w:id="0">
    <w:p w14:paraId="075172C2" w14:textId="77777777" w:rsidR="00944AB5" w:rsidRDefault="00944AB5" w:rsidP="0054120B">
      <w:r>
        <w:continuationSeparator/>
      </w:r>
    </w:p>
  </w:endnote>
  <w:endnote w:type="continuationNotice" w:id="1">
    <w:p w14:paraId="1C1CE547" w14:textId="77777777" w:rsidR="00944AB5" w:rsidRDefault="0094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panose1 w:val="02020502050201020203"/>
    <w:charset w:val="00"/>
    <w:family w:val="roman"/>
    <w:pitch w:val="variable"/>
    <w:sig w:usb0="8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C647" w14:textId="65072F5A" w:rsidR="00E71E8A" w:rsidRDefault="00E71E8A">
    <w:pPr>
      <w:pStyle w:val="Alatunniste"/>
    </w:pPr>
    <w:r>
      <w:rPr>
        <w:noProof/>
        <w:lang w:val="en-US" w:eastAsia="fi-FI"/>
      </w:rPr>
      <w:drawing>
        <wp:anchor distT="0" distB="0" distL="114300" distR="114300" simplePos="0" relativeHeight="251658240" behindDoc="1" locked="0" layoutInCell="1" allowOverlap="1" wp14:anchorId="5C158FF7" wp14:editId="466A929C">
          <wp:simplePos x="0" y="0"/>
          <wp:positionH relativeFrom="page">
            <wp:align>left</wp:align>
          </wp:positionH>
          <wp:positionV relativeFrom="page">
            <wp:align>bottom</wp:align>
          </wp:positionV>
          <wp:extent cx="7559040" cy="1258824"/>
          <wp:effectExtent l="0" t="0" r="10160" b="11430"/>
          <wp:wrapNone/>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D70" w14:textId="52956804" w:rsidR="00E71E8A" w:rsidRDefault="00E71E8A">
    <w:pPr>
      <w:pStyle w:val="Alatunniste"/>
    </w:pPr>
    <w:r>
      <w:rPr>
        <w:noProof/>
        <w:lang w:val="en-US" w:eastAsia="fi-FI"/>
      </w:rPr>
      <w:drawing>
        <wp:anchor distT="0" distB="0" distL="114300" distR="114300" simplePos="0" relativeHeight="251658241" behindDoc="1" locked="0" layoutInCell="1" allowOverlap="1" wp14:anchorId="3996EE6E" wp14:editId="1DE8B26E">
          <wp:simplePos x="0" y="0"/>
          <wp:positionH relativeFrom="page">
            <wp:align>left</wp:align>
          </wp:positionH>
          <wp:positionV relativeFrom="page">
            <wp:align>bottom</wp:align>
          </wp:positionV>
          <wp:extent cx="7559040" cy="1258824"/>
          <wp:effectExtent l="0" t="0" r="10160" b="11430"/>
          <wp:wrapNone/>
          <wp:docPr id="56" name="Kuv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val="en-US" w:eastAsia="fi-FI"/>
      </w:rPr>
      <w:drawing>
        <wp:anchor distT="0" distB="0" distL="114300" distR="114300" simplePos="0" relativeHeight="251658242" behindDoc="1" locked="0" layoutInCell="1" allowOverlap="1" wp14:anchorId="2516504B" wp14:editId="0CFB9277">
          <wp:simplePos x="0" y="0"/>
          <wp:positionH relativeFrom="page">
            <wp:align>left</wp:align>
          </wp:positionH>
          <wp:positionV relativeFrom="page">
            <wp:align>bottom</wp:align>
          </wp:positionV>
          <wp:extent cx="7559040" cy="1258824"/>
          <wp:effectExtent l="0" t="0" r="10160" b="11430"/>
          <wp:wrapNone/>
          <wp:docPr id="57" name="Kuv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D360" w14:textId="01E92257" w:rsidR="00E71E8A" w:rsidRDefault="00E71E8A">
    <w:pPr>
      <w:pStyle w:val="Alatunniste"/>
    </w:pPr>
    <w:r w:rsidRPr="00135A63">
      <w:rPr>
        <w:noProof/>
        <w:lang w:val="en-US" w:eastAsia="fi-FI"/>
      </w:rPr>
      <w:drawing>
        <wp:anchor distT="0" distB="0" distL="114300" distR="114300" simplePos="0" relativeHeight="251658244" behindDoc="1" locked="0" layoutInCell="1" allowOverlap="1" wp14:anchorId="69A97099" wp14:editId="70782A06">
          <wp:simplePos x="0" y="0"/>
          <wp:positionH relativeFrom="page">
            <wp:align>left</wp:align>
          </wp:positionH>
          <wp:positionV relativeFrom="page">
            <wp:align>bottom</wp:align>
          </wp:positionV>
          <wp:extent cx="7559040" cy="1258824"/>
          <wp:effectExtent l="0" t="0" r="10160" b="11430"/>
          <wp:wrapNone/>
          <wp:docPr id="59" name="Kuva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a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2588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31B0" w14:textId="77777777" w:rsidR="00944AB5" w:rsidRDefault="00944AB5" w:rsidP="0054120B">
      <w:r>
        <w:separator/>
      </w:r>
    </w:p>
  </w:footnote>
  <w:footnote w:type="continuationSeparator" w:id="0">
    <w:p w14:paraId="5F5A708A" w14:textId="77777777" w:rsidR="00944AB5" w:rsidRDefault="00944AB5" w:rsidP="0054120B">
      <w:r>
        <w:continuationSeparator/>
      </w:r>
    </w:p>
  </w:footnote>
  <w:footnote w:type="continuationNotice" w:id="1">
    <w:p w14:paraId="27BF47B8" w14:textId="77777777" w:rsidR="00944AB5" w:rsidRDefault="00944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5567E6B1" w14:paraId="105C4200" w14:textId="77777777" w:rsidTr="5567E6B1">
      <w:tc>
        <w:tcPr>
          <w:tcW w:w="3305" w:type="dxa"/>
        </w:tcPr>
        <w:p w14:paraId="2EFC0807" w14:textId="39664B10" w:rsidR="5567E6B1" w:rsidRDefault="5567E6B1" w:rsidP="5567E6B1">
          <w:pPr>
            <w:pStyle w:val="Yltunniste"/>
            <w:ind w:left="-115"/>
          </w:pPr>
        </w:p>
      </w:tc>
      <w:tc>
        <w:tcPr>
          <w:tcW w:w="3305" w:type="dxa"/>
        </w:tcPr>
        <w:p w14:paraId="6EE8ADA5" w14:textId="62AD6413" w:rsidR="5567E6B1" w:rsidRDefault="5567E6B1" w:rsidP="5567E6B1">
          <w:pPr>
            <w:pStyle w:val="Yltunniste"/>
            <w:jc w:val="center"/>
          </w:pPr>
        </w:p>
      </w:tc>
      <w:tc>
        <w:tcPr>
          <w:tcW w:w="3305" w:type="dxa"/>
        </w:tcPr>
        <w:p w14:paraId="796A2196" w14:textId="1DD33368" w:rsidR="5567E6B1" w:rsidRDefault="5567E6B1" w:rsidP="5567E6B1">
          <w:pPr>
            <w:pStyle w:val="Yltunniste"/>
            <w:ind w:right="-115"/>
            <w:jc w:val="right"/>
          </w:pPr>
        </w:p>
      </w:tc>
    </w:tr>
  </w:tbl>
  <w:p w14:paraId="171FBEC2" w14:textId="216326B9" w:rsidR="5567E6B1" w:rsidRDefault="5567E6B1" w:rsidP="5567E6B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8E4E" w14:textId="51626A87" w:rsidR="00E71E8A" w:rsidRDefault="00E71E8A">
    <w:pPr>
      <w:pStyle w:val="Yltunniste"/>
    </w:pPr>
    <w:r>
      <w:rPr>
        <w:noProof/>
        <w:lang w:val="en-US" w:eastAsia="fi-FI"/>
      </w:rPr>
      <w:drawing>
        <wp:anchor distT="0" distB="0" distL="114300" distR="114300" simplePos="0" relativeHeight="251658243" behindDoc="1" locked="0" layoutInCell="1" allowOverlap="1" wp14:anchorId="56B16C19" wp14:editId="03B962F0">
          <wp:simplePos x="0" y="0"/>
          <wp:positionH relativeFrom="page">
            <wp:align>left</wp:align>
          </wp:positionH>
          <wp:positionV relativeFrom="page">
            <wp:align>top</wp:align>
          </wp:positionV>
          <wp:extent cx="7559040" cy="1908048"/>
          <wp:effectExtent l="0" t="0" r="10160" b="0"/>
          <wp:wrapNone/>
          <wp:docPr id="58" name="Kuva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b_2023_A4_yla.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19080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55"/>
    <w:rsid w:val="000124CB"/>
    <w:rsid w:val="00036067"/>
    <w:rsid w:val="00042CC4"/>
    <w:rsid w:val="000E3907"/>
    <w:rsid w:val="000F08EA"/>
    <w:rsid w:val="0013070D"/>
    <w:rsid w:val="00135A63"/>
    <w:rsid w:val="00161EA0"/>
    <w:rsid w:val="001B2686"/>
    <w:rsid w:val="001E39EA"/>
    <w:rsid w:val="001F5621"/>
    <w:rsid w:val="00221CCC"/>
    <w:rsid w:val="00222992"/>
    <w:rsid w:val="002360BD"/>
    <w:rsid w:val="003800AB"/>
    <w:rsid w:val="004709E2"/>
    <w:rsid w:val="00473D7B"/>
    <w:rsid w:val="00481A76"/>
    <w:rsid w:val="004A4281"/>
    <w:rsid w:val="004D7E68"/>
    <w:rsid w:val="00515321"/>
    <w:rsid w:val="005316A4"/>
    <w:rsid w:val="0054120B"/>
    <w:rsid w:val="00614BFC"/>
    <w:rsid w:val="00650D82"/>
    <w:rsid w:val="006657DA"/>
    <w:rsid w:val="006840B9"/>
    <w:rsid w:val="006B7334"/>
    <w:rsid w:val="006C7B85"/>
    <w:rsid w:val="00744305"/>
    <w:rsid w:val="00761B18"/>
    <w:rsid w:val="00793661"/>
    <w:rsid w:val="007F012F"/>
    <w:rsid w:val="00827268"/>
    <w:rsid w:val="00835885"/>
    <w:rsid w:val="008801EC"/>
    <w:rsid w:val="008976EB"/>
    <w:rsid w:val="00911081"/>
    <w:rsid w:val="00944AB5"/>
    <w:rsid w:val="009544EF"/>
    <w:rsid w:val="009606DF"/>
    <w:rsid w:val="0099372B"/>
    <w:rsid w:val="009B14F0"/>
    <w:rsid w:val="009C6775"/>
    <w:rsid w:val="009D2E1C"/>
    <w:rsid w:val="009D48D7"/>
    <w:rsid w:val="009D6A39"/>
    <w:rsid w:val="00A535F6"/>
    <w:rsid w:val="00A54A77"/>
    <w:rsid w:val="00A67C6F"/>
    <w:rsid w:val="00A97C53"/>
    <w:rsid w:val="00AA1F77"/>
    <w:rsid w:val="00AB3551"/>
    <w:rsid w:val="00AC0FBE"/>
    <w:rsid w:val="00B24AF9"/>
    <w:rsid w:val="00B4241B"/>
    <w:rsid w:val="00B55182"/>
    <w:rsid w:val="00B601B9"/>
    <w:rsid w:val="00BE3717"/>
    <w:rsid w:val="00C35B4B"/>
    <w:rsid w:val="00C741AB"/>
    <w:rsid w:val="00C826DB"/>
    <w:rsid w:val="00D91CC6"/>
    <w:rsid w:val="00DC0350"/>
    <w:rsid w:val="00DC5188"/>
    <w:rsid w:val="00DE79E9"/>
    <w:rsid w:val="00E00FAE"/>
    <w:rsid w:val="00E34001"/>
    <w:rsid w:val="00E71E8A"/>
    <w:rsid w:val="00E8244B"/>
    <w:rsid w:val="00EF5CBB"/>
    <w:rsid w:val="00F20FC6"/>
    <w:rsid w:val="00F27C55"/>
    <w:rsid w:val="00FE137F"/>
    <w:rsid w:val="17CE1D67"/>
    <w:rsid w:val="5567E6B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E31E1F1"/>
  <w14:defaultImageDpi w14:val="300"/>
  <w15:docId w15:val="{A5ED1F39-D7E1-49C8-B2EE-80D93864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0"/>
    <w:uiPriority w:val="1"/>
    <w:semiHidden/>
    <w:unhideWhenUsed/>
  </w:style>
  <w:style w:type="character" w:customStyle="1" w:styleId="Kappaleenoletusfontti11">
    <w:name w:val="Kappaleen oletusfontti11"/>
    <w:uiPriority w:val="1"/>
    <w:semiHidden/>
    <w:unhideWhenUsed/>
  </w:style>
  <w:style w:type="character" w:customStyle="1" w:styleId="Kappaleenoletusfontti12">
    <w:name w:val="Kappaleen oletusfontti12"/>
    <w:uiPriority w:val="1"/>
    <w:semiHidden/>
    <w:unhideWhenUsed/>
  </w:style>
  <w:style w:type="character" w:customStyle="1" w:styleId="Kappaleenoletusfontti13">
    <w:name w:val="Kappaleen oletusfontti13"/>
    <w:uiPriority w:val="1"/>
    <w:semiHidden/>
    <w:unhideWhenUsed/>
  </w:style>
  <w:style w:type="character" w:customStyle="1" w:styleId="Kappaleenoletusfontti14">
    <w:name w:val="Kappaleen oletusfontti14"/>
    <w:uiPriority w:val="1"/>
    <w:semiHidden/>
    <w:unhideWhenUsed/>
  </w:style>
  <w:style w:type="character" w:customStyle="1" w:styleId="Kappaleenoletusfontti15">
    <w:name w:val="Kappaleen oletusfontti15"/>
    <w:uiPriority w:val="1"/>
    <w:semiHidden/>
    <w:unhideWhenUsed/>
  </w:style>
  <w:style w:type="character" w:customStyle="1" w:styleId="Kappaleenoletusfontti16">
    <w:name w:val="Kappaleen oletusfontti16"/>
    <w:uiPriority w:val="1"/>
    <w:semiHidden/>
    <w:unhideWhenUsed/>
  </w:style>
  <w:style w:type="character" w:customStyle="1" w:styleId="Kappaleenoletusfontti17">
    <w:name w:val="Kappaleen oletusfontti17"/>
    <w:semiHidden/>
  </w:style>
  <w:style w:type="character" w:styleId="Sivunumero">
    <w:name w:val="page number"/>
    <w:basedOn w:val="Kappaleenoletusfontti17"/>
    <w:uiPriority w:val="99"/>
    <w:semiHidden/>
    <w:unhideWhenUsed/>
    <w:qFormat/>
    <w:rsid w:val="00EF5CBB"/>
    <w:rPr>
      <w:rFonts w:ascii="Bembo" w:hAnsi="Bembo"/>
      <w:b/>
      <w:i w:val="0"/>
      <w:color w:val="00711F"/>
      <w:sz w:val="24"/>
    </w:rPr>
  </w:style>
  <w:style w:type="paragraph" w:styleId="Seliteteksti">
    <w:name w:val="Balloon Text"/>
    <w:basedOn w:val="Normaali"/>
    <w:link w:val="SelitetekstiChar"/>
    <w:uiPriority w:val="99"/>
    <w:semiHidden/>
    <w:unhideWhenUsed/>
    <w:rsid w:val="00F27C55"/>
    <w:rPr>
      <w:rFonts w:ascii="Lucida Grande" w:hAnsi="Lucida Grande" w:cs="Lucida Grande"/>
      <w:sz w:val="18"/>
      <w:szCs w:val="18"/>
    </w:rPr>
  </w:style>
  <w:style w:type="character" w:customStyle="1" w:styleId="SelitetekstiChar">
    <w:name w:val="Seliteteksti Char"/>
    <w:basedOn w:val="Kappaleenoletusfontti15"/>
    <w:link w:val="Seliteteksti"/>
    <w:uiPriority w:val="99"/>
    <w:semiHidden/>
    <w:rsid w:val="00F27C5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54120B"/>
    <w:pPr>
      <w:tabs>
        <w:tab w:val="center" w:pos="4819"/>
        <w:tab w:val="right" w:pos="9638"/>
      </w:tabs>
    </w:pPr>
  </w:style>
  <w:style w:type="character" w:customStyle="1" w:styleId="YltunnisteChar">
    <w:name w:val="Ylätunniste Char"/>
    <w:basedOn w:val="Kappaleenoletusfontti15"/>
    <w:link w:val="Yltunniste"/>
    <w:uiPriority w:val="99"/>
    <w:rsid w:val="0054120B"/>
    <w:rPr>
      <w:lang w:eastAsia="en-US"/>
    </w:rPr>
  </w:style>
  <w:style w:type="paragraph" w:styleId="Alatunniste">
    <w:name w:val="footer"/>
    <w:basedOn w:val="Normaali"/>
    <w:link w:val="AlatunnisteChar"/>
    <w:uiPriority w:val="99"/>
    <w:unhideWhenUsed/>
    <w:rsid w:val="0054120B"/>
    <w:pPr>
      <w:tabs>
        <w:tab w:val="center" w:pos="4819"/>
        <w:tab w:val="right" w:pos="9638"/>
      </w:tabs>
    </w:pPr>
  </w:style>
  <w:style w:type="character" w:customStyle="1" w:styleId="AlatunnisteChar">
    <w:name w:val="Alatunniste Char"/>
    <w:basedOn w:val="Kappaleenoletusfontti15"/>
    <w:link w:val="Alatunniste"/>
    <w:uiPriority w:val="99"/>
    <w:rsid w:val="0054120B"/>
    <w:rPr>
      <w:lang w:eastAsia="en-US"/>
    </w:rPr>
  </w:style>
  <w:style w:type="character" w:styleId="Hyperlinkki">
    <w:name w:val="Hyperlink"/>
    <w:basedOn w:val="Kappaleenoletusfontti15"/>
    <w:uiPriority w:val="99"/>
    <w:unhideWhenUsed/>
    <w:rsid w:val="00B601B9"/>
    <w:rPr>
      <w:color w:val="0000FF" w:themeColor="hyperlink"/>
      <w:u w:val="single"/>
    </w:rPr>
  </w:style>
  <w:style w:type="character" w:styleId="AvattuHyperlinkki">
    <w:name w:val="FollowedHyperlink"/>
    <w:basedOn w:val="Kappaleenoletusfontti15"/>
    <w:uiPriority w:val="99"/>
    <w:semiHidden/>
    <w:unhideWhenUsed/>
    <w:rsid w:val="00B601B9"/>
    <w:rPr>
      <w:color w:val="800080" w:themeColor="followedHyperlink"/>
      <w:u w:val="single"/>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dnoteText1">
    <w:name w:val="Endnote Text1"/>
    <w:uiPriority w:val="1"/>
    <w:semiHidden/>
    <w:unhideWhenUsed/>
    <w:rsid w:val="00E3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4302">
      <w:bodyDiv w:val="1"/>
      <w:marLeft w:val="0"/>
      <w:marRight w:val="0"/>
      <w:marTop w:val="0"/>
      <w:marBottom w:val="0"/>
      <w:divBdr>
        <w:top w:val="none" w:sz="0" w:space="0" w:color="auto"/>
        <w:left w:val="none" w:sz="0" w:space="0" w:color="auto"/>
        <w:bottom w:val="none" w:sz="0" w:space="0" w:color="auto"/>
        <w:right w:val="none" w:sz="0" w:space="0" w:color="auto"/>
      </w:divBdr>
      <w:divsChild>
        <w:div w:id="803933390">
          <w:marLeft w:val="0"/>
          <w:marRight w:val="0"/>
          <w:marTop w:val="0"/>
          <w:marBottom w:val="0"/>
          <w:divBdr>
            <w:top w:val="none" w:sz="0" w:space="0" w:color="auto"/>
            <w:left w:val="none" w:sz="0" w:space="0" w:color="auto"/>
            <w:bottom w:val="none" w:sz="0" w:space="0" w:color="auto"/>
            <w:right w:val="none" w:sz="0" w:space="0" w:color="auto"/>
          </w:divBdr>
        </w:div>
        <w:div w:id="1079139907">
          <w:marLeft w:val="0"/>
          <w:marRight w:val="0"/>
          <w:marTop w:val="0"/>
          <w:marBottom w:val="0"/>
          <w:divBdr>
            <w:top w:val="none" w:sz="0" w:space="0" w:color="auto"/>
            <w:left w:val="none" w:sz="0" w:space="0" w:color="auto"/>
            <w:bottom w:val="none" w:sz="0" w:space="0" w:color="auto"/>
            <w:right w:val="none" w:sz="0" w:space="0" w:color="auto"/>
          </w:divBdr>
        </w:div>
        <w:div w:id="1238443526">
          <w:marLeft w:val="0"/>
          <w:marRight w:val="0"/>
          <w:marTop w:val="0"/>
          <w:marBottom w:val="0"/>
          <w:divBdr>
            <w:top w:val="none" w:sz="0" w:space="0" w:color="auto"/>
            <w:left w:val="none" w:sz="0" w:space="0" w:color="auto"/>
            <w:bottom w:val="none" w:sz="0" w:space="0" w:color="auto"/>
            <w:right w:val="none" w:sz="0" w:space="0" w:color="auto"/>
          </w:divBdr>
        </w:div>
        <w:div w:id="1412778394">
          <w:marLeft w:val="0"/>
          <w:marRight w:val="0"/>
          <w:marTop w:val="0"/>
          <w:marBottom w:val="0"/>
          <w:divBdr>
            <w:top w:val="none" w:sz="0" w:space="0" w:color="auto"/>
            <w:left w:val="none" w:sz="0" w:space="0" w:color="auto"/>
            <w:bottom w:val="none" w:sz="0" w:space="0" w:color="auto"/>
            <w:right w:val="none" w:sz="0" w:space="0" w:color="auto"/>
          </w:divBdr>
        </w:div>
        <w:div w:id="1685326318">
          <w:marLeft w:val="0"/>
          <w:marRight w:val="0"/>
          <w:marTop w:val="0"/>
          <w:marBottom w:val="0"/>
          <w:divBdr>
            <w:top w:val="none" w:sz="0" w:space="0" w:color="auto"/>
            <w:left w:val="none" w:sz="0" w:space="0" w:color="auto"/>
            <w:bottom w:val="none" w:sz="0" w:space="0" w:color="auto"/>
            <w:right w:val="none" w:sz="0" w:space="0" w:color="auto"/>
          </w:divBdr>
        </w:div>
        <w:div w:id="1815634416">
          <w:marLeft w:val="0"/>
          <w:marRight w:val="0"/>
          <w:marTop w:val="0"/>
          <w:marBottom w:val="0"/>
          <w:divBdr>
            <w:top w:val="none" w:sz="0" w:space="0" w:color="auto"/>
            <w:left w:val="none" w:sz="0" w:space="0" w:color="auto"/>
            <w:bottom w:val="none" w:sz="0" w:space="0" w:color="auto"/>
            <w:right w:val="none" w:sz="0" w:space="0" w:color="auto"/>
          </w:divBdr>
        </w:div>
        <w:div w:id="1888879067">
          <w:marLeft w:val="0"/>
          <w:marRight w:val="0"/>
          <w:marTop w:val="0"/>
          <w:marBottom w:val="0"/>
          <w:divBdr>
            <w:top w:val="none" w:sz="0" w:space="0" w:color="auto"/>
            <w:left w:val="none" w:sz="0" w:space="0" w:color="auto"/>
            <w:bottom w:val="none" w:sz="0" w:space="0" w:color="auto"/>
            <w:right w:val="none" w:sz="0" w:space="0" w:color="auto"/>
          </w:divBdr>
        </w:div>
      </w:divsChild>
    </w:div>
    <w:div w:id="1079717330">
      <w:bodyDiv w:val="1"/>
      <w:marLeft w:val="0"/>
      <w:marRight w:val="0"/>
      <w:marTop w:val="0"/>
      <w:marBottom w:val="0"/>
      <w:divBdr>
        <w:top w:val="none" w:sz="0" w:space="0" w:color="auto"/>
        <w:left w:val="none" w:sz="0" w:space="0" w:color="auto"/>
        <w:bottom w:val="none" w:sz="0" w:space="0" w:color="auto"/>
        <w:right w:val="none" w:sz="0" w:space="0" w:color="auto"/>
      </w:divBdr>
      <w:divsChild>
        <w:div w:id="220560891">
          <w:marLeft w:val="0"/>
          <w:marRight w:val="0"/>
          <w:marTop w:val="0"/>
          <w:marBottom w:val="0"/>
          <w:divBdr>
            <w:top w:val="none" w:sz="0" w:space="0" w:color="auto"/>
            <w:left w:val="none" w:sz="0" w:space="0" w:color="auto"/>
            <w:bottom w:val="none" w:sz="0" w:space="0" w:color="auto"/>
            <w:right w:val="none" w:sz="0" w:space="0" w:color="auto"/>
          </w:divBdr>
        </w:div>
        <w:div w:id="503201732">
          <w:marLeft w:val="0"/>
          <w:marRight w:val="0"/>
          <w:marTop w:val="0"/>
          <w:marBottom w:val="0"/>
          <w:divBdr>
            <w:top w:val="none" w:sz="0" w:space="0" w:color="auto"/>
            <w:left w:val="none" w:sz="0" w:space="0" w:color="auto"/>
            <w:bottom w:val="none" w:sz="0" w:space="0" w:color="auto"/>
            <w:right w:val="none" w:sz="0" w:space="0" w:color="auto"/>
          </w:divBdr>
        </w:div>
        <w:div w:id="811097626">
          <w:marLeft w:val="0"/>
          <w:marRight w:val="0"/>
          <w:marTop w:val="0"/>
          <w:marBottom w:val="0"/>
          <w:divBdr>
            <w:top w:val="none" w:sz="0" w:space="0" w:color="auto"/>
            <w:left w:val="none" w:sz="0" w:space="0" w:color="auto"/>
            <w:bottom w:val="none" w:sz="0" w:space="0" w:color="auto"/>
            <w:right w:val="none" w:sz="0" w:space="0" w:color="auto"/>
          </w:divBdr>
        </w:div>
        <w:div w:id="893541921">
          <w:marLeft w:val="0"/>
          <w:marRight w:val="0"/>
          <w:marTop w:val="0"/>
          <w:marBottom w:val="0"/>
          <w:divBdr>
            <w:top w:val="none" w:sz="0" w:space="0" w:color="auto"/>
            <w:left w:val="none" w:sz="0" w:space="0" w:color="auto"/>
            <w:bottom w:val="none" w:sz="0" w:space="0" w:color="auto"/>
            <w:right w:val="none" w:sz="0" w:space="0" w:color="auto"/>
          </w:divBdr>
        </w:div>
        <w:div w:id="1043554205">
          <w:marLeft w:val="0"/>
          <w:marRight w:val="0"/>
          <w:marTop w:val="0"/>
          <w:marBottom w:val="0"/>
          <w:divBdr>
            <w:top w:val="none" w:sz="0" w:space="0" w:color="auto"/>
            <w:left w:val="none" w:sz="0" w:space="0" w:color="auto"/>
            <w:bottom w:val="none" w:sz="0" w:space="0" w:color="auto"/>
            <w:right w:val="none" w:sz="0" w:space="0" w:color="auto"/>
          </w:divBdr>
        </w:div>
        <w:div w:id="1407192012">
          <w:marLeft w:val="0"/>
          <w:marRight w:val="0"/>
          <w:marTop w:val="0"/>
          <w:marBottom w:val="0"/>
          <w:divBdr>
            <w:top w:val="none" w:sz="0" w:space="0" w:color="auto"/>
            <w:left w:val="none" w:sz="0" w:space="0" w:color="auto"/>
            <w:bottom w:val="none" w:sz="0" w:space="0" w:color="auto"/>
            <w:right w:val="none" w:sz="0" w:space="0" w:color="auto"/>
          </w:divBdr>
        </w:div>
        <w:div w:id="2088573592">
          <w:marLeft w:val="0"/>
          <w:marRight w:val="0"/>
          <w:marTop w:val="0"/>
          <w:marBottom w:val="0"/>
          <w:divBdr>
            <w:top w:val="none" w:sz="0" w:space="0" w:color="auto"/>
            <w:left w:val="none" w:sz="0" w:space="0" w:color="auto"/>
            <w:bottom w:val="none" w:sz="0" w:space="0" w:color="auto"/>
            <w:right w:val="none" w:sz="0" w:space="0" w:color="auto"/>
          </w:divBdr>
        </w:div>
      </w:divsChild>
    </w:div>
    <w:div w:id="1985885587">
      <w:bodyDiv w:val="1"/>
      <w:marLeft w:val="0"/>
      <w:marRight w:val="0"/>
      <w:marTop w:val="0"/>
      <w:marBottom w:val="0"/>
      <w:divBdr>
        <w:top w:val="none" w:sz="0" w:space="0" w:color="auto"/>
        <w:left w:val="none" w:sz="0" w:space="0" w:color="auto"/>
        <w:bottom w:val="none" w:sz="0" w:space="0" w:color="auto"/>
        <w:right w:val="none" w:sz="0" w:space="0" w:color="auto"/>
      </w:divBdr>
      <w:divsChild>
        <w:div w:id="387190248">
          <w:marLeft w:val="0"/>
          <w:marRight w:val="0"/>
          <w:marTop w:val="0"/>
          <w:marBottom w:val="0"/>
          <w:divBdr>
            <w:top w:val="none" w:sz="0" w:space="0" w:color="auto"/>
            <w:left w:val="none" w:sz="0" w:space="0" w:color="auto"/>
            <w:bottom w:val="none" w:sz="0" w:space="0" w:color="auto"/>
            <w:right w:val="none" w:sz="0" w:space="0" w:color="auto"/>
          </w:divBdr>
        </w:div>
        <w:div w:id="444155442">
          <w:marLeft w:val="0"/>
          <w:marRight w:val="0"/>
          <w:marTop w:val="0"/>
          <w:marBottom w:val="0"/>
          <w:divBdr>
            <w:top w:val="none" w:sz="0" w:space="0" w:color="auto"/>
            <w:left w:val="none" w:sz="0" w:space="0" w:color="auto"/>
            <w:bottom w:val="none" w:sz="0" w:space="0" w:color="auto"/>
            <w:right w:val="none" w:sz="0" w:space="0" w:color="auto"/>
          </w:divBdr>
        </w:div>
        <w:div w:id="796604063">
          <w:marLeft w:val="0"/>
          <w:marRight w:val="0"/>
          <w:marTop w:val="0"/>
          <w:marBottom w:val="0"/>
          <w:divBdr>
            <w:top w:val="none" w:sz="0" w:space="0" w:color="auto"/>
            <w:left w:val="none" w:sz="0" w:space="0" w:color="auto"/>
            <w:bottom w:val="none" w:sz="0" w:space="0" w:color="auto"/>
            <w:right w:val="none" w:sz="0" w:space="0" w:color="auto"/>
          </w:divBdr>
        </w:div>
        <w:div w:id="1364555331">
          <w:marLeft w:val="0"/>
          <w:marRight w:val="0"/>
          <w:marTop w:val="0"/>
          <w:marBottom w:val="0"/>
          <w:divBdr>
            <w:top w:val="none" w:sz="0" w:space="0" w:color="auto"/>
            <w:left w:val="none" w:sz="0" w:space="0" w:color="auto"/>
            <w:bottom w:val="none" w:sz="0" w:space="0" w:color="auto"/>
            <w:right w:val="none" w:sz="0" w:space="0" w:color="auto"/>
          </w:divBdr>
        </w:div>
        <w:div w:id="1897356839">
          <w:marLeft w:val="0"/>
          <w:marRight w:val="0"/>
          <w:marTop w:val="0"/>
          <w:marBottom w:val="0"/>
          <w:divBdr>
            <w:top w:val="none" w:sz="0" w:space="0" w:color="auto"/>
            <w:left w:val="none" w:sz="0" w:space="0" w:color="auto"/>
            <w:bottom w:val="none" w:sz="0" w:space="0" w:color="auto"/>
            <w:right w:val="none" w:sz="0" w:space="0" w:color="auto"/>
          </w:divBdr>
        </w:div>
        <w:div w:id="1913616162">
          <w:marLeft w:val="0"/>
          <w:marRight w:val="0"/>
          <w:marTop w:val="0"/>
          <w:marBottom w:val="0"/>
          <w:divBdr>
            <w:top w:val="none" w:sz="0" w:space="0" w:color="auto"/>
            <w:left w:val="none" w:sz="0" w:space="0" w:color="auto"/>
            <w:bottom w:val="none" w:sz="0" w:space="0" w:color="auto"/>
            <w:right w:val="none" w:sz="0" w:space="0" w:color="auto"/>
          </w:divBdr>
        </w:div>
        <w:div w:id="20412007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file://localhost/Volumes/Seagate_1/Jamb_2023_A4_ala.jpg"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file://localhost/Volumes/Seagate_1/Jamb_2023_A4_ala.jpg"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file://localhost/Volumes/Seagate_1/Jamb_2023_A4_ala.jp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file://localhost/Volumes/Seagate_1/Jamb_2023_A4_yla.jpg" TargetMode="External"/><Relationship Id="rId1" Type="http://schemas.openxmlformats.org/officeDocument/2006/relationships/image" Target="media/image2.jpg"/></Relationships>
</file>

<file path=word/theme/theme1.xml><?xml version="1.0" encoding="utf-8"?>
<a:theme xmlns:a="http://schemas.openxmlformats.org/drawingml/2006/main" name="jamb_20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82ed99-3ce2-4a0f-a535-a8621efdd2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458D39A64B73124EBB83B47A8BC0F1A1" ma:contentTypeVersion="16" ma:contentTypeDescription="Luo uusi asiakirja." ma:contentTypeScope="" ma:versionID="3396a28263362b500a38e7219fe56f1b">
  <xsd:schema xmlns:xsd="http://www.w3.org/2001/XMLSchema" xmlns:xs="http://www.w3.org/2001/XMLSchema" xmlns:p="http://schemas.microsoft.com/office/2006/metadata/properties" xmlns:ns2="5b82ed99-3ce2-4a0f-a535-a8621efdd23c" xmlns:ns3="f5d085c9-8374-4976-aeb3-31ad95bbe3b9" targetNamespace="http://schemas.microsoft.com/office/2006/metadata/properties" ma:root="true" ma:fieldsID="cd431ddf97d929101ec172191dc914b5" ns2:_="" ns3:_="">
    <xsd:import namespace="5b82ed99-3ce2-4a0f-a535-a8621efdd23c"/>
    <xsd:import namespace="f5d085c9-8374-4976-aeb3-31ad95bbe3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2ed99-3ce2-4a0f-a535-a8621efdd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d085c9-8374-4976-aeb3-31ad95bbe3b9"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02392-6F4F-4C32-9085-1F72AEAB3F60}">
  <ds:schemaRefs>
    <ds:schemaRef ds:uri="http://schemas.microsoft.com/office/2006/metadata/properties"/>
    <ds:schemaRef ds:uri="http://schemas.microsoft.com/office/infopath/2007/PartnerControls"/>
    <ds:schemaRef ds:uri="5b82ed99-3ce2-4a0f-a535-a8621efdd23c"/>
  </ds:schemaRefs>
</ds:datastoreItem>
</file>

<file path=customXml/itemProps2.xml><?xml version="1.0" encoding="utf-8"?>
<ds:datastoreItem xmlns:ds="http://schemas.openxmlformats.org/officeDocument/2006/customXml" ds:itemID="{573DF25C-2311-834C-BAAC-045D979F42F0}">
  <ds:schemaRefs>
    <ds:schemaRef ds:uri="http://schemas.openxmlformats.org/officeDocument/2006/bibliography"/>
  </ds:schemaRefs>
</ds:datastoreItem>
</file>

<file path=customXml/itemProps3.xml><?xml version="1.0" encoding="utf-8"?>
<ds:datastoreItem xmlns:ds="http://schemas.openxmlformats.org/officeDocument/2006/customXml" ds:itemID="{1525F848-8B93-4D77-82C7-7EAC0B0BE302}">
  <ds:schemaRefs>
    <ds:schemaRef ds:uri="http://schemas.microsoft.com/sharepoint/v3/contenttype/forms"/>
  </ds:schemaRefs>
</ds:datastoreItem>
</file>

<file path=customXml/itemProps4.xml><?xml version="1.0" encoding="utf-8"?>
<ds:datastoreItem xmlns:ds="http://schemas.openxmlformats.org/officeDocument/2006/customXml" ds:itemID="{AC67F216-DA5C-456B-BAD2-C06F3D21E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2ed99-3ce2-4a0f-a535-a8621efdd23c"/>
    <ds:schemaRef ds:uri="f5d085c9-8374-4976-aeb3-31ad95bbe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1848</Characters>
  <Application>Microsoft Office Word</Application>
  <DocSecurity>0</DocSecurity>
  <Lines>15</Lines>
  <Paragraphs>4</Paragraphs>
  <ScaleCrop>false</ScaleCrop>
  <Compan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Roope Rytkönen</cp:lastModifiedBy>
  <cp:revision>2</cp:revision>
  <dcterms:created xsi:type="dcterms:W3CDTF">2023-08-04T10:01:00Z</dcterms:created>
  <dcterms:modified xsi:type="dcterms:W3CDTF">2023-08-04T10:01:00Z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0x010100458D39A64B73124EBB83B47A8BC0F1A1</vt:lpwstr>
  </property>
  <property fmtid="{D5CDD505-2E9C-101B-9397-08002B2CF9AE}" pid="3" name="MediaServiceImageTags">
    <vt:lpwstr/>
  </property>
</Properties>
</file>